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38109B">
        <w:rPr>
          <w:rFonts w:ascii="Times New Roman" w:eastAsia="標楷體" w:hAnsi="Times New Roman" w:hint="eastAsia"/>
          <w:b/>
          <w:kern w:val="0"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7A7CB75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>
        <w:rPr>
          <w:rFonts w:ascii="Times New Roman" w:eastAsia="標楷體" w:hAnsi="Times New Roman" w:hint="eastAsia"/>
          <w:b/>
          <w:kern w:val="0"/>
          <w:sz w:val="28"/>
          <w:szCs w:val="28"/>
        </w:rPr>
        <w:t>分數乘法賓果王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031F95F" w:rsidR="00C26DCC" w:rsidRPr="00735631" w:rsidRDefault="00C26DCC" w:rsidP="00E57390">
      <w:pPr>
        <w:ind w:left="510" w:firstLineChars="201" w:firstLine="482"/>
        <w:rPr>
          <w:rFonts w:ascii="標楷體" w:eastAsia="標楷體" w:hAnsi="標楷體"/>
        </w:rPr>
      </w:pPr>
      <w:r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1E39F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1E39F6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EE9806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F4AE68F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A1</w:t>
            </w:r>
            <w:r w:rsidRPr="00735631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077BE7A0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Ansi="標楷體" w:hint="eastAsia"/>
                <w:noProof/>
              </w:rPr>
              <w:t>數</w:t>
            </w:r>
            <w:r w:rsidRPr="00735631">
              <w:rPr>
                <w:rFonts w:eastAsia="標楷體" w:hAnsi="標楷體"/>
                <w:noProof/>
              </w:rPr>
              <w:t xml:space="preserve">-E-A1 </w:t>
            </w:r>
            <w:r w:rsidRPr="00735631">
              <w:rPr>
                <w:rFonts w:eastAsia="標楷體" w:hAnsi="標楷體" w:hint="eastAsia"/>
                <w:noProof/>
              </w:rPr>
              <w:t>能堅持不懈地探索與解決數學問題，具備數學思考能力以及精確與理性溝通時所必需</w:t>
            </w:r>
            <w:r w:rsidRPr="00735631">
              <w:rPr>
                <w:rFonts w:eastAsia="標楷體" w:hAnsi="標楷體" w:hint="eastAsia"/>
                <w:noProof/>
              </w:rPr>
              <w:t xml:space="preserve"> </w:t>
            </w:r>
          </w:p>
          <w:p w14:paraId="37719947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 xml:space="preserve">         </w:t>
            </w:r>
            <w:r w:rsidRPr="00735631">
              <w:rPr>
                <w:rFonts w:eastAsia="標楷體" w:hAnsi="標楷體" w:hint="eastAsia"/>
                <w:noProof/>
              </w:rPr>
              <w:t>的數學語言，並擁有學習力以成就優質的生涯規畫與發展。</w:t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</w:p>
          <w:p w14:paraId="1C11FC75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A2</w:t>
            </w:r>
            <w:r w:rsidRPr="00735631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790EC8CD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int="eastAsia"/>
                <w:noProof/>
              </w:rPr>
              <w:t>數</w:t>
            </w:r>
            <w:r w:rsidRPr="00735631">
              <w:rPr>
                <w:rFonts w:eastAsia="標楷體" w:hint="eastAsia"/>
                <w:noProof/>
              </w:rPr>
              <w:t xml:space="preserve">-E-A2 </w:t>
            </w:r>
            <w:r w:rsidRPr="00735631">
              <w:rPr>
                <w:rFonts w:eastAsia="標楷體" w:hint="eastAsia"/>
                <w:noProof/>
              </w:rPr>
              <w:t>具備基本的算術操作能力、並能指認基本的形體與相對關係，在日常生活情境中，用</w:t>
            </w:r>
          </w:p>
          <w:p w14:paraId="3B1293C7" w14:textId="473A586F" w:rsidR="00852347" w:rsidRPr="007218FB" w:rsidRDefault="00C26DCC" w:rsidP="00C26DCC">
            <w:pPr>
              <w:rPr>
                <w:rFonts w:ascii="標楷體" w:eastAsia="標楷體" w:hAnsi="標楷體" w:cs="標楷體"/>
                <w:b/>
              </w:rPr>
            </w:pPr>
            <w:r w:rsidRPr="00735631">
              <w:rPr>
                <w:rFonts w:eastAsia="標楷體" w:hint="eastAsia"/>
                <w:noProof/>
              </w:rPr>
              <w:t xml:space="preserve">         </w:t>
            </w:r>
            <w:r w:rsidRPr="00735631">
              <w:rPr>
                <w:rFonts w:eastAsia="標楷體" w:hint="eastAsia"/>
                <w:noProof/>
              </w:rPr>
              <w:t>數學表述與解決問題。</w:t>
            </w:r>
          </w:p>
        </w:tc>
      </w:tr>
      <w:tr w:rsidR="00852347" w:rsidRPr="007218FB" w14:paraId="16C8E2E4" w14:textId="77777777" w:rsidTr="001E39F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3AAF78B2" w:rsidR="00852347" w:rsidRPr="007218FB" w:rsidRDefault="00C26DCC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3D3312">
              <w:rPr>
                <w:rFonts w:eastAsia="標楷體" w:hAnsi="標楷體" w:hint="eastAsia"/>
                <w:noProof/>
              </w:rPr>
              <w:t>n-III-6</w:t>
            </w:r>
            <w:r w:rsidRPr="003D3312">
              <w:rPr>
                <w:rFonts w:eastAsia="標楷體" w:hAnsi="標楷體" w:hint="eastAsia"/>
                <w:noProof/>
              </w:rPr>
              <w:t>理解分數乘法和除法的意義、計算與應用。</w:t>
            </w:r>
          </w:p>
        </w:tc>
      </w:tr>
      <w:tr w:rsidR="00852347" w:rsidRPr="007218FB" w14:paraId="4FFA64F2" w14:textId="77777777" w:rsidTr="001E39F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5868DA2" w14:textId="77777777" w:rsidR="00C26DCC" w:rsidRDefault="00C26DCC" w:rsidP="00C26DCC">
            <w:pPr>
              <w:widowControl/>
              <w:ind w:left="672" w:hangingChars="280" w:hanging="672"/>
              <w:rPr>
                <w:rFonts w:ascii="標楷體" w:eastAsia="標楷體" w:hAnsi="標楷體"/>
              </w:rPr>
            </w:pPr>
            <w:r>
              <w:t>N-4-5</w:t>
            </w:r>
            <w:r w:rsidRPr="00735631">
              <w:rPr>
                <w:rFonts w:ascii="標楷體" w:eastAsia="標楷體" w:hAnsi="標楷體"/>
              </w:rPr>
              <w:t>同分母分數：一般同分母分數教學（包括「真分數」、「假分數」、「帶分數」名詞引入）。假分數和帶分數之變換。同分母分數的比較、加、減與整數</w:t>
            </w:r>
            <w:proofErr w:type="gramStart"/>
            <w:r w:rsidRPr="00735631">
              <w:rPr>
                <w:rFonts w:ascii="標楷體" w:eastAsia="標楷體" w:hAnsi="標楷體"/>
              </w:rPr>
              <w:t>倍</w:t>
            </w:r>
            <w:proofErr w:type="gramEnd"/>
            <w:r w:rsidRPr="00735631">
              <w:rPr>
                <w:rFonts w:ascii="標楷體" w:eastAsia="標楷體" w:hAnsi="標楷體"/>
              </w:rPr>
              <w:t>。</w:t>
            </w:r>
          </w:p>
          <w:p w14:paraId="43347F09" w14:textId="55F4569E" w:rsidR="00852347" w:rsidRPr="007218FB" w:rsidRDefault="00C26DCC" w:rsidP="009C70DB">
            <w:pPr>
              <w:widowControl/>
              <w:ind w:left="689" w:hangingChars="287" w:hanging="689"/>
              <w:rPr>
                <w:rFonts w:ascii="標楷體" w:eastAsia="標楷體" w:hAnsi="標楷體"/>
                <w:b/>
                <w:color w:val="002060"/>
              </w:rPr>
            </w:pPr>
            <w:r w:rsidRPr="003D3312">
              <w:rPr>
                <w:rFonts w:eastAsia="標楷體" w:hAnsi="標楷體" w:hint="eastAsia"/>
                <w:noProof/>
              </w:rPr>
              <w:t>N-5-5</w:t>
            </w:r>
            <w:r w:rsidRPr="003D3312">
              <w:rPr>
                <w:rFonts w:eastAsia="標楷體" w:hAnsi="標楷體" w:hint="eastAsia"/>
                <w:noProof/>
              </w:rPr>
              <w:t>分數的乘法：整數乘以分數、分數乘以分數的意義。</w:t>
            </w:r>
            <w:r w:rsidRPr="003D3312">
              <w:rPr>
                <w:rFonts w:eastAsia="標楷體" w:hAnsi="標楷體" w:hint="eastAsia"/>
                <w:noProof/>
              </w:rPr>
              <w:t xml:space="preserve"> </w:t>
            </w:r>
            <w:r w:rsidRPr="003D3312">
              <w:rPr>
                <w:rFonts w:eastAsia="標楷體" w:hAnsi="標楷體" w:hint="eastAsia"/>
                <w:noProof/>
              </w:rPr>
              <w:t>知道用約分簡化乘法計算。</w:t>
            </w:r>
            <w:r w:rsidRPr="003D3312">
              <w:rPr>
                <w:rFonts w:eastAsia="標楷體" w:hAnsi="標楷體" w:hint="eastAsia"/>
                <w:noProof/>
              </w:rPr>
              <w:t xml:space="preserve"> </w:t>
            </w:r>
            <w:r w:rsidRPr="003D3312">
              <w:rPr>
                <w:rFonts w:eastAsia="標楷體" w:hAnsi="標楷體" w:hint="eastAsia"/>
                <w:noProof/>
              </w:rPr>
              <w:t>處理乘積一定比被乘數大的錯誤類型。透過分數計算的公式，知道乘法交換律在分數也成立。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C26DC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1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6AA45D4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7D45D145" w14:textId="4A20087E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8BEDE" wp14:editId="3C70B016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121285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5228D19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98BBA79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AA8BE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45pt;margin-top:9.55pt;width:149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" fillcolor="window" strokeweight=".5pt">
                      <v:path arrowok="t"/>
                      <v:textbox>
                        <w:txbxContent>
                          <w:p w14:paraId="35228D19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8BBA79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F0C11" wp14:editId="3CB7314F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125095</wp:posOffset>
                      </wp:positionV>
                      <wp:extent cx="1809750" cy="542925"/>
                      <wp:effectExtent l="0" t="0" r="19050" b="285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42364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分數乘法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F1EA5BE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6AF0C11" id="文字方塊 37" o:spid="_x0000_s1027" type="#_x0000_t202" style="position:absolute;left:0;text-align:left;margin-left:10.95pt;margin-top:9.85pt;width:142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" fillcolor="window" strokeweight=".5pt">
                      <v:path arrowok="t"/>
                      <v:textbox>
                        <w:txbxContent>
                          <w:p w14:paraId="75942364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分數乘法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F1EA5BE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</w:p>
          <w:p w14:paraId="7A7A3C9F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74AA0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AAC726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EA6CE07" w14:textId="004A4526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8B3F" wp14:editId="6157CC6C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19050</wp:posOffset>
                      </wp:positionV>
                      <wp:extent cx="742950" cy="523875"/>
                      <wp:effectExtent l="8890" t="9525" r="10160" b="9525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9AEA4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6E8B3F" id="橢圓 5" o:spid="_x0000_s1028" style="position:absolute;margin-left:179.95pt;margin-top:1.5pt;width:58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DH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" fillcolor="#ffc000" strokecolor="#2f528f" strokeweight="1pt">
                      <v:stroke joinstyle="miter"/>
                      <v:textbox>
                        <w:txbxContent>
                          <w:p w14:paraId="7759AEA4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E0A3AA" wp14:editId="45FDD14B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19050</wp:posOffset>
                      </wp:positionV>
                      <wp:extent cx="733425" cy="523875"/>
                      <wp:effectExtent l="8890" t="9525" r="10160" b="9525"/>
                      <wp:wrapNone/>
                      <wp:docPr id="4" name="橢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1D1D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1FE0A3AA" id="橢圓 4" o:spid="_x0000_s1029" style="position:absolute;margin-left:85.45pt;margin-top:1.5pt;width:57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47521D1D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03AB87C" w14:textId="65E088C2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377F2" wp14:editId="4D5F8E3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42545</wp:posOffset>
                      </wp:positionV>
                      <wp:extent cx="1428750" cy="914400"/>
                      <wp:effectExtent l="8890" t="13970" r="10160" b="14605"/>
                      <wp:wrapNone/>
                      <wp:docPr id="3" name="橢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914400"/>
                              </a:xfrm>
                              <a:prstGeom prst="ellipse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1BA0E8" w14:textId="77777777" w:rsidR="00C26DCC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</w:p>
                                <w:p w14:paraId="67F8A611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7F377F2" id="橢圓 3" o:spid="_x0000_s1030" style="position:absolute;margin-left:105.7pt;margin-top:3.35pt;width:112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" filled="f" strokecolor="#2f528f" strokeweight="1pt">
                      <v:stroke joinstyle="miter"/>
                      <v:textbox>
                        <w:txbxContent>
                          <w:p w14:paraId="3D1BA0E8" w14:textId="77777777" w:rsidR="00C26DCC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7F8A611" w14:textId="77777777" w:rsidR="00C26DCC" w:rsidRPr="00776395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7C45400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31D74D8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C52EF9" w14:textId="4C718D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D2175" wp14:editId="6073903E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2" name="橢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4EF4F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224D2175" id="橢圓 2" o:spid="_x0000_s1031" style="position:absolute;left:0;text-align:left;margin-left:179.95pt;margin-top:9.65pt;width:58.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el7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" fillcolor="#ffc000" strokecolor="#2f528f" strokeweight="1pt">
                      <v:stroke joinstyle="miter"/>
                      <v:textbox>
                        <w:txbxContent>
                          <w:p w14:paraId="4A54EF4F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09553B" wp14:editId="16C1F9A3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7F190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09553B" id="橢圓 1" o:spid="_x0000_s1032" style="position:absolute;left:0;text-align:left;margin-left:84.7pt;margin-top:9.65pt;width:58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0297F190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A7C985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EABC99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15205C9" w14:textId="3ED372DD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177619" wp14:editId="3A3282DF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88265</wp:posOffset>
                      </wp:positionV>
                      <wp:extent cx="1895475" cy="1000125"/>
                      <wp:effectExtent l="0" t="0" r="28575" b="2857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CD7B3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探討平日生活中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還有能運用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分數乘法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解答的問題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177619" id="文字方塊 40" o:spid="_x0000_s1033" type="#_x0000_t202" style="position:absolute;left:0;text-align:left;margin-left:183.45pt;margin-top:6.95pt;width:149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" fillcolor="window" strokeweight=".5pt">
                      <v:path arrowok="t"/>
                      <v:textbox>
                        <w:txbxContent>
                          <w:p w14:paraId="12ACD7B3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探討平日生活中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還有能運用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分數乘法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解答的問題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A89BB" wp14:editId="258CBC25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88265</wp:posOffset>
                      </wp:positionV>
                      <wp:extent cx="1752600" cy="1000125"/>
                      <wp:effectExtent l="0" t="0" r="19050" b="2857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526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A1D11E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分享個人在討論過程中遇到的困難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以及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01A89BB" id="文字方塊 39" o:spid="_x0000_s1034" type="#_x0000_t202" style="position:absolute;left:0;text-align:left;margin-left:10.95pt;margin-top:6.95pt;width:138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" fillcolor="window" strokeweight=".5pt">
                      <v:path arrowok="t"/>
                      <v:textbox>
                        <w:txbxContent>
                          <w:p w14:paraId="02A1D11E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報告解題過程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分享個人在討論過程中遇到的困難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以及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獲得的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被肯定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4BF7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214092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5B6F7CE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C1FAD2C" w14:textId="3E83B91C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>
              <w:rPr>
                <w:rFonts w:eastAsia="標楷體" w:hint="eastAsia"/>
                <w:noProof/>
              </w:rPr>
              <w:t>小朋友在四年級時學過整數乘以分數，那麼分數乘以分數該怎麼計算呢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46435743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0E026FF5" w14:textId="20777CDC" w:rsidR="00852347" w:rsidRPr="00CC181E" w:rsidRDefault="00C26DCC" w:rsidP="00C26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/>
                <w:noProof/>
              </w:rPr>
              <w:t>1.</w:t>
            </w:r>
            <w:r>
              <w:rPr>
                <w:rFonts w:eastAsia="標楷體"/>
                <w:noProof/>
              </w:rPr>
              <w:t>學會分數乘以分數，那麼分數除以整數你會不會算呢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  <w:r>
              <w:rPr>
                <w:rFonts w:eastAsia="標楷體"/>
                <w:noProof/>
              </w:rPr>
              <w:t>該怎麼算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</w:tc>
      </w:tr>
      <w:tr w:rsidR="00852347" w:rsidRPr="007218FB" w14:paraId="27750A26" w14:textId="77777777" w:rsidTr="001E39F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1E39F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320959F" w:rsidR="00852347" w:rsidRPr="007218FB" w:rsidRDefault="00C26DCC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4E41D1">
              <w:rPr>
                <w:rFonts w:ascii="標楷體" w:eastAsia="標楷體" w:hAnsi="標楷體" w:hint="eastAsia"/>
                <w:szCs w:val="24"/>
              </w:rPr>
              <w:t>一單元</w:t>
            </w:r>
            <w:bookmarkStart w:id="0" w:name="_GoBack"/>
            <w:bookmarkEnd w:id="0"/>
          </w:p>
        </w:tc>
      </w:tr>
      <w:tr w:rsidR="004E41D1" w:rsidRPr="000B18ED" w14:paraId="66FABF65" w14:textId="77777777" w:rsidTr="00D83615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4E41D1" w:rsidRPr="000B18ED" w:rsidRDefault="004E41D1" w:rsidP="004E41D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3FAB4732" w:rsidR="004E41D1" w:rsidRPr="004E41D1" w:rsidRDefault="004E41D1" w:rsidP="004E41D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E41D1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4E41D1">
              <w:rPr>
                <w:rFonts w:ascii="標楷體" w:eastAsia="標楷體" w:hAnsi="標楷體" w:hint="eastAsia"/>
              </w:rPr>
              <w:t>114</w:t>
            </w:r>
            <w:proofErr w:type="gramEnd"/>
            <w:r w:rsidRPr="004E41D1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4E41D1" w:rsidRPr="000B18ED" w14:paraId="06D853AC" w14:textId="77777777" w:rsidTr="00D83615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4E41D1" w:rsidRPr="000B18ED" w:rsidRDefault="004E41D1" w:rsidP="004E41D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5D8CA6E3" w:rsidR="004E41D1" w:rsidRPr="004E41D1" w:rsidRDefault="004E41D1" w:rsidP="004E41D1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E41D1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4E41D1">
              <w:rPr>
                <w:rFonts w:ascii="標楷體" w:eastAsia="標楷體" w:hAnsi="標楷體" w:hint="eastAsia"/>
              </w:rPr>
              <w:t>114</w:t>
            </w:r>
            <w:proofErr w:type="gramEnd"/>
            <w:r w:rsidRPr="004E41D1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547C9A3F" w:rsidR="000B18ED" w:rsidRPr="000B18ED" w:rsidRDefault="006B5039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09C41661" w:rsidR="00280684" w:rsidRPr="000B18ED" w:rsidRDefault="009C70DB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="006B5039"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</w:t>
            </w:r>
            <w:r w:rsidR="006B503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70B66EC5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5B2490">
              <w:rPr>
                <w:rFonts w:ascii="標楷體" w:eastAsia="標楷體" w:hAnsi="標楷體" w:hint="eastAsia"/>
                <w:b/>
                <w:szCs w:val="24"/>
              </w:rPr>
              <w:t>二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>
              <w:rPr>
                <w:rFonts w:ascii="標楷體" w:eastAsia="標楷體" w:hAnsi="標楷體" w:hint="eastAsia"/>
                <w:b/>
                <w:szCs w:val="24"/>
              </w:rPr>
              <w:t>分數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25A3507F" w14:textId="4FC57C09" w:rsidR="00E57390" w:rsidRPr="00E57390" w:rsidRDefault="000D011A" w:rsidP="00E57390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3A6C43C7" w14:textId="77777777" w:rsidR="00E57390" w:rsidRDefault="005B24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E57390">
              <w:rPr>
                <w:rFonts w:ascii="標楷體" w:eastAsia="標楷體" w:hAnsi="標楷體"/>
                <w:bCs/>
              </w:rPr>
              <w:t>2-1整數的分數</w:t>
            </w:r>
            <w:proofErr w:type="gramStart"/>
            <w:r w:rsidRPr="00E57390">
              <w:rPr>
                <w:rFonts w:ascii="標楷體" w:eastAsia="標楷體" w:hAnsi="標楷體"/>
                <w:bCs/>
              </w:rPr>
              <w:t>倍</w:t>
            </w:r>
            <w:proofErr w:type="gramEnd"/>
          </w:p>
          <w:p w14:paraId="509295AE" w14:textId="70E27340" w:rsidR="000D011A" w:rsidRDefault="005B24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E57390">
              <w:rPr>
                <w:rFonts w:ascii="標楷體" w:eastAsia="標楷體" w:hAnsi="標楷體"/>
                <w:bCs/>
              </w:rPr>
              <w:t>2-2分數的分數</w:t>
            </w:r>
            <w:proofErr w:type="gramStart"/>
            <w:r w:rsidRPr="00E57390">
              <w:rPr>
                <w:rFonts w:ascii="標楷體" w:eastAsia="標楷體" w:hAnsi="標楷體"/>
                <w:bCs/>
              </w:rPr>
              <w:t>倍</w:t>
            </w:r>
            <w:proofErr w:type="gramEnd"/>
            <w:r w:rsidRPr="00E57390">
              <w:rPr>
                <w:rFonts w:ascii="標楷體" w:eastAsia="標楷體" w:hAnsi="標楷體" w:hint="eastAsia"/>
                <w:bCs/>
              </w:rPr>
              <w:t>。</w:t>
            </w:r>
          </w:p>
          <w:p w14:paraId="7C66125A" w14:textId="77777777" w:rsidR="00E57390" w:rsidRPr="00E57390" w:rsidRDefault="00E573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</w:p>
          <w:p w14:paraId="2285243B" w14:textId="3285B596" w:rsidR="000D011A" w:rsidRPr="00735631" w:rsidRDefault="000D011A" w:rsidP="000D011A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A.B.C.D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(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8CBB41D" w14:textId="77777777" w:rsidR="000D011A" w:rsidRPr="00735631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.</w:t>
            </w:r>
            <w:r w:rsidRPr="00735631">
              <w:rPr>
                <w:rFonts w:ascii="標楷體" w:eastAsia="標楷體" w:hAnsi="標楷體" w:hint="eastAsia"/>
                <w:szCs w:val="24"/>
              </w:rPr>
              <w:t>每個人完成老師指定的題目，老師於每組中抽一人上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6B465DF" w14:textId="1A9DA5BD" w:rsidR="000D011A" w:rsidRPr="00735631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 xml:space="preserve">  4.上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計算正確者，為該組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；若未計算正確，則老師再從同組中抽一位。</w:t>
            </w:r>
          </w:p>
          <w:p w14:paraId="01B5078A" w14:textId="1F8C92F3" w:rsidR="000D011A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2547D1C4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F6654C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1、2-2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八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格活動單。</w:t>
            </w:r>
          </w:p>
          <w:p w14:paraId="579E4E18" w14:textId="77777777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78937CD1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1.統計得分做獎勵。</w:t>
            </w:r>
          </w:p>
          <w:p w14:paraId="4D284540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2.分享自己在過程中遇到的解題困難。</w:t>
            </w:r>
          </w:p>
          <w:p w14:paraId="1CF594A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3.老師總結：</w:t>
            </w:r>
          </w:p>
          <w:p w14:paraId="14555DF5" w14:textId="77777777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(1)</w:t>
            </w:r>
            <w:r>
              <w:rPr>
                <w:rFonts w:ascii="標楷體" w:eastAsia="標楷體" w:hAnsi="標楷體" w:hint="eastAsia"/>
                <w:szCs w:val="24"/>
              </w:rPr>
              <w:t>分數的乘法中，若有帶分數，先把帶分數化成假分數再計算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7D7056" w14:textId="2480E61F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>
              <w:rPr>
                <w:rFonts w:ascii="標楷體" w:eastAsia="標楷體" w:hAnsi="標楷體" w:hint="eastAsia"/>
                <w:szCs w:val="24"/>
              </w:rPr>
              <w:t>分數乘法計算過程中，若(分子、分母)可以約分，要先約分再算出答案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2D5477AA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第二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單元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分數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349F1F2" w14:textId="55B36CBD" w:rsidR="00E57390" w:rsidRPr="00E57390" w:rsidRDefault="005B2490" w:rsidP="00E57390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88AA9D4" w14:textId="66591577" w:rsidR="00E57390" w:rsidRPr="00E57390" w:rsidRDefault="005B24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E57390">
              <w:rPr>
                <w:rFonts w:ascii="標楷體" w:eastAsia="標楷體" w:hAnsi="標楷體"/>
                <w:bCs/>
              </w:rPr>
              <w:t>2-3被乘數</w:t>
            </w:r>
            <w:r w:rsidR="00E57390">
              <w:rPr>
                <w:rFonts w:ascii="標楷體" w:eastAsia="標楷體" w:hAnsi="標楷體" w:hint="eastAsia"/>
                <w:bCs/>
              </w:rPr>
              <w:t>、</w:t>
            </w:r>
            <w:proofErr w:type="gramStart"/>
            <w:r w:rsidRPr="00E57390">
              <w:rPr>
                <w:rFonts w:ascii="標楷體" w:eastAsia="標楷體" w:hAnsi="標楷體"/>
                <w:bCs/>
              </w:rPr>
              <w:t>乘數與積的</w:t>
            </w:r>
            <w:proofErr w:type="gramEnd"/>
            <w:r w:rsidRPr="00E57390">
              <w:rPr>
                <w:rFonts w:ascii="標楷體" w:eastAsia="標楷體" w:hAnsi="標楷體"/>
                <w:bCs/>
              </w:rPr>
              <w:t>關係</w:t>
            </w:r>
          </w:p>
          <w:p w14:paraId="070A1CBF" w14:textId="29FD91E5" w:rsidR="00E57390" w:rsidRDefault="005B24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E57390">
              <w:rPr>
                <w:rFonts w:ascii="標楷體" w:eastAsia="標楷體" w:hAnsi="標楷體"/>
                <w:bCs/>
              </w:rPr>
              <w:t>2-4分數除以整數</w:t>
            </w:r>
          </w:p>
          <w:p w14:paraId="1287F3D2" w14:textId="0AA214F1" w:rsidR="005B2490" w:rsidRPr="00E57390" w:rsidRDefault="005B24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/>
                <w:bCs/>
              </w:rPr>
              <w:t>練習園地(二)</w:t>
            </w:r>
          </w:p>
          <w:p w14:paraId="5646619F" w14:textId="77777777" w:rsidR="00E57390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4212AB7C" w14:textId="7FD2D51B" w:rsidR="005B2490" w:rsidRPr="00735631" w:rsidRDefault="005B2490" w:rsidP="00E57390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614995C0" w14:textId="77777777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3.每個人完成老師指定的題目，老師於每組中抽一人上臺。</w:t>
            </w:r>
          </w:p>
          <w:p w14:paraId="0C93F9A1" w14:textId="5B0696D2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23DC3E54" w14:textId="77777777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5.老師在黑板上檢核學生的答案是否正確並登記得分。</w:t>
            </w:r>
          </w:p>
          <w:p w14:paraId="73C8B3E3" w14:textId="17DE7F1A" w:rsid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7C171771" w14:textId="1FBBC140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 xml:space="preserve">  1.在有限的時間內，每人都必須完成</w:t>
            </w:r>
            <w:r w:rsidR="00F6654C"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3、2-4、學習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園地</w:t>
            </w:r>
            <w:r w:rsidR="00F6654C">
              <w:rPr>
                <w:rFonts w:ascii="標楷體" w:eastAsia="標楷體" w:hAnsi="標楷體" w:hint="eastAsia"/>
                <w:szCs w:val="24"/>
              </w:rPr>
              <w:t>(二)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1CEB4336" w14:textId="38A7AE0E" w:rsidR="005B2490" w:rsidRPr="00735631" w:rsidRDefault="005B2490" w:rsidP="009C70DB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087E3D85" w14:textId="77777777" w:rsidR="005B2490" w:rsidRPr="00735631" w:rsidRDefault="005B2490" w:rsidP="009C70DB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6E0AD50E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309C6DB4" w14:textId="77777777" w:rsidR="005B2490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10654662" w14:textId="77777777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Pr="00735631">
              <w:rPr>
                <w:rFonts w:ascii="標楷體" w:eastAsia="標楷體" w:hAnsi="標楷體" w:hint="eastAsia"/>
                <w:szCs w:val="24"/>
              </w:rPr>
              <w:t>(</w:t>
            </w:r>
            <w:r w:rsidRPr="00735631">
              <w:rPr>
                <w:rFonts w:ascii="標楷體" w:eastAsia="標楷體" w:hAnsi="標楷體"/>
                <w:szCs w:val="24"/>
              </w:rPr>
              <w:t>1</w:t>
            </w:r>
            <w:r w:rsidRPr="00735631">
              <w:rPr>
                <w:rFonts w:ascii="標楷體" w:eastAsia="標楷體" w:hAnsi="標楷體" w:hint="eastAsia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分數除以整數，要先將整數換成單位分數，再與被除數相乘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849E2D7" w14:textId="77777777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>
              <w:rPr>
                <w:rFonts w:ascii="標楷體" w:eastAsia="標楷體" w:hAnsi="標楷體" w:hint="eastAsia"/>
                <w:szCs w:val="24"/>
              </w:rPr>
              <w:t>若被除數是帶分數，先把帶分數化成假分數再計算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58FFF49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2DAF596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C751A" w14:textId="59F538CA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08F20" w14:textId="667107E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49F8C0" w14:textId="77777777" w:rsidR="00E57390" w:rsidRPr="000B18ED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99B8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9517D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811A5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29976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CDCF1" w14:textId="6F64F0C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76E4DB" w14:textId="02366D1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04DD47" w14:textId="4BDB6BB2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BF62BB" w14:textId="77777777" w:rsidR="009C70DB" w:rsidRDefault="009C70D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5E6850E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429B2F2D" w:rsidR="00F6654C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1、2-2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4382679E" w:rsidR="00F6654C" w:rsidRDefault="00F6654C" w:rsidP="00F6654C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7CCDF35C" w14:textId="03FDFDE5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4201FC34" w14:textId="613531B4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0C0A5EC" w14:textId="09AA3F48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34A59E3" w14:textId="3667442A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2AECBE9" w14:textId="76D17C83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DA2A9BF" w14:textId="4456DD7A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37B6A09" w14:textId="409FB782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4A4FC0B4" w14:textId="77777777" w:rsidR="009C70DB" w:rsidRPr="00735631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8E7B31F" w14:textId="78EC2A34" w:rsidR="00F6654C" w:rsidRPr="00735631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1、2-2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57CF8E1F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8C30C0" w14:textId="77777777" w:rsidR="00E57390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BD8641E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5A133" w14:textId="4C85F43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19CDABC5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2-3、2-4</w:t>
            </w:r>
            <w:r w:rsidR="009C70DB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9C70DB" w:rsidRPr="00E57390">
              <w:rPr>
                <w:rFonts w:ascii="標楷體" w:eastAsia="標楷體" w:hAnsi="標楷體"/>
                <w:bCs/>
              </w:rPr>
              <w:t>練習園地(二)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77777777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00FAF166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115B5B1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165391D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4E2A741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B0C923B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6166C9B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6DC48C2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FBB79EF" w14:textId="3BE01DC2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2-3、2-4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F11F6F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3CB20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686B540" w14:textId="70A0A85B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E67ABA2" w14:textId="4A305A5D" w:rsidR="009C70DB" w:rsidRDefault="009C70DB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C078CEF" w14:textId="77777777" w:rsidR="009C70DB" w:rsidRDefault="009C70DB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91B0E1F" w14:textId="77777777" w:rsidR="00E57390" w:rsidRPr="00735631" w:rsidRDefault="00E573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85063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58D7F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D42007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82845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28413DB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DF98D3C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C05B3" w14:textId="383B7C52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D2E34" w14:textId="77777777" w:rsidR="009C70DB" w:rsidRDefault="009C70D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AA8FD1" w14:textId="0C5C292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A4A4E6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114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4C6AEEE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00FA2E7E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71A415D1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125BCC80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181AEC1F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64920C15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0DE8356A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19D75FB1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7B869D23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2651631F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10272D6F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7E7AF3FC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65DB40BD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2E134FE3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4E501D5D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32843B9E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30C39F79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63AF808A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4BDA31E6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33996855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1A96E5AD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59910A9D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3A63E2FF" w14:textId="77777777" w:rsidR="001E39F6" w:rsidRDefault="001E39F6" w:rsidP="00065A4B">
      <w:pPr>
        <w:widowControl/>
        <w:rPr>
          <w:rFonts w:hAnsi="新細明體"/>
          <w:b/>
          <w:color w:val="000000"/>
        </w:rPr>
      </w:pPr>
    </w:p>
    <w:p w14:paraId="4E10D232" w14:textId="77777777" w:rsidR="00D900D1" w:rsidRDefault="00D900D1" w:rsidP="00D900D1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D900D1" w14:paraId="581601DC" w14:textId="77777777" w:rsidTr="00D900D1">
        <w:trPr>
          <w:trHeight w:val="274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9DA7" w14:textId="77777777" w:rsidR="00D900D1" w:rsidRDefault="00D900D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F57F01" w14:textId="4EDC3B15" w:rsidR="00D900D1" w:rsidRDefault="00D900D1">
            <w:pPr>
              <w:snapToGrid w:val="0"/>
              <w:rPr>
                <w:rFonts w:eastAsia="標楷體" w:hAnsi="標楷體"/>
                <w:noProof/>
              </w:rPr>
            </w:pPr>
            <w:r w:rsidRPr="00332F78">
              <w:rPr>
                <w:rFonts w:ascii="標楷體" w:eastAsia="標楷體" w:hAnsi="標楷體" w:hint="eastAsia"/>
                <w:noProof/>
              </w:rPr>
              <w:t>能在具體情境中，解決分數的乘法問題，並理解察覺被乘數、乘數和積的關係。</w:t>
            </w:r>
          </w:p>
        </w:tc>
      </w:tr>
      <w:tr w:rsidR="00D900D1" w14:paraId="734D4EA6" w14:textId="77777777" w:rsidTr="00D900D1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2D1C" w14:textId="77777777" w:rsidR="00D900D1" w:rsidRDefault="00D900D1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835B" w14:textId="77777777" w:rsidR="00D900D1" w:rsidRDefault="00D900D1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12512163" w14:textId="77777777" w:rsidR="00D900D1" w:rsidRDefault="00D900D1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D7A9906" w14:textId="77777777" w:rsidR="00D900D1" w:rsidRDefault="00D900D1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D900D1" w14:paraId="5FAAD62B" w14:textId="77777777" w:rsidTr="00D900D1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1D7A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D900D1" w14:paraId="24805F63" w14:textId="77777777" w:rsidTr="00D900D1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0B69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35AD822D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D9AE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C02E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5ED761A0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2AD1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4B7C58C9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EE15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13C89E62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C7BB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0BAB1845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BF8C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3F972557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D900D1" w14:paraId="79C37DC6" w14:textId="77777777" w:rsidTr="00D900D1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1834" w14:textId="6A0AC4CB" w:rsidR="00D900D1" w:rsidRDefault="00D900D1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分數乘法賓果王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686B" w14:textId="77777777" w:rsidR="00D900D1" w:rsidRDefault="00D900D1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AF82" w14:textId="40684A29" w:rsidR="00D900D1" w:rsidRDefault="00410DF2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D900D1">
              <w:rPr>
                <w:rFonts w:eastAsia="標楷體" w:hint="eastAsia"/>
                <w:color w:val="000000" w:themeColor="text1"/>
              </w:rPr>
              <w:t>完成度</w:t>
            </w:r>
            <w:r w:rsidR="00D900D1">
              <w:rPr>
                <w:rFonts w:eastAsia="標楷體"/>
                <w:color w:val="000000" w:themeColor="text1"/>
              </w:rPr>
              <w:t>100%</w:t>
            </w:r>
            <w:r w:rsidR="00D900D1">
              <w:rPr>
                <w:rFonts w:eastAsia="標楷體" w:hint="eastAsia"/>
                <w:color w:val="000000" w:themeColor="text1"/>
              </w:rPr>
              <w:t>，口語發表正確度</w:t>
            </w:r>
            <w:r w:rsidR="00D900D1">
              <w:rPr>
                <w:rFonts w:eastAsia="標楷體"/>
                <w:color w:val="000000" w:themeColor="text1"/>
              </w:rPr>
              <w:t>100%</w:t>
            </w:r>
            <w:r w:rsidR="00D900D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D183" w14:textId="759644AA" w:rsidR="00D900D1" w:rsidRDefault="00410DF2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D900D1">
              <w:rPr>
                <w:rFonts w:eastAsia="標楷體" w:hint="eastAsia"/>
                <w:color w:val="000000" w:themeColor="text1"/>
              </w:rPr>
              <w:t>完成度</w:t>
            </w:r>
            <w:r w:rsidR="00D900D1">
              <w:rPr>
                <w:rFonts w:eastAsia="標楷體"/>
                <w:color w:val="000000" w:themeColor="text1"/>
              </w:rPr>
              <w:t>100%</w:t>
            </w:r>
            <w:r w:rsidR="00D900D1">
              <w:rPr>
                <w:rFonts w:eastAsia="標楷體" w:hint="eastAsia"/>
                <w:color w:val="000000" w:themeColor="text1"/>
              </w:rPr>
              <w:t>，口語發表正確度</w:t>
            </w:r>
            <w:r w:rsidR="00D900D1">
              <w:rPr>
                <w:rFonts w:eastAsia="標楷體"/>
                <w:color w:val="000000" w:themeColor="text1"/>
              </w:rPr>
              <w:t>90%</w:t>
            </w:r>
            <w:r w:rsidR="00D900D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6CC6" w14:textId="0C5CF1AA" w:rsidR="00D900D1" w:rsidRDefault="00410DF2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D900D1">
              <w:rPr>
                <w:rFonts w:eastAsia="標楷體" w:hint="eastAsia"/>
                <w:color w:val="000000" w:themeColor="text1"/>
              </w:rPr>
              <w:t>完成度</w:t>
            </w:r>
            <w:r w:rsidR="00D900D1">
              <w:rPr>
                <w:rFonts w:eastAsia="標楷體"/>
                <w:color w:val="000000" w:themeColor="text1"/>
              </w:rPr>
              <w:t>80%</w:t>
            </w:r>
            <w:r w:rsidR="00D900D1">
              <w:rPr>
                <w:rFonts w:eastAsia="標楷體" w:hint="eastAsia"/>
                <w:color w:val="000000" w:themeColor="text1"/>
              </w:rPr>
              <w:t>，口語發表正確度</w:t>
            </w:r>
            <w:r w:rsidR="00D900D1">
              <w:rPr>
                <w:rFonts w:eastAsia="標楷體"/>
                <w:color w:val="000000" w:themeColor="text1"/>
              </w:rPr>
              <w:t>80%</w:t>
            </w:r>
            <w:r w:rsidR="00D900D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CE21" w14:textId="4C4C4EB8" w:rsidR="00D900D1" w:rsidRDefault="00410DF2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D900D1">
              <w:rPr>
                <w:rFonts w:eastAsia="標楷體" w:hint="eastAsia"/>
                <w:color w:val="000000" w:themeColor="text1"/>
              </w:rPr>
              <w:t>完成度尚可，口語發表正確度</w:t>
            </w:r>
            <w:r w:rsidR="00D900D1">
              <w:rPr>
                <w:rFonts w:eastAsia="標楷體"/>
                <w:color w:val="000000" w:themeColor="text1"/>
              </w:rPr>
              <w:t>70%</w:t>
            </w:r>
            <w:r w:rsidR="00D900D1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BEE6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01036197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D900D1" w14:paraId="3D547A12" w14:textId="77777777" w:rsidTr="00D900D1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FD4E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7C4E7FC2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6A88414A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083DB1FE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0549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9B36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2A5A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A054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83FD" w14:textId="77777777" w:rsidR="00D900D1" w:rsidRDefault="00D900D1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D900D1" w14:paraId="53B9F5C3" w14:textId="77777777" w:rsidTr="00D900D1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D35C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484873EC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1E93F62F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2D582D8F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A18A" w14:textId="3B3420C1" w:rsidR="00D900D1" w:rsidRDefault="00D900D1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</w:t>
            </w:r>
            <w:r w:rsidR="00410DF2">
              <w:rPr>
                <w:rFonts w:ascii="標楷體" w:eastAsia="標楷體" w:hAnsi="標楷體" w:hint="eastAsia"/>
                <w:kern w:val="0"/>
              </w:rPr>
              <w:t>紙筆題目</w:t>
            </w:r>
          </w:p>
        </w:tc>
      </w:tr>
      <w:tr w:rsidR="00D900D1" w14:paraId="1A20C411" w14:textId="77777777" w:rsidTr="00D900D1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1062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97F5194" w14:textId="77777777" w:rsidR="00D900D1" w:rsidRDefault="00D900D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434D" w14:textId="77777777" w:rsidR="00D900D1" w:rsidRDefault="00D900D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C515" w14:textId="77777777" w:rsidR="00D900D1" w:rsidRDefault="00D900D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5D85" w14:textId="77777777" w:rsidR="00D900D1" w:rsidRDefault="00D900D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7535" w14:textId="77777777" w:rsidR="00D900D1" w:rsidRDefault="00D900D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4D70" w14:textId="77777777" w:rsidR="00D900D1" w:rsidRDefault="00D900D1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9AC143D" w14:textId="0A893DB4" w:rsidR="00C82267" w:rsidRPr="00C82267" w:rsidRDefault="00C82267" w:rsidP="00D900D1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D78FF" w14:textId="77777777" w:rsidR="00D431F0" w:rsidRDefault="00D431F0" w:rsidP="00194982">
      <w:r>
        <w:separator/>
      </w:r>
    </w:p>
  </w:endnote>
  <w:endnote w:type="continuationSeparator" w:id="0">
    <w:p w14:paraId="05044660" w14:textId="77777777" w:rsidR="00D431F0" w:rsidRDefault="00D431F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4630D" w14:textId="77777777" w:rsidR="00D431F0" w:rsidRDefault="00D431F0" w:rsidP="00194982">
      <w:r>
        <w:separator/>
      </w:r>
    </w:p>
  </w:footnote>
  <w:footnote w:type="continuationSeparator" w:id="0">
    <w:p w14:paraId="3AE69329" w14:textId="77777777" w:rsidR="00D431F0" w:rsidRDefault="00D431F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41B9C"/>
    <w:multiLevelType w:val="hybridMultilevel"/>
    <w:tmpl w:val="BF7EF4D2"/>
    <w:lvl w:ilvl="0" w:tplc="A050CF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AE4417B"/>
    <w:multiLevelType w:val="hybridMultilevel"/>
    <w:tmpl w:val="A1802CA6"/>
    <w:lvl w:ilvl="0" w:tplc="17AEBF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1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A4CCE"/>
    <w:rsid w:val="000A678F"/>
    <w:rsid w:val="000B1182"/>
    <w:rsid w:val="000B18ED"/>
    <w:rsid w:val="000B230F"/>
    <w:rsid w:val="000C01CA"/>
    <w:rsid w:val="000D011A"/>
    <w:rsid w:val="000D4546"/>
    <w:rsid w:val="0015776D"/>
    <w:rsid w:val="00162EA8"/>
    <w:rsid w:val="00185BE3"/>
    <w:rsid w:val="00191B43"/>
    <w:rsid w:val="00194982"/>
    <w:rsid w:val="0019535A"/>
    <w:rsid w:val="00195F79"/>
    <w:rsid w:val="001C0563"/>
    <w:rsid w:val="001C166F"/>
    <w:rsid w:val="001E39F6"/>
    <w:rsid w:val="00200228"/>
    <w:rsid w:val="002016DF"/>
    <w:rsid w:val="00232530"/>
    <w:rsid w:val="00280684"/>
    <w:rsid w:val="002E7CA0"/>
    <w:rsid w:val="00301E9D"/>
    <w:rsid w:val="00307F40"/>
    <w:rsid w:val="00334375"/>
    <w:rsid w:val="00342F49"/>
    <w:rsid w:val="0038109B"/>
    <w:rsid w:val="00382C9C"/>
    <w:rsid w:val="003D7E0F"/>
    <w:rsid w:val="004078FC"/>
    <w:rsid w:val="00410DF2"/>
    <w:rsid w:val="0041765C"/>
    <w:rsid w:val="0042710B"/>
    <w:rsid w:val="00436640"/>
    <w:rsid w:val="00460ED0"/>
    <w:rsid w:val="004C2E2A"/>
    <w:rsid w:val="004E41D1"/>
    <w:rsid w:val="004F149D"/>
    <w:rsid w:val="00541598"/>
    <w:rsid w:val="005734D8"/>
    <w:rsid w:val="00585F6D"/>
    <w:rsid w:val="005874B4"/>
    <w:rsid w:val="00595BCB"/>
    <w:rsid w:val="005A5176"/>
    <w:rsid w:val="005B2490"/>
    <w:rsid w:val="006151FB"/>
    <w:rsid w:val="006400E9"/>
    <w:rsid w:val="00653553"/>
    <w:rsid w:val="00664922"/>
    <w:rsid w:val="006A3126"/>
    <w:rsid w:val="006B5039"/>
    <w:rsid w:val="006B5CD2"/>
    <w:rsid w:val="006D37C4"/>
    <w:rsid w:val="006E40F1"/>
    <w:rsid w:val="006E4F59"/>
    <w:rsid w:val="007047C8"/>
    <w:rsid w:val="00723B39"/>
    <w:rsid w:val="00741797"/>
    <w:rsid w:val="0074346E"/>
    <w:rsid w:val="0076165B"/>
    <w:rsid w:val="00776FC3"/>
    <w:rsid w:val="007A5222"/>
    <w:rsid w:val="007D6100"/>
    <w:rsid w:val="007E51FF"/>
    <w:rsid w:val="00802695"/>
    <w:rsid w:val="00831801"/>
    <w:rsid w:val="00835A9D"/>
    <w:rsid w:val="00841667"/>
    <w:rsid w:val="00852347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17D99"/>
    <w:rsid w:val="0092378A"/>
    <w:rsid w:val="00942D7C"/>
    <w:rsid w:val="00985A49"/>
    <w:rsid w:val="00990380"/>
    <w:rsid w:val="00992AC7"/>
    <w:rsid w:val="009B5A1B"/>
    <w:rsid w:val="009C70DB"/>
    <w:rsid w:val="009E1157"/>
    <w:rsid w:val="009F545B"/>
    <w:rsid w:val="00A50CEC"/>
    <w:rsid w:val="00A55C49"/>
    <w:rsid w:val="00A5725A"/>
    <w:rsid w:val="00A63B23"/>
    <w:rsid w:val="00A91ED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26DCC"/>
    <w:rsid w:val="00C565D6"/>
    <w:rsid w:val="00C82267"/>
    <w:rsid w:val="00C823C8"/>
    <w:rsid w:val="00C93901"/>
    <w:rsid w:val="00CC181E"/>
    <w:rsid w:val="00CD5CB3"/>
    <w:rsid w:val="00D24B7E"/>
    <w:rsid w:val="00D3627C"/>
    <w:rsid w:val="00D41FCD"/>
    <w:rsid w:val="00D431F0"/>
    <w:rsid w:val="00D43C4B"/>
    <w:rsid w:val="00D54FA0"/>
    <w:rsid w:val="00D63116"/>
    <w:rsid w:val="00D70BEF"/>
    <w:rsid w:val="00D863CE"/>
    <w:rsid w:val="00D900D1"/>
    <w:rsid w:val="00D92573"/>
    <w:rsid w:val="00DE6F4C"/>
    <w:rsid w:val="00DF0046"/>
    <w:rsid w:val="00E51BF4"/>
    <w:rsid w:val="00E57390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6654C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D900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2025-05-29T06:28:00Z</dcterms:created>
  <dcterms:modified xsi:type="dcterms:W3CDTF">2025-05-29T06:28:00Z</dcterms:modified>
</cp:coreProperties>
</file>