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981898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6DCC">
        <w:rPr>
          <w:rFonts w:hAnsi="標楷體" w:hint="eastAsia"/>
          <w:b/>
          <w:sz w:val="28"/>
          <w:szCs w:val="28"/>
        </w:rPr>
        <w:t>《</w:t>
      </w:r>
      <w:r w:rsidR="00C26DCC" w:rsidRPr="001F51D9">
        <w:rPr>
          <w:rFonts w:ascii="標楷體" w:eastAsia="標楷體" w:hAnsi="標楷體" w:cs="Times New Roman" w:hint="eastAsia"/>
          <w:b/>
          <w:sz w:val="28"/>
          <w:szCs w:val="28"/>
        </w:rPr>
        <w:t>學習一點靈</w:t>
      </w:r>
      <w:r w:rsidR="00C26DCC" w:rsidRPr="00735631">
        <w:rPr>
          <w:rFonts w:hAnsi="標楷體" w:hint="eastAsia"/>
          <w:b/>
          <w:sz w:val="28"/>
          <w:szCs w:val="28"/>
        </w:rPr>
        <w:t>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75BC2993" w:rsidR="00D3627C" w:rsidRPr="0092378A" w:rsidRDefault="00C26DC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 w:rsidR="001967B0" w:rsidRPr="001967B0">
        <w:rPr>
          <w:rFonts w:ascii="Times New Roman" w:eastAsia="標楷體" w:hAnsi="Times New Roman" w:hint="eastAsia"/>
          <w:b/>
          <w:kern w:val="0"/>
          <w:sz w:val="28"/>
          <w:szCs w:val="28"/>
        </w:rPr>
        <w:t>生活單位大探索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2E8289F" w14:textId="4F0039D7" w:rsidR="00C26DCC" w:rsidRPr="00735631" w:rsidRDefault="004B3196" w:rsidP="00C26DCC">
      <w:pPr>
        <w:ind w:left="510" w:firstLineChars="201" w:firstLine="482"/>
        <w:rPr>
          <w:rFonts w:ascii="標楷體" w:eastAsia="標楷體" w:hAnsi="標楷體"/>
        </w:rPr>
      </w:pPr>
      <w:r w:rsidRPr="004B3196">
        <w:rPr>
          <w:rFonts w:ascii="標楷體" w:eastAsia="標楷體" w:hAnsi="標楷體" w:hint="eastAsia"/>
        </w:rPr>
        <w:t>將五年級的數學學習單元，透過結合生活情境設計出的素養題型，在課堂中進行分組解題之討論與分享，讓學生有機會在組內或全班表達自己的想法，經歷思考及摸索歷程，進而理解乘法和除法的數學意義，藉以引發多元的學習動機，不僅提供豐富的學習挑戰機會，而且互相學習有助於促進學生的數學溝通能力，營造了共</w:t>
      </w:r>
      <w:proofErr w:type="gramStart"/>
      <w:r w:rsidRPr="004B3196">
        <w:rPr>
          <w:rFonts w:ascii="標楷體" w:eastAsia="標楷體" w:hAnsi="標楷體" w:hint="eastAsia"/>
        </w:rPr>
        <w:t>學共好</w:t>
      </w:r>
      <w:proofErr w:type="gramEnd"/>
      <w:r w:rsidRPr="004B3196">
        <w:rPr>
          <w:rFonts w:ascii="標楷體" w:eastAsia="標楷體" w:hAnsi="標楷體" w:hint="eastAsia"/>
        </w:rPr>
        <w:t>的學習環境，藉此更有助於削弱學生畏懼數學之心，轉而能靈活地用上數學，去面對及解決生活問題。特別是針對學習成就低落的學生，設計出更基礎且具有差異性的補教教學課程，讓學習落差明顯的學生，也能達成基礎與穩定有進步的學習。透過本課程的設計與老師們教學上的努力，希望引領學生學習分組合作與溝通討論，在討論中老師的指導語和任務的提供，也讓學生能彼此對話，理解他人的想法，與他人合作解決問題，並尊重多元的問題解法，建立良好的互動關係，期待學生能重拾對數學的信心與興趣，進而達到主動探索與學習，並能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7218FB" w14:paraId="0F4CE5C7" w14:textId="77777777" w:rsidTr="0036756D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962ADB" w:rsidR="00852347" w:rsidRPr="00852347" w:rsidRDefault="00C26DCC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五年級（下</w:t>
            </w:r>
            <w:r w:rsidRPr="00735631">
              <w:rPr>
                <w:rFonts w:eastAsia="標楷體" w:hAnsi="標楷體" w:hint="eastAsia"/>
              </w:rPr>
              <w:t>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444B78E" w:rsidR="00852347" w:rsidRPr="00852347" w:rsidRDefault="00C26DCC" w:rsidP="00C26DC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五年級教師</w:t>
            </w:r>
          </w:p>
        </w:tc>
      </w:tr>
      <w:tr w:rsidR="00852347" w:rsidRPr="007218FB" w14:paraId="682015D5" w14:textId="77777777" w:rsidTr="0036756D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318DEA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數學</w:t>
            </w:r>
            <w:r w:rsidRPr="00735631"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8FEED87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2節</w:t>
            </w:r>
          </w:p>
        </w:tc>
      </w:tr>
      <w:tr w:rsidR="00852347" w:rsidRPr="007218FB" w14:paraId="52BC1800" w14:textId="77777777" w:rsidTr="004B319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FFFFFF" w:themeFill="background1"/>
            <w:vAlign w:val="center"/>
          </w:tcPr>
          <w:p w14:paraId="495BCD83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FE507E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61E7F7CD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●</w:t>
            </w:r>
            <w:r w:rsidRPr="00FE507E">
              <w:rPr>
                <w:rFonts w:eastAsia="標楷體" w:hAnsi="標楷體" w:hint="eastAsia"/>
                <w:noProof/>
              </w:rPr>
              <w:t>A1</w:t>
            </w:r>
            <w:r w:rsidRPr="00FE507E">
              <w:rPr>
                <w:rFonts w:eastAsia="標楷體" w:hAnsi="標楷體" w:hint="eastAsia"/>
                <w:noProof/>
              </w:rPr>
              <w:t>身心素質與自我精進</w:t>
            </w:r>
          </w:p>
          <w:p w14:paraId="1B1A4BD1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數</w:t>
            </w:r>
            <w:r w:rsidRPr="00FE507E">
              <w:rPr>
                <w:rFonts w:eastAsia="標楷體" w:hAnsi="標楷體" w:hint="eastAsia"/>
                <w:noProof/>
              </w:rPr>
              <w:t>-E-A1</w:t>
            </w:r>
            <w:r w:rsidRPr="00FE507E">
              <w:rPr>
                <w:rFonts w:eastAsia="標楷體" w:hAnsi="標楷體" w:hint="eastAsia"/>
                <w:noProof/>
              </w:rPr>
              <w:t>具備喜歡數學、對數學世界好奇、有積極主動的學習態度，並能將數學語言運用於日常生活中。</w:t>
            </w:r>
          </w:p>
          <w:p w14:paraId="5ADB4A52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●</w:t>
            </w:r>
            <w:r w:rsidRPr="00FE507E">
              <w:rPr>
                <w:rFonts w:eastAsia="標楷體" w:hAnsi="標楷體" w:hint="eastAsia"/>
                <w:noProof/>
              </w:rPr>
              <w:t>A2</w:t>
            </w:r>
            <w:r w:rsidRPr="00FE507E">
              <w:rPr>
                <w:rFonts w:eastAsia="標楷體" w:hAnsi="標楷體" w:hint="eastAsia"/>
                <w:noProof/>
              </w:rPr>
              <w:t>系統思考與解決問題</w:t>
            </w:r>
          </w:p>
          <w:p w14:paraId="29BF0AE0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數</w:t>
            </w:r>
            <w:r w:rsidRPr="00FE507E">
              <w:rPr>
                <w:rFonts w:eastAsia="標楷體" w:hAnsi="標楷體" w:hint="eastAsia"/>
                <w:noProof/>
              </w:rPr>
              <w:t>-E-A2</w:t>
            </w:r>
            <w:r w:rsidRPr="00FE507E">
              <w:rPr>
                <w:rFonts w:eastAsia="標楷體" w:hAnsi="標楷體" w:hint="eastAsia"/>
                <w:noProof/>
              </w:rPr>
              <w:t>具備基本的算術操作能力、並能指認基本的形體與相對關係，在日常生活情境中，用數學表述與解決問題。</w:t>
            </w:r>
          </w:p>
          <w:p w14:paraId="2110FA1C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●</w:t>
            </w:r>
            <w:r w:rsidRPr="00FE507E">
              <w:rPr>
                <w:rFonts w:eastAsia="標楷體" w:hAnsi="標楷體" w:hint="eastAsia"/>
                <w:noProof/>
              </w:rPr>
              <w:t>A3</w:t>
            </w:r>
            <w:r w:rsidRPr="00FE507E">
              <w:rPr>
                <w:rFonts w:eastAsia="標楷體" w:hAnsi="標楷體" w:hint="eastAsia"/>
                <w:noProof/>
              </w:rPr>
              <w:t>規劃執行與創新應變</w:t>
            </w:r>
          </w:p>
          <w:p w14:paraId="2357C9A2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數</w:t>
            </w:r>
            <w:r w:rsidRPr="00FE507E">
              <w:rPr>
                <w:rFonts w:eastAsia="標楷體" w:hAnsi="標楷體" w:hint="eastAsia"/>
                <w:noProof/>
              </w:rPr>
              <w:t>-E-A3</w:t>
            </w:r>
            <w:r w:rsidRPr="00FE507E">
              <w:rPr>
                <w:rFonts w:eastAsia="標楷體" w:hAnsi="標楷體" w:hint="eastAsia"/>
                <w:noProof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79DF0DEF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●</w:t>
            </w:r>
            <w:r w:rsidRPr="00FE507E">
              <w:rPr>
                <w:rFonts w:eastAsia="標楷體" w:hAnsi="標楷體" w:hint="eastAsia"/>
                <w:noProof/>
              </w:rPr>
              <w:t>B1</w:t>
            </w:r>
            <w:r w:rsidRPr="00FE507E">
              <w:rPr>
                <w:rFonts w:eastAsia="標楷體" w:hAnsi="標楷體" w:hint="eastAsia"/>
                <w:noProof/>
              </w:rPr>
              <w:t>符號運用與溝通表達</w:t>
            </w:r>
          </w:p>
          <w:p w14:paraId="7D2691F7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數</w:t>
            </w:r>
            <w:r w:rsidRPr="00FE507E">
              <w:rPr>
                <w:rFonts w:eastAsia="標楷體" w:hAnsi="標楷體"/>
                <w:noProof/>
              </w:rPr>
              <w:t>-E-B1</w:t>
            </w:r>
            <w:r w:rsidRPr="00FE507E">
              <w:rPr>
                <w:rFonts w:eastAsia="標楷體" w:hAnsi="標楷體" w:hint="eastAsia"/>
                <w:noProof/>
              </w:rPr>
              <w:t>具備日常語言與數字及算術符號之間的轉換能力，並能熟練操作日常使用之度量衡及時間，認識日常經驗中的幾何形體，並能以符號表示公式。具備日常語言與數字及算術符號之間的轉換能力，並能熟練操作日常使用之度量衡及時間，認識日常經驗中的幾何形體，並能以符號表示公式。</w:t>
            </w:r>
          </w:p>
          <w:p w14:paraId="4BBAB295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●</w:t>
            </w:r>
            <w:r w:rsidRPr="00FE507E">
              <w:rPr>
                <w:rFonts w:eastAsia="標楷體" w:hAnsi="標楷體" w:hint="eastAsia"/>
                <w:noProof/>
              </w:rPr>
              <w:t>C1</w:t>
            </w:r>
            <w:r w:rsidRPr="00FE507E">
              <w:rPr>
                <w:rFonts w:eastAsia="標楷體" w:hAnsi="標楷體" w:hint="eastAsia"/>
                <w:noProof/>
              </w:rPr>
              <w:t>道德實踐與公民意識</w:t>
            </w:r>
          </w:p>
          <w:p w14:paraId="5461CFBA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數</w:t>
            </w:r>
            <w:r w:rsidRPr="00FE507E">
              <w:rPr>
                <w:rFonts w:eastAsia="標楷體" w:hAnsi="標楷體" w:hint="eastAsia"/>
                <w:noProof/>
              </w:rPr>
              <w:t>-E-C1</w:t>
            </w:r>
            <w:r w:rsidRPr="00FE507E">
              <w:rPr>
                <w:rFonts w:eastAsia="標楷體" w:hAnsi="標楷體" w:hint="eastAsia"/>
                <w:noProof/>
              </w:rPr>
              <w:t>具備從證據討論事情，以及和他人有條理溝通的態度。</w:t>
            </w:r>
          </w:p>
          <w:p w14:paraId="476AE4FE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●</w:t>
            </w:r>
            <w:r w:rsidRPr="00FE507E">
              <w:rPr>
                <w:rFonts w:eastAsia="標楷體" w:hAnsi="標楷體" w:hint="eastAsia"/>
                <w:noProof/>
              </w:rPr>
              <w:t>C2</w:t>
            </w:r>
            <w:r w:rsidRPr="00FE507E">
              <w:rPr>
                <w:rFonts w:eastAsia="標楷體" w:hAnsi="標楷體" w:hint="eastAsia"/>
                <w:noProof/>
              </w:rPr>
              <w:t>人際關係與團隊合作</w:t>
            </w:r>
          </w:p>
          <w:p w14:paraId="6ADFB69E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數</w:t>
            </w:r>
            <w:r w:rsidRPr="00FE507E">
              <w:rPr>
                <w:rFonts w:eastAsia="標楷體" w:hAnsi="標楷體" w:hint="eastAsia"/>
                <w:noProof/>
              </w:rPr>
              <w:t>-E-C2</w:t>
            </w:r>
            <w:r w:rsidRPr="00FE507E">
              <w:rPr>
                <w:rFonts w:eastAsia="標楷體" w:hAnsi="標楷體" w:hint="eastAsia"/>
                <w:noProof/>
              </w:rPr>
              <w:t>樂於與他人合作解決問題並尊重不同的問題解決想法。</w:t>
            </w:r>
          </w:p>
          <w:p w14:paraId="236DBD24" w14:textId="77777777" w:rsidR="00FE507E" w:rsidRPr="00FE507E" w:rsidRDefault="00FE507E" w:rsidP="00FE507E">
            <w:pPr>
              <w:snapToGrid w:val="0"/>
              <w:rPr>
                <w:rFonts w:eastAsia="標楷體" w:hAnsi="標楷體"/>
                <w:noProof/>
              </w:rPr>
            </w:pPr>
            <w:r w:rsidRPr="00FE507E">
              <w:rPr>
                <w:rFonts w:eastAsia="標楷體" w:hAnsi="標楷體" w:hint="eastAsia"/>
                <w:noProof/>
              </w:rPr>
              <w:t>●</w:t>
            </w:r>
            <w:r w:rsidRPr="00FE507E">
              <w:rPr>
                <w:rFonts w:eastAsia="標楷體" w:hAnsi="標楷體" w:hint="eastAsia"/>
                <w:noProof/>
              </w:rPr>
              <w:t>C3</w:t>
            </w:r>
            <w:r w:rsidRPr="00FE507E">
              <w:rPr>
                <w:rFonts w:eastAsia="標楷體" w:hAnsi="標楷體" w:hint="eastAsia"/>
                <w:noProof/>
              </w:rPr>
              <w:t>多元文化與國際理解</w:t>
            </w:r>
          </w:p>
          <w:p w14:paraId="3B1293C7" w14:textId="43FDDDBA" w:rsidR="00852347" w:rsidRPr="00FE507E" w:rsidRDefault="00FE507E" w:rsidP="00FE507E">
            <w:pPr>
              <w:rPr>
                <w:rFonts w:ascii="標楷體" w:eastAsia="標楷體" w:hAnsi="標楷體" w:cs="標楷體"/>
              </w:rPr>
            </w:pPr>
            <w:r w:rsidRPr="00FE507E">
              <w:rPr>
                <w:rFonts w:eastAsia="標楷體" w:hAnsi="標楷體" w:hint="eastAsia"/>
                <w:noProof/>
              </w:rPr>
              <w:t>數</w:t>
            </w:r>
            <w:r w:rsidRPr="00FE507E">
              <w:rPr>
                <w:rFonts w:eastAsia="標楷體" w:hAnsi="標楷體" w:hint="eastAsia"/>
                <w:noProof/>
              </w:rPr>
              <w:t>-E-C3</w:t>
            </w:r>
            <w:r w:rsidRPr="00FE507E">
              <w:rPr>
                <w:rFonts w:eastAsia="標楷體" w:hAnsi="標楷體" w:hint="eastAsia"/>
                <w:noProof/>
              </w:rPr>
              <w:t>具備理解與關心多元文化或語言的數學表徵的素養，並與自己的語言文化比較。</w:t>
            </w:r>
          </w:p>
        </w:tc>
      </w:tr>
      <w:tr w:rsidR="00852347" w:rsidRPr="007218FB" w14:paraId="16C8E2E4" w14:textId="77777777" w:rsidTr="0036756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</w:t>
            </w:r>
            <w:r w:rsidRPr="007218FB">
              <w:rPr>
                <w:rFonts w:ascii="標楷體" w:eastAsia="標楷體" w:hAnsi="標楷體"/>
                <w:b/>
              </w:rPr>
              <w:lastRenderedPageBreak/>
              <w:t>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02A032E" w14:textId="13FE3145" w:rsidR="00852347" w:rsidRPr="007218FB" w:rsidRDefault="00374AE9" w:rsidP="00C26DCC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D400AB">
              <w:rPr>
                <w:rFonts w:eastAsia="標楷體" w:hint="eastAsia"/>
              </w:rPr>
              <w:lastRenderedPageBreak/>
              <w:t>n-III-11</w:t>
            </w:r>
            <w:r w:rsidRPr="00D400AB">
              <w:rPr>
                <w:rFonts w:eastAsia="標楷體" w:hint="eastAsia"/>
              </w:rPr>
              <w:t>認識量的常用單位及其換算，並處理相關的應用問題。</w:t>
            </w:r>
          </w:p>
        </w:tc>
      </w:tr>
      <w:tr w:rsidR="00852347" w:rsidRPr="007218FB" w14:paraId="4FFA64F2" w14:textId="77777777" w:rsidTr="0036756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6AAF821B" w:rsidR="00852347" w:rsidRPr="007218FB" w:rsidRDefault="00374AE9" w:rsidP="00C26DCC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D400AB">
              <w:rPr>
                <w:rFonts w:eastAsia="標楷體"/>
              </w:rPr>
              <w:t>N-5-13</w:t>
            </w:r>
            <w:r w:rsidRPr="00D400AB">
              <w:rPr>
                <w:rFonts w:eastAsia="標楷體" w:hint="eastAsia"/>
              </w:rPr>
              <w:t>重量：「公噸」。生活實例之應用。含與「公斤」的換算與計算。使用概數。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2E239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8637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093B416E" w14:textId="77777777" w:rsidR="002E239B" w:rsidRDefault="002E239B" w:rsidP="002E239B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感受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想像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實踐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分享</w:t>
            </w:r>
          </w:p>
          <w:p w14:paraId="4149C804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68B1DFD" w14:textId="56534ABD" w:rsidR="002E239B" w:rsidRDefault="00374AE9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5DCA337" wp14:editId="616C545D">
                      <wp:simplePos x="0" y="0"/>
                      <wp:positionH relativeFrom="column">
                        <wp:posOffset>273906</wp:posOffset>
                      </wp:positionH>
                      <wp:positionV relativeFrom="paragraph">
                        <wp:posOffset>87630</wp:posOffset>
                      </wp:positionV>
                      <wp:extent cx="1447800" cy="1892410"/>
                      <wp:effectExtent l="0" t="0" r="19050" b="1270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7800" cy="18924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280FFB3" w14:textId="204676C2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、學生能感受</w:t>
                                  </w:r>
                                  <w:r w:rsidR="00374AE9">
                                    <w:rPr>
                                      <w:rFonts w:hint="eastAsia"/>
                                    </w:rPr>
                                    <w:t>生活中大單位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的運用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可活化於情境轉換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賦予豐富的學習樂趣。</w:t>
                                  </w:r>
                                </w:p>
                                <w:p w14:paraId="49DE3A96" w14:textId="77777777" w:rsidR="002E239B" w:rsidRDefault="002E239B" w:rsidP="002E239B"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、透過學生對魔術與生活觀察的好奇引發學習動機。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DCA3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21.55pt;margin-top:6.9pt;width:114pt;height:14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" fillcolor="window" strokeweight=".5pt">
                      <v:textbox>
                        <w:txbxContent>
                          <w:p w14:paraId="2280FFB3" w14:textId="204676C2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、學生能感受</w:t>
                            </w:r>
                            <w:r w:rsidR="00374AE9">
                              <w:rPr>
                                <w:rFonts w:hint="eastAsia"/>
                              </w:rPr>
                              <w:t>生活中大單位</w:t>
                            </w:r>
                            <w:r>
                              <w:rPr>
                                <w:rFonts w:hint="eastAsia"/>
                              </w:rPr>
                              <w:t>的運用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可活化於情境轉換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賦予豐富的學習樂趣。</w:t>
                            </w:r>
                          </w:p>
                          <w:p w14:paraId="49DE3A96" w14:textId="77777777" w:rsidR="002E239B" w:rsidRDefault="002E239B" w:rsidP="002E239B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、透過學生對魔術與生活觀察的好奇引發學習動機。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239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0131225" wp14:editId="06AC052A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2034540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8" name="橢圓 8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0E3251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貼心小幫手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橢圓 9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5AD2FCE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橢圓 10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00FDEA1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橢圓 11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BDCBCCD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橢圓 12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E43D71E" w14:textId="77777777" w:rsidR="002E239B" w:rsidRDefault="002E239B" w:rsidP="002E239B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131225" id="群組 32" o:spid="_x0000_s1027" style="position:absolute;left:0;text-align:left;margin-left:88.95pt;margin-top:160.2pt;width:156pt;height:107.25pt;z-index:25166950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">
                      <v:oval id="橢圓 8" o:spid="_x0000_s1028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" filled="f" strokecolor="#2f528f" strokeweight="1pt">
                        <v:stroke joinstyle="miter"/>
                        <v:textbox>
                          <w:txbxContent>
                            <w:p w14:paraId="620E3251" w14:textId="77777777" w:rsidR="002E239B" w:rsidRDefault="002E239B" w:rsidP="002E239B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貼心小幫手</w:t>
                              </w:r>
                            </w:p>
                          </w:txbxContent>
                        </v:textbox>
                      </v:oval>
                      <v:oval id="橢圓 9" o:spid="_x0000_s1029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55AD2FCE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10" o:spid="_x0000_s1030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010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hCL7/IAHr9CwAA//8DAFBLAQItABQABgAIAAAAIQDb4fbL7gAAAIUBAAATAAAAAAAAAAAAAAAA&#10;AAAAAABbQ29udGVudF9UeXBlc10ueG1sUEsBAi0AFAAGAAgAAAAhAFr0LFu/AAAAFQEAAAsAAAAA&#10;AAAAAAAAAAAAHwEAAF9yZWxzLy5yZWxzUEsBAi0AFAAGAAgAAAAhAEn7TX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700FDEA1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11" o:spid="_x0000_s1031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2BDCBCCD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12" o:spid="_x0000_s1032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4E43D71E" w14:textId="77777777" w:rsidR="002E239B" w:rsidRDefault="002E239B" w:rsidP="002E239B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 w:rsidR="002E23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4EC911" wp14:editId="15C9A483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91440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BA08127" w14:textId="77777777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、針對老師設定情境，讓小組合作討論與解題。</w:t>
                                  </w:r>
                                </w:p>
                                <w:p w14:paraId="7787742E" w14:textId="77777777" w:rsidR="002E239B" w:rsidRDefault="002E239B" w:rsidP="002E239B">
                                  <w: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、同學透過溝通與討論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找出適切的解題方式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共同完成任務。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4EC911" id="文字方塊 38" o:spid="_x0000_s1033" type="#_x0000_t202" style="position:absolute;left:0;text-align:left;margin-left:183.75pt;margin-top:7.2pt;width:113.25pt;height:13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" fillcolor="window" strokeweight=".5pt">
                      <v:textbox>
                        <w:txbxContent>
                          <w:p w14:paraId="1BA08127" w14:textId="77777777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、針對老師設定情境，讓小組合作討論與解題。</w:t>
                            </w:r>
                          </w:p>
                          <w:p w14:paraId="7787742E" w14:textId="77777777" w:rsidR="002E239B" w:rsidRDefault="002E239B" w:rsidP="002E239B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、同學透過溝通與討論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找出適切的解題方式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共同完成任務。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0A594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20F3DD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DC3A35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55F0D37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8AB613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677A82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779E0CA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9B1875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A0F16A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5A31D2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E36159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BE7F716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CFED2AB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 xml:space="preserve">   </w:t>
            </w:r>
          </w:p>
          <w:p w14:paraId="66E4D57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3DF27C6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305D17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408EE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4B800C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D5AB57" wp14:editId="5399E9B3">
                      <wp:simplePos x="0" y="0"/>
                      <wp:positionH relativeFrom="column">
                        <wp:posOffset>244324</wp:posOffset>
                      </wp:positionH>
                      <wp:positionV relativeFrom="paragraph">
                        <wp:posOffset>63025</wp:posOffset>
                      </wp:positionV>
                      <wp:extent cx="1438275" cy="1658319"/>
                      <wp:effectExtent l="0" t="0" r="28575" b="18415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6583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D7A6E0C" w14:textId="77777777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、報告解題過程。</w:t>
                                  </w:r>
                                  <w:r>
                                    <w:br/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、分享個人在討論過程中遇到的困難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以及獲得的喜悅與被肯定的感受。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D5AB57" id="文字方塊 39" o:spid="_x0000_s1034" type="#_x0000_t202" style="position:absolute;left:0;text-align:left;margin-left:19.25pt;margin-top:4.95pt;width:113.25pt;height:130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" fillcolor="window" strokeweight=".5pt">
                      <v:textbox>
                        <w:txbxContent>
                          <w:p w14:paraId="6D7A6E0C" w14:textId="77777777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、報告解題過程。</w:t>
                            </w:r>
                            <w:r>
                              <w:br/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、分享個人在討論過程中遇到的困難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以及獲得的喜悅與被肯定的感受。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C343DC" wp14:editId="640F1DAB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40640</wp:posOffset>
                      </wp:positionV>
                      <wp:extent cx="1438275" cy="1498600"/>
                      <wp:effectExtent l="0" t="0" r="28575" b="2540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9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CDCAF3C" w14:textId="6AF26082" w:rsidR="002E239B" w:rsidRDefault="002E239B" w:rsidP="002E239B">
                                  <w: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、探討平日生活中</w:t>
                                  </w:r>
                                  <w:r>
                                    <w:rPr>
                                      <w:rFonts w:asciiTheme="minorEastAsia" w:hAnsiTheme="minorEastAsia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還有能運用</w:t>
                                  </w:r>
                                  <w:r w:rsidR="00904D52">
                                    <w:rPr>
                                      <w:rFonts w:hint="eastAsia"/>
                                    </w:rPr>
                                    <w:t>生活中大單位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解答問題。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343DC" id="文字方塊 40" o:spid="_x0000_s1035" type="#_x0000_t202" style="position:absolute;left:0;text-align:left;margin-left:177.45pt;margin-top:3.2pt;width:113.25pt;height:1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" fillcolor="window" strokeweight=".5pt">
                      <v:textbox>
                        <w:txbxContent>
                          <w:p w14:paraId="0CDCAF3C" w14:textId="6AF26082" w:rsidR="002E239B" w:rsidRDefault="002E239B" w:rsidP="002E239B"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、探討平日生活中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還有能運用</w:t>
                            </w:r>
                            <w:r w:rsidR="00904D52">
                              <w:rPr>
                                <w:rFonts w:hint="eastAsia"/>
                              </w:rPr>
                              <w:t>生活中大單位</w:t>
                            </w:r>
                            <w:r>
                              <w:rPr>
                                <w:rFonts w:hint="eastAsia"/>
                              </w:rPr>
                              <w:t>解答問題。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0199BE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273FF9D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72211F5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17E1D0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C3E9B11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8CF9EFC" w14:textId="77777777" w:rsidR="002E239B" w:rsidRDefault="002E239B" w:rsidP="002E239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52347" w:rsidRPr="007218FB" w:rsidRDefault="00852347" w:rsidP="00C26DCC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70D8120" w14:textId="77777777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633D3312" w14:textId="5523DE5B" w:rsidR="00374AE9" w:rsidRPr="00374AE9" w:rsidRDefault="00374AE9" w:rsidP="00374AE9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1.</w:t>
            </w:r>
            <w:r w:rsidRPr="00374AE9">
              <w:rPr>
                <w:rFonts w:eastAsia="標楷體" w:hint="eastAsia"/>
                <w:noProof/>
              </w:rPr>
              <w:t>說說看你記得的單位換算有哪些？</w:t>
            </w:r>
          </w:p>
          <w:p w14:paraId="3DDD2AC2" w14:textId="561882E6" w:rsidR="00374AE9" w:rsidRPr="00374AE9" w:rsidRDefault="00374AE9" w:rsidP="00374AE9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2.</w:t>
            </w:r>
            <w:r w:rsidRPr="00374AE9">
              <w:rPr>
                <w:rFonts w:eastAsia="標楷體" w:hint="eastAsia"/>
                <w:noProof/>
              </w:rPr>
              <w:t>邊長</w:t>
            </w:r>
            <w:r w:rsidRPr="00374AE9">
              <w:rPr>
                <w:rFonts w:eastAsia="標楷體" w:hint="eastAsia"/>
                <w:noProof/>
              </w:rPr>
              <w:t>1</w:t>
            </w:r>
            <w:r w:rsidRPr="00374AE9">
              <w:rPr>
                <w:rFonts w:eastAsia="標楷體" w:hint="eastAsia"/>
                <w:noProof/>
              </w:rPr>
              <w:t>公里的正方形土地，面積是幾平方公里？</w:t>
            </w:r>
          </w:p>
          <w:p w14:paraId="68BE198F" w14:textId="35CD1BEC" w:rsidR="00374AE9" w:rsidRPr="00374AE9" w:rsidRDefault="00374AE9" w:rsidP="00374AE9">
            <w:pPr>
              <w:pStyle w:val="a4"/>
              <w:numPr>
                <w:ilvl w:val="0"/>
                <w:numId w:val="24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374AE9">
              <w:rPr>
                <w:rFonts w:eastAsia="標楷體" w:hint="eastAsia"/>
                <w:noProof/>
              </w:rPr>
              <w:t>1</w:t>
            </w:r>
            <w:r w:rsidRPr="00374AE9">
              <w:rPr>
                <w:rFonts w:eastAsia="標楷體" w:hint="eastAsia"/>
                <w:noProof/>
              </w:rPr>
              <w:t>平方公里是幾公頃？</w:t>
            </w:r>
          </w:p>
          <w:p w14:paraId="5FE76EEB" w14:textId="630DB6F6" w:rsidR="00374AE9" w:rsidRPr="00374AE9" w:rsidRDefault="00374AE9" w:rsidP="00374AE9">
            <w:pPr>
              <w:pStyle w:val="a4"/>
              <w:numPr>
                <w:ilvl w:val="0"/>
                <w:numId w:val="24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374AE9">
              <w:rPr>
                <w:rFonts w:eastAsia="標楷體" w:hint="eastAsia"/>
                <w:noProof/>
              </w:rPr>
              <w:t>1</w:t>
            </w:r>
            <w:r w:rsidRPr="00374AE9">
              <w:rPr>
                <w:rFonts w:eastAsia="標楷體" w:hint="eastAsia"/>
                <w:noProof/>
              </w:rPr>
              <w:t>平方公里是幾公畝？</w:t>
            </w:r>
          </w:p>
          <w:p w14:paraId="4C9723C2" w14:textId="4CF98E1B" w:rsidR="00374AE9" w:rsidRPr="00374AE9" w:rsidRDefault="00374AE9" w:rsidP="00374AE9">
            <w:pPr>
              <w:pStyle w:val="a4"/>
              <w:numPr>
                <w:ilvl w:val="0"/>
                <w:numId w:val="24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374AE9">
              <w:rPr>
                <w:rFonts w:ascii="新細明體" w:eastAsia="新細明體" w:hAnsi="新細明體" w:cs="新細明體" w:hint="eastAsia"/>
                <w:noProof/>
              </w:rPr>
              <w:t>①</w:t>
            </w:r>
            <w:r w:rsidRPr="00374AE9">
              <w:rPr>
                <w:rFonts w:ascii="標楷體" w:eastAsia="標楷體" w:hAnsi="標楷體" w:cs="標楷體" w:hint="eastAsia"/>
                <w:noProof/>
              </w:rPr>
              <w:t>種玫瑰和薰衣草的土地面積合起來是幾公畝？</w:t>
            </w:r>
          </w:p>
          <w:p w14:paraId="0E026FF5" w14:textId="5D43A304" w:rsidR="00852347" w:rsidRPr="00CC181E" w:rsidRDefault="00374AE9" w:rsidP="0037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130" w:left="312"/>
              <w:rPr>
                <w:rFonts w:ascii="標楷體" w:eastAsia="標楷體" w:hAnsi="標楷體"/>
              </w:rPr>
            </w:pPr>
            <w:r w:rsidRPr="00E57B4F">
              <w:rPr>
                <w:rFonts w:ascii="新細明體" w:eastAsia="新細明體" w:hAnsi="新細明體" w:cs="新細明體" w:hint="eastAsia"/>
                <w:noProof/>
              </w:rPr>
              <w:t>②</w:t>
            </w:r>
            <w:r w:rsidRPr="00E57B4F">
              <w:rPr>
                <w:rFonts w:ascii="標楷體" w:eastAsia="標楷體" w:hAnsi="標楷體" w:cs="標楷體" w:hint="eastAsia"/>
                <w:noProof/>
              </w:rPr>
              <w:t>種杜鵑花的土地面積是幾平方公尺</w:t>
            </w:r>
            <w:r w:rsidRPr="00E57B4F">
              <w:rPr>
                <w:rFonts w:eastAsia="標楷體" w:hint="eastAsia"/>
                <w:noProof/>
              </w:rPr>
              <w:t>？</w:t>
            </w:r>
          </w:p>
        </w:tc>
      </w:tr>
      <w:tr w:rsidR="00852347" w:rsidRPr="007218FB" w14:paraId="27750A26" w14:textId="77777777" w:rsidTr="0036756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AF7B6F5" w:rsidR="00852347" w:rsidRPr="007218FB" w:rsidRDefault="002E7CA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E7CA0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852347" w:rsidRPr="007218FB" w14:paraId="207CDF3C" w14:textId="77777777" w:rsidTr="0036756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806C7">
              <w:rPr>
                <w:rFonts w:ascii="Times New Roman" w:eastAsia="標楷體" w:hAnsi="標楷體" w:cs="Times New Roman"/>
                <w:b/>
                <w:noProof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DEDC72" w14:textId="458BBF11" w:rsidR="00B008A3" w:rsidRDefault="00B008A3" w:rsidP="00CF5B92">
            <w:pPr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A770B2">
              <w:rPr>
                <w:rFonts w:ascii="標楷體" w:eastAsia="標楷體" w:hAnsi="標楷體" w:hint="eastAsia"/>
                <w:szCs w:val="24"/>
              </w:rPr>
              <w:t>南</w:t>
            </w:r>
            <w:proofErr w:type="gramStart"/>
            <w:r w:rsidRPr="00A770B2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A770B2">
              <w:rPr>
                <w:rFonts w:ascii="標楷體" w:eastAsia="標楷體" w:hAnsi="標楷體" w:hint="eastAsia"/>
                <w:szCs w:val="24"/>
              </w:rPr>
              <w:t>：</w:t>
            </w:r>
            <w:r w:rsidRPr="00735631"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下</w:t>
            </w:r>
            <w:r w:rsidRPr="00735631">
              <w:rPr>
                <w:rFonts w:ascii="標楷體" w:eastAsia="標楷體" w:hAnsi="標楷體" w:hint="eastAsia"/>
                <w:szCs w:val="24"/>
              </w:rPr>
              <w:t>第</w:t>
            </w:r>
            <w:r w:rsidR="008076CA">
              <w:rPr>
                <w:rFonts w:ascii="標楷體" w:eastAsia="標楷體" w:hAnsi="標楷體" w:hint="eastAsia"/>
                <w:szCs w:val="24"/>
              </w:rPr>
              <w:t>七</w:t>
            </w:r>
            <w:r w:rsidRPr="00735631">
              <w:rPr>
                <w:rFonts w:ascii="標楷體" w:eastAsia="標楷體" w:hAnsi="標楷體" w:hint="eastAsia"/>
                <w:szCs w:val="24"/>
              </w:rPr>
              <w:t>單元</w:t>
            </w:r>
          </w:p>
          <w:p w14:paraId="6E391F91" w14:textId="1998E800" w:rsidR="00A770B2" w:rsidRPr="00B008A3" w:rsidRDefault="00A770B2" w:rsidP="00CF5B92">
            <w:pPr>
              <w:rPr>
                <w:rFonts w:ascii="標楷體" w:eastAsia="標楷體" w:hAnsi="標楷體" w:hint="eastAsia"/>
                <w:bCs/>
                <w:snapToGrid w:val="0"/>
                <w:kern w:val="0"/>
              </w:rPr>
            </w:pPr>
            <w:r>
              <w:rPr>
                <w:rFonts w:ascii="標楷體" w:eastAsia="標楷體" w:hAnsi="標楷體" w:hint="eastAsia"/>
                <w:szCs w:val="24"/>
              </w:rPr>
              <w:t>翰林：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5</w:t>
            </w:r>
            <w:r w:rsidR="00C26DCC">
              <w:rPr>
                <w:rFonts w:ascii="標楷體" w:eastAsia="標楷體" w:hAnsi="標楷體" w:hint="eastAsia"/>
                <w:szCs w:val="24"/>
              </w:rPr>
              <w:t>下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第</w:t>
            </w:r>
            <w:r w:rsidR="00374AE9">
              <w:rPr>
                <w:rFonts w:ascii="標楷體" w:eastAsia="標楷體" w:hAnsi="標楷體" w:hint="eastAsia"/>
                <w:szCs w:val="24"/>
              </w:rPr>
              <w:t>五</w:t>
            </w:r>
            <w:r w:rsidR="00C26DCC" w:rsidRPr="00735631">
              <w:rPr>
                <w:rFonts w:ascii="標楷體" w:eastAsia="標楷體" w:hAnsi="標楷體" w:hint="eastAsia"/>
                <w:szCs w:val="24"/>
              </w:rPr>
              <w:t>單元</w:t>
            </w:r>
          </w:p>
        </w:tc>
      </w:tr>
      <w:tr w:rsidR="000B18ED" w:rsidRPr="000B18ED" w14:paraId="66FABF65" w14:textId="77777777" w:rsidTr="0036756D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bookmarkStart w:id="0" w:name="_GoBack" w:colFirst="1" w:colLast="1"/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01EFE371" w:rsidR="000B18ED" w:rsidRPr="000B18ED" w:rsidRDefault="00B008A3" w:rsidP="002E7CA0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南一、</w:t>
            </w:r>
            <w:r w:rsidR="002E7CA0">
              <w:rPr>
                <w:rFonts w:ascii="Times New Roman" w:eastAsia="標楷體" w:hAnsi="標楷體" w:cs="Times New Roman" w:hint="eastAsia"/>
                <w:noProof/>
                <w:szCs w:val="24"/>
              </w:rPr>
              <w:t>翰林</w:t>
            </w:r>
            <w:r w:rsidR="002E7CA0">
              <w:rPr>
                <w:rFonts w:ascii="Times New Roman" w:eastAsia="標楷體" w:hAnsi="標楷體" w:cs="Times New Roman" w:hint="eastAsia"/>
                <w:noProof/>
                <w:szCs w:val="24"/>
              </w:rPr>
              <w:t>11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4</w:t>
            </w:r>
            <w:r w:rsidR="002E7CA0">
              <w:rPr>
                <w:rFonts w:ascii="Times New Roman" w:eastAsia="標楷體" w:hAnsi="標楷體" w:cs="Times New Roman" w:hint="eastAsia"/>
                <w:noProof/>
                <w:szCs w:val="24"/>
              </w:rPr>
              <w:t>學年度數學補充教材</w:t>
            </w:r>
          </w:p>
        </w:tc>
      </w:tr>
      <w:tr w:rsidR="000B18ED" w:rsidRPr="000B18ED" w14:paraId="06D853AC" w14:textId="77777777" w:rsidTr="0036756D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4C2F89BA" w:rsidR="000B18ED" w:rsidRPr="000B18ED" w:rsidRDefault="00F377DE" w:rsidP="002E7CA0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O</w:t>
            </w:r>
            <w:r>
              <w:rPr>
                <w:rFonts w:ascii="標楷體" w:eastAsia="標楷體" w:hAnsi="標楷體"/>
              </w:rPr>
              <w:t>NE BOX</w:t>
            </w:r>
            <w:r w:rsidRPr="00884F36">
              <w:rPr>
                <w:rFonts w:ascii="標楷體" w:eastAsia="標楷體" w:hAnsi="標楷體" w:hint="eastAsia"/>
              </w:rPr>
              <w:t>、</w:t>
            </w:r>
            <w:r w:rsidR="00B008A3">
              <w:rPr>
                <w:rFonts w:ascii="標楷體" w:eastAsia="標楷體" w:hAnsi="標楷體" w:hint="eastAsia"/>
              </w:rPr>
              <w:t>翰林114學年度5上行動大師</w:t>
            </w:r>
          </w:p>
        </w:tc>
      </w:tr>
      <w:bookmarkEnd w:id="0"/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058E44A" w14:textId="77777777" w:rsidR="00374AE9" w:rsidRPr="00493B03" w:rsidRDefault="00374AE9" w:rsidP="00374AE9">
            <w:pPr>
              <w:snapToGrid w:val="0"/>
              <w:rPr>
                <w:rFonts w:eastAsia="標楷體" w:hAnsi="標楷體"/>
                <w:noProof/>
              </w:rPr>
            </w:pPr>
            <w:r w:rsidRPr="00493B03">
              <w:rPr>
                <w:rFonts w:eastAsia="標楷體" w:hAnsi="標楷體" w:hint="eastAsia"/>
                <w:noProof/>
              </w:rPr>
              <w:t>1.</w:t>
            </w:r>
            <w:r w:rsidRPr="00493B03">
              <w:rPr>
                <w:rFonts w:eastAsia="標楷體" w:hAnsi="標楷體" w:hint="eastAsia"/>
                <w:noProof/>
              </w:rPr>
              <w:t>複習公噸、公畝、公頃和平方公里的意義。</w:t>
            </w:r>
          </w:p>
          <w:p w14:paraId="7D3ABB21" w14:textId="77777777" w:rsidR="00374AE9" w:rsidRPr="00493B03" w:rsidRDefault="00374AE9" w:rsidP="00B84280">
            <w:pPr>
              <w:snapToGrid w:val="0"/>
              <w:ind w:left="161" w:hangingChars="67" w:hanging="161"/>
              <w:rPr>
                <w:rFonts w:eastAsia="標楷體" w:hAnsi="標楷體"/>
                <w:noProof/>
              </w:rPr>
            </w:pPr>
            <w:r w:rsidRPr="00493B03">
              <w:rPr>
                <w:rFonts w:eastAsia="標楷體" w:hAnsi="標楷體" w:hint="eastAsia"/>
                <w:noProof/>
              </w:rPr>
              <w:t>2.</w:t>
            </w:r>
            <w:r w:rsidRPr="00493B03">
              <w:rPr>
                <w:rFonts w:eastAsia="標楷體" w:hAnsi="標楷體" w:hint="eastAsia"/>
                <w:noProof/>
              </w:rPr>
              <w:t>複習公噸和公斤、公畝和平方公尺、公頃和平方公尺、公畝和公頃以及平方公里和平方公尺、公頃、公畝的關係。</w:t>
            </w:r>
          </w:p>
          <w:p w14:paraId="34A8E7F9" w14:textId="5129E66F" w:rsidR="000B18ED" w:rsidRPr="000B18ED" w:rsidRDefault="00374AE9" w:rsidP="00374AE9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93B03">
              <w:rPr>
                <w:rFonts w:eastAsia="標楷體" w:hAnsi="標楷體" w:hint="eastAsia"/>
                <w:noProof/>
              </w:rPr>
              <w:lastRenderedPageBreak/>
              <w:t>3.</w:t>
            </w:r>
            <w:r w:rsidRPr="00493B03">
              <w:rPr>
                <w:rFonts w:eastAsia="標楷體" w:hAnsi="標楷體" w:hint="eastAsia"/>
                <w:noProof/>
              </w:rPr>
              <w:t>複習重量和土地面積單位間的換算。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806C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E09E148" w14:textId="1E4D306E" w:rsidR="00280684" w:rsidRPr="00374AE9" w:rsidRDefault="00374AE9" w:rsidP="00374AE9">
            <w:pPr>
              <w:spacing w:line="259" w:lineRule="auto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1.</w:t>
            </w:r>
            <w:r w:rsidR="00EB134F" w:rsidRPr="00374AE9">
              <w:rPr>
                <w:rFonts w:eastAsia="標楷體" w:hAnsi="標楷體" w:hint="eastAsia"/>
                <w:noProof/>
              </w:rPr>
              <w:t>能理解</w:t>
            </w:r>
            <w:r w:rsidRPr="00374AE9">
              <w:rPr>
                <w:rFonts w:eastAsia="標楷體" w:hAnsi="標楷體" w:hint="eastAsia"/>
                <w:noProof/>
              </w:rPr>
              <w:t>公噸、公畝、公頃和平方公里的意義及運用</w:t>
            </w:r>
            <w:r w:rsidR="006B5039" w:rsidRPr="00374AE9">
              <w:rPr>
                <w:rFonts w:ascii="標楷體" w:eastAsia="標楷體" w:hAnsi="標楷體" w:hint="eastAsia"/>
                <w:noProof/>
              </w:rPr>
              <w:t>，達成率90%</w:t>
            </w:r>
          </w:p>
          <w:p w14:paraId="074CB15E" w14:textId="50E5EA8D" w:rsidR="00374AE9" w:rsidRPr="00374AE9" w:rsidRDefault="00374AE9" w:rsidP="00374AE9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能進行</w:t>
            </w:r>
            <w:r w:rsidRPr="00493B03">
              <w:rPr>
                <w:rFonts w:eastAsia="標楷體" w:hAnsi="標楷體" w:hint="eastAsia"/>
                <w:noProof/>
              </w:rPr>
              <w:t>重量和土地面積單位間的換算</w:t>
            </w:r>
            <w:r w:rsidRPr="00374AE9">
              <w:rPr>
                <w:rFonts w:ascii="標楷體" w:eastAsia="標楷體" w:hAnsi="標楷體" w:hint="eastAsia"/>
                <w:noProof/>
              </w:rPr>
              <w:t>，達成率90%</w:t>
            </w:r>
          </w:p>
        </w:tc>
      </w:tr>
    </w:tbl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4997F2" w14:textId="77777777" w:rsidR="000D011A" w:rsidRPr="00735631" w:rsidRDefault="000D011A" w:rsidP="000D011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開始─</w:t>
            </w:r>
          </w:p>
          <w:p w14:paraId="3356FC47" w14:textId="77777777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2B18EFB5" w14:textId="5C389581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【第</w:t>
            </w:r>
            <w:r w:rsidR="00C23957">
              <w:rPr>
                <w:rFonts w:ascii="標楷體" w:eastAsia="標楷體" w:hAnsi="標楷體" w:hint="eastAsia"/>
                <w:b/>
                <w:szCs w:val="24"/>
              </w:rPr>
              <w:t>五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 xml:space="preserve">單元 </w:t>
            </w:r>
            <w:r w:rsidR="00C23957">
              <w:rPr>
                <w:rFonts w:ascii="標楷體" w:eastAsia="標楷體" w:hAnsi="標楷體" w:hint="eastAsia"/>
                <w:b/>
                <w:szCs w:val="24"/>
              </w:rPr>
              <w:t>生活中的大單位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5832578F" w14:textId="4D38681E" w:rsidR="004F31EC" w:rsidRPr="004F31EC" w:rsidRDefault="000D011A" w:rsidP="004F31EC">
            <w:pPr>
              <w:pStyle w:val="a4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F31EC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4F31EC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509295AE" w14:textId="3902CA14" w:rsidR="000D011A" w:rsidRPr="004F31EC" w:rsidRDefault="00C23957" w:rsidP="004F31EC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5-1</w:t>
            </w:r>
            <w:r w:rsidRPr="002331CE">
              <w:rPr>
                <w:rFonts w:ascii="標楷體" w:eastAsia="標楷體" w:hAnsi="標楷體"/>
                <w:bCs/>
              </w:rPr>
              <w:t>認識公噸</w:t>
            </w:r>
            <w:r w:rsidR="005B2490" w:rsidRPr="004F31EC">
              <w:rPr>
                <w:rFonts w:ascii="標楷體" w:eastAsia="標楷體" w:hAnsi="標楷體" w:hint="eastAsia"/>
                <w:bCs/>
              </w:rPr>
              <w:t>。</w:t>
            </w:r>
          </w:p>
          <w:p w14:paraId="5FB74DDC" w14:textId="15262EB8" w:rsidR="004F31EC" w:rsidRDefault="000D011A" w:rsidP="004F31E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14:paraId="1C438243" w14:textId="2CDFFF22" w:rsidR="00603BB2" w:rsidRPr="00493B03" w:rsidRDefault="00603BB2" w:rsidP="00603BB2">
            <w:pPr>
              <w:ind w:firstLineChars="125" w:firstLine="30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 w:rsidRPr="00493B03">
              <w:rPr>
                <w:rFonts w:eastAsia="標楷體" w:hint="eastAsia"/>
              </w:rPr>
              <w:t>培養公噸、公斤的量感</w:t>
            </w:r>
          </w:p>
          <w:p w14:paraId="64E8FF4E" w14:textId="2328EB66" w:rsidR="00603BB2" w:rsidRPr="00493B03" w:rsidRDefault="00603BB2" w:rsidP="00603BB2">
            <w:pPr>
              <w:ind w:firstLineChars="184" w:firstLine="442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493B03"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)</w:t>
            </w:r>
            <w:r w:rsidRPr="00493B03">
              <w:rPr>
                <w:rFonts w:eastAsia="標楷體" w:hint="eastAsia"/>
              </w:rPr>
              <w:t>圈</w:t>
            </w:r>
            <w:proofErr w:type="gramStart"/>
            <w:r w:rsidRPr="00493B03">
              <w:rPr>
                <w:rFonts w:eastAsia="標楷體" w:hint="eastAsia"/>
              </w:rPr>
              <w:t>圈</w:t>
            </w:r>
            <w:proofErr w:type="gramEnd"/>
            <w:r w:rsidRPr="00493B03">
              <w:rPr>
                <w:rFonts w:eastAsia="標楷體" w:hint="eastAsia"/>
              </w:rPr>
              <w:t>看，找出適當的單位：</w:t>
            </w:r>
          </w:p>
          <w:p w14:paraId="599751AA" w14:textId="77777777" w:rsidR="00603BB2" w:rsidRPr="00493B03" w:rsidRDefault="00603BB2" w:rsidP="00603BB2">
            <w:pPr>
              <w:ind w:leftChars="302" w:left="1008" w:hangingChars="118" w:hanging="283"/>
              <w:jc w:val="both"/>
              <w:rPr>
                <w:rFonts w:eastAsia="標楷體"/>
              </w:rPr>
            </w:pPr>
            <w:r w:rsidRPr="00493B03">
              <w:rPr>
                <w:rFonts w:ascii="新細明體" w:eastAsia="新細明體" w:hAnsi="新細明體" w:cs="新細明體" w:hint="eastAsia"/>
              </w:rPr>
              <w:t>①</w:t>
            </w:r>
            <w:r w:rsidRPr="00493B03">
              <w:rPr>
                <w:rFonts w:ascii="標楷體" w:eastAsia="標楷體" w:hAnsi="標楷體" w:cs="標楷體" w:hint="eastAsia"/>
              </w:rPr>
              <w:t>一列火車的重量約</w:t>
            </w:r>
            <w:r w:rsidRPr="00493B03">
              <w:rPr>
                <w:rFonts w:eastAsia="標楷體"/>
              </w:rPr>
              <w:t>43</w:t>
            </w:r>
            <w:r w:rsidRPr="00493B03">
              <w:rPr>
                <w:rFonts w:eastAsia="標楷體" w:hint="eastAsia"/>
              </w:rPr>
              <w:t>（公克、公斤、公噸）。</w:t>
            </w:r>
          </w:p>
          <w:p w14:paraId="1D24CA0A" w14:textId="77777777" w:rsidR="00603BB2" w:rsidRPr="00493B03" w:rsidRDefault="00603BB2" w:rsidP="00603BB2">
            <w:pPr>
              <w:ind w:leftChars="302" w:left="1008" w:hangingChars="118" w:hanging="283"/>
              <w:jc w:val="both"/>
              <w:rPr>
                <w:rFonts w:eastAsia="標楷體"/>
              </w:rPr>
            </w:pPr>
            <w:r w:rsidRPr="00493B03">
              <w:rPr>
                <w:rFonts w:ascii="新細明體" w:eastAsia="新細明體" w:hAnsi="新細明體" w:cs="新細明體" w:hint="eastAsia"/>
              </w:rPr>
              <w:t>②</w:t>
            </w:r>
            <w:r w:rsidRPr="00493B03">
              <w:rPr>
                <w:rFonts w:ascii="標楷體" w:eastAsia="標楷體" w:hAnsi="標楷體" w:cs="標楷體" w:hint="eastAsia"/>
              </w:rPr>
              <w:t>大貓熊圓仔出生時，體重是</w:t>
            </w:r>
            <w:r w:rsidRPr="00493B03">
              <w:rPr>
                <w:rFonts w:eastAsia="標楷體"/>
              </w:rPr>
              <w:t>183</w:t>
            </w:r>
            <w:r w:rsidRPr="00493B03">
              <w:rPr>
                <w:rFonts w:eastAsia="標楷體" w:hint="eastAsia"/>
              </w:rPr>
              <w:t>（公克、公斤、公噸）。</w:t>
            </w:r>
          </w:p>
          <w:p w14:paraId="2767AEF6" w14:textId="77777777" w:rsidR="00603BB2" w:rsidRPr="00493B03" w:rsidRDefault="00603BB2" w:rsidP="00603BB2">
            <w:pPr>
              <w:ind w:leftChars="302" w:left="1008" w:hangingChars="118" w:hanging="283"/>
              <w:jc w:val="both"/>
              <w:rPr>
                <w:rFonts w:eastAsia="標楷體"/>
              </w:rPr>
            </w:pPr>
            <w:r w:rsidRPr="00493B03">
              <w:rPr>
                <w:rFonts w:ascii="新細明體" w:eastAsia="新細明體" w:hAnsi="新細明體" w:cs="新細明體" w:hint="eastAsia"/>
              </w:rPr>
              <w:t>③</w:t>
            </w:r>
            <w:r w:rsidRPr="00493B03">
              <w:rPr>
                <w:rFonts w:ascii="標楷體" w:eastAsia="標楷體" w:hAnsi="標楷體" w:cs="標楷體" w:hint="eastAsia"/>
              </w:rPr>
              <w:t>動物園的河馬重約</w:t>
            </w:r>
            <w:r w:rsidRPr="00493B03">
              <w:rPr>
                <w:rFonts w:eastAsia="標楷體"/>
              </w:rPr>
              <w:t>2.8</w:t>
            </w:r>
            <w:r w:rsidRPr="00493B03">
              <w:rPr>
                <w:rFonts w:eastAsia="標楷體" w:hint="eastAsia"/>
              </w:rPr>
              <w:t>（公克、公斤、公噸）。</w:t>
            </w:r>
          </w:p>
          <w:p w14:paraId="39258CDD" w14:textId="6987300E" w:rsidR="00603BB2" w:rsidRPr="00493B03" w:rsidRDefault="00603BB2" w:rsidP="00603BB2">
            <w:pPr>
              <w:ind w:firstLineChars="184" w:firstLine="442"/>
              <w:jc w:val="both"/>
              <w:rPr>
                <w:rFonts w:eastAsia="標楷體"/>
              </w:rPr>
            </w:pPr>
            <w:proofErr w:type="gramStart"/>
            <w:r w:rsidRPr="00493B03">
              <w:rPr>
                <w:rFonts w:eastAsia="標楷體" w:hint="eastAsia"/>
              </w:rPr>
              <w:t>․</w:t>
            </w:r>
            <w:proofErr w:type="gramEnd"/>
            <w:r w:rsidRPr="00493B03">
              <w:rPr>
                <w:rFonts w:eastAsia="標楷體" w:hint="eastAsia"/>
              </w:rPr>
              <w:t>兒童各自依照題意解題。如：</w:t>
            </w:r>
          </w:p>
          <w:p w14:paraId="7099BAA5" w14:textId="77777777" w:rsidR="00603BB2" w:rsidRPr="00603BB2" w:rsidRDefault="00603BB2" w:rsidP="00603BB2">
            <w:pPr>
              <w:ind w:leftChars="302" w:left="1008" w:hangingChars="118" w:hanging="283"/>
              <w:jc w:val="both"/>
              <w:rPr>
                <w:rFonts w:ascii="標楷體" w:eastAsia="標楷體" w:hAnsi="標楷體" w:cs="標楷體"/>
              </w:rPr>
            </w:pPr>
            <w:r w:rsidRPr="00493B03">
              <w:rPr>
                <w:rFonts w:ascii="新細明體" w:eastAsia="新細明體" w:hAnsi="新細明體" w:cs="新細明體" w:hint="eastAsia"/>
              </w:rPr>
              <w:t>①</w:t>
            </w:r>
            <w:r w:rsidRPr="00493B03">
              <w:rPr>
                <w:rFonts w:ascii="標楷體" w:eastAsia="標楷體" w:hAnsi="標楷體" w:cs="標楷體" w:hint="eastAsia"/>
              </w:rPr>
              <w:t>一列火車的重量約</w:t>
            </w:r>
            <w:r w:rsidRPr="00603BB2">
              <w:rPr>
                <w:rFonts w:ascii="標楷體" w:eastAsia="標楷體" w:hAnsi="標楷體" w:cs="標楷體"/>
              </w:rPr>
              <w:t>43</w:t>
            </w:r>
            <w:r w:rsidRPr="00603BB2">
              <w:rPr>
                <w:rFonts w:ascii="標楷體" w:eastAsia="標楷體" w:hAnsi="標楷體" w:cs="標楷體" w:hint="eastAsia"/>
              </w:rPr>
              <w:t>（公克、公斤、公噸）。</w:t>
            </w:r>
          </w:p>
          <w:p w14:paraId="549A4D44" w14:textId="77777777" w:rsidR="00603BB2" w:rsidRPr="00603BB2" w:rsidRDefault="00603BB2" w:rsidP="00603BB2">
            <w:pPr>
              <w:ind w:leftChars="302" w:left="1008" w:hangingChars="118" w:hanging="283"/>
              <w:jc w:val="both"/>
              <w:rPr>
                <w:rFonts w:ascii="標楷體" w:eastAsia="標楷體" w:hAnsi="標楷體" w:cs="標楷體"/>
              </w:rPr>
            </w:pPr>
            <w:r w:rsidRPr="00603BB2">
              <w:rPr>
                <w:rFonts w:ascii="新細明體" w:eastAsia="新細明體" w:hAnsi="新細明體" w:cs="新細明體" w:hint="eastAsia"/>
              </w:rPr>
              <w:t>②</w:t>
            </w:r>
            <w:r w:rsidRPr="00493B03">
              <w:rPr>
                <w:rFonts w:ascii="標楷體" w:eastAsia="標楷體" w:hAnsi="標楷體" w:cs="標楷體" w:hint="eastAsia"/>
              </w:rPr>
              <w:t>大貓熊圓仔出生時，體重是</w:t>
            </w:r>
            <w:r w:rsidRPr="00603BB2">
              <w:rPr>
                <w:rFonts w:ascii="標楷體" w:eastAsia="標楷體" w:hAnsi="標楷體" w:cs="標楷體"/>
              </w:rPr>
              <w:t>183</w:t>
            </w:r>
            <w:r w:rsidRPr="00603BB2">
              <w:rPr>
                <w:rFonts w:ascii="標楷體" w:eastAsia="標楷體" w:hAnsi="標楷體" w:cs="標楷體" w:hint="eastAsia"/>
              </w:rPr>
              <w:t>（公克、公斤、公噸）。</w:t>
            </w:r>
          </w:p>
          <w:p w14:paraId="3E931753" w14:textId="77777777" w:rsidR="00603BB2" w:rsidRPr="00493B03" w:rsidRDefault="00603BB2" w:rsidP="00603BB2">
            <w:pPr>
              <w:ind w:leftChars="302" w:left="1008" w:hangingChars="118" w:hanging="283"/>
              <w:jc w:val="both"/>
              <w:rPr>
                <w:rFonts w:eastAsia="標楷體"/>
              </w:rPr>
            </w:pPr>
            <w:r w:rsidRPr="00603BB2">
              <w:rPr>
                <w:rFonts w:ascii="新細明體" w:eastAsia="新細明體" w:hAnsi="新細明體" w:cs="新細明體" w:hint="eastAsia"/>
              </w:rPr>
              <w:t>③</w:t>
            </w:r>
            <w:r w:rsidRPr="00493B03">
              <w:rPr>
                <w:rFonts w:ascii="標楷體" w:eastAsia="標楷體" w:hAnsi="標楷體" w:cs="標楷體" w:hint="eastAsia"/>
              </w:rPr>
              <w:t>動物園的河馬重約</w:t>
            </w:r>
            <w:r w:rsidRPr="00493B03">
              <w:rPr>
                <w:rFonts w:eastAsia="標楷體"/>
              </w:rPr>
              <w:t>2.8</w:t>
            </w:r>
            <w:r w:rsidRPr="00493B03">
              <w:rPr>
                <w:rFonts w:eastAsia="標楷體" w:hint="eastAsia"/>
              </w:rPr>
              <w:t>（公克、公斤、公噸）。</w:t>
            </w:r>
          </w:p>
          <w:p w14:paraId="13179610" w14:textId="77777777" w:rsidR="00603BB2" w:rsidRDefault="00603BB2" w:rsidP="00603BB2">
            <w:pPr>
              <w:jc w:val="both"/>
              <w:rPr>
                <w:rFonts w:eastAsia="標楷體"/>
              </w:rPr>
            </w:pPr>
          </w:p>
          <w:p w14:paraId="3BE48D45" w14:textId="30BD8CEC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675A31D0" w14:textId="6BE9F584" w:rsidR="00E140E5" w:rsidRDefault="00E140E5" w:rsidP="00E140E5">
            <w:pPr>
              <w:ind w:firstLineChars="125" w:firstLine="30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Pr="00493B03">
              <w:rPr>
                <w:rFonts w:eastAsia="標楷體" w:hint="eastAsia"/>
              </w:rPr>
              <w:t>.</w:t>
            </w:r>
            <w:r w:rsidRPr="00493B03">
              <w:rPr>
                <w:rFonts w:eastAsia="標楷體" w:hint="eastAsia"/>
              </w:rPr>
              <w:t>算算看：</w:t>
            </w:r>
          </w:p>
          <w:p w14:paraId="097CB3E1" w14:textId="2B8C80BB" w:rsidR="003055D6" w:rsidRPr="00493B03" w:rsidRDefault="003055D6" w:rsidP="00E140E5">
            <w:pPr>
              <w:ind w:firstLineChars="125" w:firstLine="30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(1)</w:t>
            </w:r>
            <w:r>
              <w:rPr>
                <w:rFonts w:eastAsia="標楷體" w:hint="eastAsia"/>
              </w:rPr>
              <w:t>換算</w:t>
            </w:r>
          </w:p>
          <w:p w14:paraId="0A35E703" w14:textId="77777777" w:rsidR="00E140E5" w:rsidRPr="00603BB2" w:rsidRDefault="00E140E5" w:rsidP="00E140E5">
            <w:pPr>
              <w:ind w:leftChars="302" w:left="1008" w:hangingChars="118" w:hanging="283"/>
              <w:jc w:val="both"/>
              <w:rPr>
                <w:rFonts w:ascii="標楷體" w:eastAsia="標楷體" w:hAnsi="標楷體" w:cs="標楷體"/>
              </w:rPr>
            </w:pPr>
            <w:r w:rsidRPr="00493B03">
              <w:rPr>
                <w:rFonts w:ascii="新細明體" w:eastAsia="新細明體" w:hAnsi="新細明體" w:cs="新細明體" w:hint="eastAsia"/>
              </w:rPr>
              <w:t>①</w:t>
            </w:r>
            <w:r w:rsidRPr="00493B03">
              <w:rPr>
                <w:rFonts w:eastAsia="標楷體"/>
              </w:rPr>
              <w:t>1180</w:t>
            </w:r>
            <w:r w:rsidRPr="00603BB2">
              <w:rPr>
                <w:rFonts w:ascii="標楷體" w:eastAsia="標楷體" w:hAnsi="標楷體" w:cs="標楷體" w:hint="eastAsia"/>
              </w:rPr>
              <w:t>公斤＝（　）公噸</w:t>
            </w:r>
          </w:p>
          <w:p w14:paraId="50EC0786" w14:textId="77777777" w:rsidR="00E140E5" w:rsidRPr="00603BB2" w:rsidRDefault="00E140E5" w:rsidP="00E140E5">
            <w:pPr>
              <w:ind w:leftChars="302" w:left="1008" w:hangingChars="118" w:hanging="283"/>
              <w:jc w:val="both"/>
              <w:rPr>
                <w:rFonts w:ascii="標楷體" w:eastAsia="標楷體" w:hAnsi="標楷體" w:cs="標楷體"/>
              </w:rPr>
            </w:pPr>
            <w:r w:rsidRPr="00603BB2">
              <w:rPr>
                <w:rFonts w:ascii="新細明體" w:eastAsia="新細明體" w:hAnsi="新細明體" w:cs="新細明體" w:hint="eastAsia"/>
              </w:rPr>
              <w:t>②</w:t>
            </w:r>
            <w:r w:rsidRPr="00603BB2">
              <w:rPr>
                <w:rFonts w:ascii="標楷體" w:eastAsia="標楷體" w:hAnsi="標楷體" w:cs="標楷體"/>
              </w:rPr>
              <w:t>3</w:t>
            </w:r>
            <w:r w:rsidRPr="00603BB2">
              <w:rPr>
                <w:rFonts w:ascii="標楷體" w:eastAsia="標楷體" w:hAnsi="標楷體" w:cs="標楷體" w:hint="eastAsia"/>
              </w:rPr>
              <w:t>公噸</w:t>
            </w:r>
            <w:r w:rsidRPr="00603BB2">
              <w:rPr>
                <w:rFonts w:ascii="標楷體" w:eastAsia="標楷體" w:hAnsi="標楷體" w:cs="標楷體"/>
              </w:rPr>
              <w:t>20</w:t>
            </w:r>
            <w:r w:rsidRPr="00603BB2">
              <w:rPr>
                <w:rFonts w:ascii="標楷體" w:eastAsia="標楷體" w:hAnsi="標楷體" w:cs="標楷體" w:hint="eastAsia"/>
              </w:rPr>
              <w:t>公斤＝（　）公噸</w:t>
            </w:r>
          </w:p>
          <w:p w14:paraId="09E98AAE" w14:textId="77777777" w:rsidR="00E140E5" w:rsidRPr="00493B03" w:rsidRDefault="00E140E5" w:rsidP="00E140E5">
            <w:pPr>
              <w:ind w:leftChars="302" w:left="1008" w:hangingChars="118" w:hanging="283"/>
              <w:jc w:val="both"/>
              <w:rPr>
                <w:rFonts w:eastAsia="標楷體"/>
              </w:rPr>
            </w:pPr>
            <w:r w:rsidRPr="00603BB2">
              <w:rPr>
                <w:rFonts w:ascii="新細明體" w:eastAsia="新細明體" w:hAnsi="新細明體" w:cs="新細明體" w:hint="eastAsia"/>
              </w:rPr>
              <w:t>③</w:t>
            </w:r>
            <w:r w:rsidRPr="00603BB2">
              <w:rPr>
                <w:rFonts w:ascii="標楷體" w:eastAsia="標楷體" w:hAnsi="標楷體" w:cs="標楷體"/>
              </w:rPr>
              <w:t>9.34</w:t>
            </w:r>
            <w:r w:rsidRPr="00603BB2">
              <w:rPr>
                <w:rFonts w:ascii="標楷體" w:eastAsia="標楷體" w:hAnsi="標楷體" w:cs="標楷體" w:hint="eastAsia"/>
              </w:rPr>
              <w:t>公</w:t>
            </w:r>
            <w:r w:rsidRPr="00493B03">
              <w:rPr>
                <w:rFonts w:eastAsia="標楷體" w:hint="eastAsia"/>
              </w:rPr>
              <w:t>噸＝（　）公斤</w:t>
            </w:r>
          </w:p>
          <w:p w14:paraId="5F79F75F" w14:textId="77777777" w:rsidR="00E140E5" w:rsidRPr="00493B03" w:rsidRDefault="00E140E5" w:rsidP="00E140E5">
            <w:pPr>
              <w:rPr>
                <w:rFonts w:eastAsia="標楷體"/>
              </w:rPr>
            </w:pPr>
          </w:p>
          <w:p w14:paraId="6513E042" w14:textId="77777777" w:rsidR="00E140E5" w:rsidRPr="00493B03" w:rsidRDefault="00E140E5" w:rsidP="00E140E5">
            <w:pPr>
              <w:ind w:firstLineChars="184" w:firstLine="442"/>
              <w:jc w:val="both"/>
              <w:rPr>
                <w:rFonts w:eastAsia="標楷體"/>
              </w:rPr>
            </w:pPr>
            <w:proofErr w:type="gramStart"/>
            <w:r w:rsidRPr="00493B03">
              <w:rPr>
                <w:rFonts w:eastAsia="標楷體" w:hint="eastAsia"/>
              </w:rPr>
              <w:t>․</w:t>
            </w:r>
            <w:proofErr w:type="gramEnd"/>
            <w:r w:rsidRPr="00493B03">
              <w:rPr>
                <w:rFonts w:eastAsia="標楷體" w:hint="eastAsia"/>
              </w:rPr>
              <w:t>兒童各自依照題意解題。如：</w:t>
            </w:r>
          </w:p>
          <w:p w14:paraId="468F41A2" w14:textId="77777777" w:rsidR="00E140E5" w:rsidRPr="00603BB2" w:rsidRDefault="00E140E5" w:rsidP="00E140E5">
            <w:pPr>
              <w:ind w:leftChars="302" w:left="1008" w:hangingChars="118" w:hanging="283"/>
              <w:jc w:val="both"/>
              <w:rPr>
                <w:rFonts w:ascii="標楷體" w:eastAsia="標楷體" w:hAnsi="標楷體" w:cs="標楷體"/>
              </w:rPr>
            </w:pPr>
            <w:r w:rsidRPr="00493B03">
              <w:rPr>
                <w:rFonts w:ascii="新細明體" w:eastAsia="新細明體" w:hAnsi="新細明體" w:cs="新細明體" w:hint="eastAsia"/>
              </w:rPr>
              <w:t>①</w:t>
            </w:r>
            <w:r w:rsidRPr="00493B03">
              <w:rPr>
                <w:rFonts w:eastAsia="標楷體"/>
              </w:rPr>
              <w:t>1180</w:t>
            </w:r>
            <w:r w:rsidRPr="00603BB2">
              <w:rPr>
                <w:rFonts w:ascii="標楷體" w:eastAsia="標楷體" w:hAnsi="標楷體" w:cs="標楷體" w:hint="eastAsia"/>
              </w:rPr>
              <w:t>公斤＝（</w:t>
            </w:r>
            <w:r w:rsidRPr="00603BB2">
              <w:rPr>
                <w:rFonts w:ascii="標楷體" w:eastAsia="標楷體" w:hAnsi="標楷體" w:cs="標楷體"/>
              </w:rPr>
              <w:t>1.18</w:t>
            </w:r>
            <w:r w:rsidRPr="00603BB2">
              <w:rPr>
                <w:rFonts w:ascii="標楷體" w:eastAsia="標楷體" w:hAnsi="標楷體" w:cs="標楷體" w:hint="eastAsia"/>
              </w:rPr>
              <w:t>）公噸</w:t>
            </w:r>
          </w:p>
          <w:p w14:paraId="00D5AEC9" w14:textId="77777777" w:rsidR="00E140E5" w:rsidRPr="00603BB2" w:rsidRDefault="00E140E5" w:rsidP="00E140E5">
            <w:pPr>
              <w:ind w:leftChars="302" w:left="1008" w:hangingChars="118" w:hanging="283"/>
              <w:jc w:val="both"/>
              <w:rPr>
                <w:rFonts w:ascii="標楷體" w:eastAsia="標楷體" w:hAnsi="標楷體" w:cs="標楷體"/>
              </w:rPr>
            </w:pPr>
            <w:r w:rsidRPr="00603BB2">
              <w:rPr>
                <w:rFonts w:ascii="新細明體" w:eastAsia="新細明體" w:hAnsi="新細明體" w:cs="新細明體" w:hint="eastAsia"/>
              </w:rPr>
              <w:t>②</w:t>
            </w:r>
            <w:r w:rsidRPr="00603BB2">
              <w:rPr>
                <w:rFonts w:ascii="標楷體" w:eastAsia="標楷體" w:hAnsi="標楷體" w:cs="標楷體"/>
              </w:rPr>
              <w:t>3</w:t>
            </w:r>
            <w:r w:rsidRPr="00603BB2">
              <w:rPr>
                <w:rFonts w:ascii="標楷體" w:eastAsia="標楷體" w:hAnsi="標楷體" w:cs="標楷體" w:hint="eastAsia"/>
              </w:rPr>
              <w:t>公噸</w:t>
            </w:r>
            <w:r w:rsidRPr="00603BB2">
              <w:rPr>
                <w:rFonts w:ascii="標楷體" w:eastAsia="標楷體" w:hAnsi="標楷體" w:cs="標楷體"/>
              </w:rPr>
              <w:t>20</w:t>
            </w:r>
            <w:r w:rsidRPr="00603BB2">
              <w:rPr>
                <w:rFonts w:ascii="標楷體" w:eastAsia="標楷體" w:hAnsi="標楷體" w:cs="標楷體" w:hint="eastAsia"/>
              </w:rPr>
              <w:t>公斤＝（</w:t>
            </w:r>
            <w:r w:rsidRPr="00603BB2">
              <w:rPr>
                <w:rFonts w:ascii="標楷體" w:eastAsia="標楷體" w:hAnsi="標楷體" w:cs="標楷體"/>
              </w:rPr>
              <w:t>3.02</w:t>
            </w:r>
            <w:r w:rsidRPr="00603BB2">
              <w:rPr>
                <w:rFonts w:ascii="標楷體" w:eastAsia="標楷體" w:hAnsi="標楷體" w:cs="標楷體" w:hint="eastAsia"/>
              </w:rPr>
              <w:t>）公噸</w:t>
            </w:r>
          </w:p>
          <w:p w14:paraId="209EFAB6" w14:textId="77777777" w:rsidR="00E140E5" w:rsidRPr="00493B03" w:rsidRDefault="00E140E5" w:rsidP="00E140E5">
            <w:pPr>
              <w:ind w:leftChars="302" w:left="1008" w:hangingChars="118" w:hanging="283"/>
              <w:jc w:val="both"/>
              <w:rPr>
                <w:rFonts w:eastAsia="標楷體"/>
              </w:rPr>
            </w:pPr>
            <w:r w:rsidRPr="00603BB2">
              <w:rPr>
                <w:rFonts w:ascii="新細明體" w:eastAsia="新細明體" w:hAnsi="新細明體" w:cs="新細明體" w:hint="eastAsia"/>
              </w:rPr>
              <w:t>③</w:t>
            </w:r>
            <w:r w:rsidRPr="00603BB2">
              <w:rPr>
                <w:rFonts w:ascii="標楷體" w:eastAsia="標楷體" w:hAnsi="標楷體" w:cs="標楷體"/>
              </w:rPr>
              <w:t>9.34</w:t>
            </w:r>
            <w:r w:rsidRPr="00493B03">
              <w:rPr>
                <w:rFonts w:eastAsia="標楷體" w:hint="eastAsia"/>
              </w:rPr>
              <w:t>公噸＝（</w:t>
            </w:r>
            <w:r w:rsidRPr="00493B03">
              <w:rPr>
                <w:rFonts w:eastAsia="標楷體"/>
              </w:rPr>
              <w:t>9340</w:t>
            </w:r>
            <w:r w:rsidRPr="00493B03">
              <w:rPr>
                <w:rFonts w:eastAsia="標楷體" w:hint="eastAsia"/>
              </w:rPr>
              <w:t>）公斤</w:t>
            </w:r>
          </w:p>
          <w:p w14:paraId="47F0D1F4" w14:textId="3DB41352" w:rsidR="004F31EC" w:rsidRPr="003055D6" w:rsidRDefault="003055D6" w:rsidP="003055D6">
            <w:pPr>
              <w:ind w:firstLineChars="125" w:firstLine="30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(2)</w:t>
            </w:r>
            <w:r w:rsidRPr="003055D6">
              <w:rPr>
                <w:rFonts w:eastAsia="標楷體" w:hint="eastAsia"/>
              </w:rPr>
              <w:t>應用</w:t>
            </w:r>
          </w:p>
          <w:p w14:paraId="3AED5C74" w14:textId="77777777" w:rsidR="003055D6" w:rsidRPr="00657C44" w:rsidRDefault="003055D6" w:rsidP="003055D6">
            <w:pPr>
              <w:ind w:leftChars="243" w:left="583" w:firstLineChars="177" w:firstLine="425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>小麥草的種子</w:t>
            </w:r>
            <w:r w:rsidRPr="00657C44">
              <w:rPr>
                <w:rFonts w:eastAsia="標楷體" w:hint="eastAsia"/>
              </w:rPr>
              <w:t>1</w:t>
            </w:r>
            <w:r w:rsidRPr="00657C44">
              <w:rPr>
                <w:rFonts w:eastAsia="標楷體" w:hint="eastAsia"/>
              </w:rPr>
              <w:t>公斤賣</w:t>
            </w:r>
            <w:r w:rsidRPr="00657C44">
              <w:rPr>
                <w:rFonts w:eastAsia="標楷體" w:hint="eastAsia"/>
              </w:rPr>
              <w:t>85</w:t>
            </w:r>
            <w:r w:rsidRPr="00657C44">
              <w:rPr>
                <w:rFonts w:eastAsia="標楷體" w:hint="eastAsia"/>
              </w:rPr>
              <w:t>元，農夫買了</w:t>
            </w:r>
            <w:r w:rsidRPr="00657C44">
              <w:rPr>
                <w:rFonts w:eastAsia="標楷體" w:hint="eastAsia"/>
              </w:rPr>
              <w:t>0.35</w:t>
            </w:r>
            <w:r w:rsidRPr="00657C44">
              <w:rPr>
                <w:rFonts w:eastAsia="標楷體" w:hint="eastAsia"/>
              </w:rPr>
              <w:t>公噸的種子，共要多少元？</w:t>
            </w:r>
          </w:p>
          <w:p w14:paraId="3F009759" w14:textId="23E2148F" w:rsidR="003055D6" w:rsidRDefault="003055D6" w:rsidP="003055D6">
            <w:pPr>
              <w:ind w:leftChars="243" w:left="583" w:firstLineChars="177" w:firstLine="425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 xml:space="preserve"> </w:t>
            </w:r>
            <w:r w:rsidRPr="00657C44">
              <w:rPr>
                <w:rFonts w:eastAsia="標楷體" w:hint="eastAsia"/>
              </w:rPr>
              <w:t>若每</w:t>
            </w:r>
            <w:r w:rsidRPr="00657C44">
              <w:rPr>
                <w:rFonts w:eastAsia="標楷體" w:hint="eastAsia"/>
              </w:rPr>
              <w:t>10</w:t>
            </w:r>
            <w:r w:rsidRPr="00657C44">
              <w:rPr>
                <w:rFonts w:eastAsia="標楷體" w:hint="eastAsia"/>
              </w:rPr>
              <w:t>公畝的稻田約可生產</w:t>
            </w:r>
            <w:r w:rsidRPr="00657C44">
              <w:rPr>
                <w:rFonts w:eastAsia="標楷體" w:hint="eastAsia"/>
              </w:rPr>
              <w:t>645</w:t>
            </w:r>
            <w:r w:rsidRPr="00657C44">
              <w:rPr>
                <w:rFonts w:eastAsia="標楷體" w:hint="eastAsia"/>
              </w:rPr>
              <w:t>公斤的稻穀，</w:t>
            </w:r>
            <w:proofErr w:type="gramStart"/>
            <w:r w:rsidRPr="00657C44">
              <w:rPr>
                <w:rFonts w:eastAsia="標楷體" w:hint="eastAsia"/>
              </w:rPr>
              <w:t>麥塊有</w:t>
            </w:r>
            <w:proofErr w:type="gramEnd"/>
            <w:r w:rsidRPr="00657C44">
              <w:rPr>
                <w:rFonts w:eastAsia="標楷體" w:hint="eastAsia"/>
              </w:rPr>
              <w:t>1</w:t>
            </w:r>
            <w:r w:rsidRPr="00657C44">
              <w:rPr>
                <w:rFonts w:eastAsia="標楷體" w:hint="eastAsia"/>
              </w:rPr>
              <w:t>公頃的稻田，約可生產幾公斤的稻穀？</w:t>
            </w:r>
          </w:p>
          <w:p w14:paraId="333B86C5" w14:textId="66F6BF9E" w:rsidR="003055D6" w:rsidRPr="00657C44" w:rsidRDefault="003055D6" w:rsidP="003055D6">
            <w:pPr>
              <w:ind w:firstLineChars="184" w:firstLine="442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&lt;</w:t>
            </w:r>
            <w:r>
              <w:rPr>
                <w:rFonts w:eastAsia="標楷體" w:hint="eastAsia"/>
              </w:rPr>
              <w:t>解題</w:t>
            </w:r>
            <w:r>
              <w:rPr>
                <w:rFonts w:eastAsia="標楷體" w:hint="eastAsia"/>
              </w:rPr>
              <w:t>&gt;</w:t>
            </w:r>
          </w:p>
          <w:p w14:paraId="4AD9A305" w14:textId="77777777" w:rsidR="003055D6" w:rsidRPr="00657C44" w:rsidRDefault="003055D6" w:rsidP="003055D6">
            <w:pPr>
              <w:ind w:leftChars="243" w:left="583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>1000</w:t>
            </w:r>
            <w:r w:rsidRPr="00657C44">
              <w:rPr>
                <w:rFonts w:eastAsia="標楷體" w:hint="eastAsia"/>
              </w:rPr>
              <w:t>×</w:t>
            </w:r>
            <w:r w:rsidRPr="00657C44">
              <w:rPr>
                <w:rFonts w:eastAsia="標楷體" w:hint="eastAsia"/>
              </w:rPr>
              <w:t>0.35</w:t>
            </w:r>
            <w:r w:rsidRPr="00657C44">
              <w:rPr>
                <w:rFonts w:eastAsia="標楷體" w:hint="eastAsia"/>
              </w:rPr>
              <w:t>＝</w:t>
            </w:r>
            <w:r w:rsidRPr="00657C44">
              <w:rPr>
                <w:rFonts w:eastAsia="標楷體" w:hint="eastAsia"/>
              </w:rPr>
              <w:t>350</w:t>
            </w:r>
          </w:p>
          <w:p w14:paraId="1A4FCBDD" w14:textId="77777777" w:rsidR="003055D6" w:rsidRPr="00657C44" w:rsidRDefault="003055D6" w:rsidP="003055D6">
            <w:pPr>
              <w:ind w:leftChars="243" w:left="583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>即</w:t>
            </w:r>
            <w:r w:rsidRPr="00657C44">
              <w:rPr>
                <w:rFonts w:eastAsia="標楷體" w:hint="eastAsia"/>
              </w:rPr>
              <w:t>0.35</w:t>
            </w:r>
            <w:r w:rsidRPr="00657C44">
              <w:rPr>
                <w:rFonts w:eastAsia="標楷體" w:hint="eastAsia"/>
              </w:rPr>
              <w:t>公噸＝</w:t>
            </w:r>
            <w:r w:rsidRPr="00657C44">
              <w:rPr>
                <w:rFonts w:eastAsia="標楷體" w:hint="eastAsia"/>
              </w:rPr>
              <w:t>350</w:t>
            </w:r>
            <w:r w:rsidRPr="00657C44">
              <w:rPr>
                <w:rFonts w:eastAsia="標楷體" w:hint="eastAsia"/>
              </w:rPr>
              <w:t>公斤</w:t>
            </w:r>
          </w:p>
          <w:p w14:paraId="024C96FC" w14:textId="77777777" w:rsidR="003055D6" w:rsidRPr="00657C44" w:rsidRDefault="003055D6" w:rsidP="003055D6">
            <w:pPr>
              <w:ind w:leftChars="243" w:left="583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>85</w:t>
            </w:r>
            <w:r w:rsidRPr="00657C44">
              <w:rPr>
                <w:rFonts w:eastAsia="標楷體" w:hint="eastAsia"/>
              </w:rPr>
              <w:t>×</w:t>
            </w:r>
            <w:r w:rsidRPr="00657C44">
              <w:rPr>
                <w:rFonts w:eastAsia="標楷體" w:hint="eastAsia"/>
              </w:rPr>
              <w:t>350</w:t>
            </w:r>
            <w:r w:rsidRPr="00657C44">
              <w:rPr>
                <w:rFonts w:eastAsia="標楷體" w:hint="eastAsia"/>
              </w:rPr>
              <w:t>＝</w:t>
            </w:r>
            <w:r w:rsidRPr="00657C44">
              <w:rPr>
                <w:rFonts w:eastAsia="標楷體" w:hint="eastAsia"/>
              </w:rPr>
              <w:t>29750</w:t>
            </w:r>
          </w:p>
          <w:p w14:paraId="4F48EFC7" w14:textId="77777777" w:rsidR="003055D6" w:rsidRPr="00657C44" w:rsidRDefault="003055D6" w:rsidP="003055D6">
            <w:pPr>
              <w:ind w:leftChars="243" w:left="583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>答：</w:t>
            </w:r>
            <w:r w:rsidRPr="00657C44">
              <w:rPr>
                <w:rFonts w:eastAsia="標楷體" w:hint="eastAsia"/>
              </w:rPr>
              <w:t>29750</w:t>
            </w:r>
            <w:r w:rsidRPr="00657C44">
              <w:rPr>
                <w:rFonts w:eastAsia="標楷體" w:hint="eastAsia"/>
              </w:rPr>
              <w:t>元</w:t>
            </w:r>
          </w:p>
          <w:p w14:paraId="3C2381E8" w14:textId="77777777" w:rsidR="003055D6" w:rsidRDefault="003055D6" w:rsidP="003055D6">
            <w:pPr>
              <w:ind w:leftChars="243" w:left="583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 xml:space="preserve"> 1</w:t>
            </w:r>
            <w:r w:rsidRPr="00657C44">
              <w:rPr>
                <w:rFonts w:eastAsia="標楷體" w:hint="eastAsia"/>
              </w:rPr>
              <w:t>公頃＝</w:t>
            </w:r>
            <w:r w:rsidRPr="00657C44">
              <w:rPr>
                <w:rFonts w:eastAsia="標楷體" w:hint="eastAsia"/>
              </w:rPr>
              <w:t>100</w:t>
            </w:r>
            <w:r w:rsidRPr="00657C44">
              <w:rPr>
                <w:rFonts w:eastAsia="標楷體" w:hint="eastAsia"/>
              </w:rPr>
              <w:t>公畝</w:t>
            </w:r>
          </w:p>
          <w:p w14:paraId="393B7F3E" w14:textId="77777777" w:rsidR="003055D6" w:rsidRPr="00657C44" w:rsidRDefault="003055D6" w:rsidP="003055D6">
            <w:pPr>
              <w:ind w:leftChars="243" w:left="583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>645</w:t>
            </w:r>
            <w:r w:rsidRPr="00657C44">
              <w:rPr>
                <w:rFonts w:eastAsia="標楷體" w:hint="eastAsia"/>
              </w:rPr>
              <w:t>÷</w:t>
            </w:r>
            <w:r w:rsidRPr="00657C44">
              <w:rPr>
                <w:rFonts w:eastAsia="標楷體" w:hint="eastAsia"/>
              </w:rPr>
              <w:t>10</w:t>
            </w:r>
            <w:r w:rsidRPr="00657C44">
              <w:rPr>
                <w:rFonts w:eastAsia="標楷體" w:hint="eastAsia"/>
              </w:rPr>
              <w:t>＝</w:t>
            </w:r>
            <w:r w:rsidRPr="00657C44">
              <w:rPr>
                <w:rFonts w:eastAsia="標楷體" w:hint="eastAsia"/>
              </w:rPr>
              <w:t>64.5</w:t>
            </w:r>
          </w:p>
          <w:p w14:paraId="3A8D3ED2" w14:textId="77777777" w:rsidR="003055D6" w:rsidRPr="00657C44" w:rsidRDefault="003055D6" w:rsidP="003055D6">
            <w:pPr>
              <w:ind w:leftChars="243" w:left="583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>1</w:t>
            </w:r>
            <w:r w:rsidRPr="00657C44">
              <w:rPr>
                <w:rFonts w:eastAsia="標楷體" w:hint="eastAsia"/>
              </w:rPr>
              <w:t>公畝可生產</w:t>
            </w:r>
            <w:r w:rsidRPr="00657C44">
              <w:rPr>
                <w:rFonts w:eastAsia="標楷體" w:hint="eastAsia"/>
              </w:rPr>
              <w:t>64.5</w:t>
            </w:r>
            <w:r w:rsidRPr="00657C44">
              <w:rPr>
                <w:rFonts w:eastAsia="標楷體" w:hint="eastAsia"/>
              </w:rPr>
              <w:t>公斤的稻穀</w:t>
            </w:r>
          </w:p>
          <w:p w14:paraId="57AFDB33" w14:textId="77777777" w:rsidR="003055D6" w:rsidRPr="00657C44" w:rsidRDefault="003055D6" w:rsidP="003055D6">
            <w:pPr>
              <w:ind w:leftChars="243" w:left="583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>64.5</w:t>
            </w:r>
            <w:r w:rsidRPr="00657C44">
              <w:rPr>
                <w:rFonts w:eastAsia="標楷體" w:hint="eastAsia"/>
              </w:rPr>
              <w:t>×</w:t>
            </w:r>
            <w:r w:rsidRPr="00657C44">
              <w:rPr>
                <w:rFonts w:eastAsia="標楷體" w:hint="eastAsia"/>
              </w:rPr>
              <w:t>100</w:t>
            </w:r>
            <w:r w:rsidRPr="00657C44">
              <w:rPr>
                <w:rFonts w:eastAsia="標楷體" w:hint="eastAsia"/>
              </w:rPr>
              <w:t>＝</w:t>
            </w:r>
            <w:r w:rsidRPr="00657C44">
              <w:rPr>
                <w:rFonts w:eastAsia="標楷體" w:hint="eastAsia"/>
              </w:rPr>
              <w:t>6450</w:t>
            </w:r>
          </w:p>
          <w:p w14:paraId="1079165C" w14:textId="77777777" w:rsidR="003055D6" w:rsidRPr="00657C44" w:rsidRDefault="003055D6" w:rsidP="003055D6">
            <w:pPr>
              <w:ind w:leftChars="243" w:left="583"/>
              <w:rPr>
                <w:rFonts w:eastAsia="標楷體"/>
              </w:rPr>
            </w:pPr>
            <w:r w:rsidRPr="00657C44">
              <w:rPr>
                <w:rFonts w:eastAsia="標楷體" w:hint="eastAsia"/>
              </w:rPr>
              <w:t>答：</w:t>
            </w:r>
            <w:r w:rsidRPr="00657C44">
              <w:rPr>
                <w:rFonts w:eastAsia="標楷體" w:hint="eastAsia"/>
              </w:rPr>
              <w:t>6450</w:t>
            </w:r>
            <w:r w:rsidRPr="00657C44">
              <w:rPr>
                <w:rFonts w:eastAsia="標楷體" w:hint="eastAsia"/>
              </w:rPr>
              <w:t>公斤</w:t>
            </w:r>
          </w:p>
          <w:p w14:paraId="1131B2A3" w14:textId="73F31093" w:rsidR="005B2490" w:rsidRDefault="003055D6" w:rsidP="003055D6">
            <w:pPr>
              <w:tabs>
                <w:tab w:val="left" w:pos="2880"/>
              </w:tabs>
              <w:ind w:leftChars="100" w:left="240"/>
              <w:rPr>
                <w:rFonts w:eastAsia="標楷體"/>
              </w:rPr>
            </w:pPr>
            <w:proofErr w:type="gramStart"/>
            <w:r w:rsidRPr="00657C44">
              <w:rPr>
                <w:rFonts w:eastAsia="標楷體" w:hint="eastAsia"/>
              </w:rPr>
              <w:t>․</w:t>
            </w:r>
            <w:proofErr w:type="gramEnd"/>
            <w:r w:rsidRPr="00657C44">
              <w:rPr>
                <w:rFonts w:eastAsia="標楷體" w:hint="eastAsia"/>
              </w:rPr>
              <w:t>指名兒童發表解題結果，師生共同訂正。</w:t>
            </w:r>
          </w:p>
          <w:p w14:paraId="4ECFC060" w14:textId="77777777" w:rsidR="003055D6" w:rsidRPr="003055D6" w:rsidRDefault="003055D6" w:rsidP="003055D6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</w:p>
          <w:p w14:paraId="3A9EC90B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6290DDF6" w14:textId="2C07A16A" w:rsidR="004F31EC" w:rsidRPr="008D6D41" w:rsidRDefault="004F31EC" w:rsidP="004F31EC">
            <w:pPr>
              <w:ind w:firstLineChars="126" w:firstLine="302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="003055D6">
              <w:rPr>
                <w:rFonts w:ascii="Times New Roman" w:eastAsia="標楷體" w:hAnsi="標楷體" w:cs="Times New Roman" w:hint="eastAsia"/>
                <w:noProof/>
                <w:szCs w:val="24"/>
              </w:rPr>
              <w:t>答對者給予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獎勵。</w:t>
            </w:r>
          </w:p>
          <w:p w14:paraId="6AA022AC" w14:textId="77777777" w:rsidR="004F31EC" w:rsidRPr="008D6D41" w:rsidRDefault="004F31EC" w:rsidP="003055D6">
            <w:pPr>
              <w:ind w:leftChars="126" w:left="441" w:hangingChars="58" w:hanging="139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分享自己在過程中遇到的解題困難，幫助同學有更多面向的解題思考。</w:t>
            </w:r>
          </w:p>
          <w:p w14:paraId="6E4B67FC" w14:textId="7C530EE6" w:rsidR="005B2490" w:rsidRDefault="004F31EC" w:rsidP="003055D6">
            <w:pPr>
              <w:ind w:leftChars="126" w:left="441" w:hangingChars="58" w:hanging="139"/>
              <w:rPr>
                <w:rFonts w:eastAsia="標楷體"/>
                <w:bCs/>
              </w:rPr>
            </w:pPr>
            <w:r w:rsidRPr="008D6D41">
              <w:rPr>
                <w:rFonts w:ascii="Times New Roman" w:eastAsia="標楷體" w:hAnsi="標楷體" w:cs="Times New Roman" w:hint="eastAsia"/>
                <w:noProof/>
                <w:szCs w:val="24"/>
              </w:rPr>
              <w:t>3.</w:t>
            </w:r>
            <w:r w:rsidR="003055D6" w:rsidRPr="00436F26">
              <w:rPr>
                <w:rFonts w:eastAsia="標楷體" w:hint="eastAsia"/>
                <w:bCs/>
              </w:rPr>
              <w:t xml:space="preserve"> </w:t>
            </w:r>
            <w:r w:rsidR="003055D6" w:rsidRPr="003055D6">
              <w:rPr>
                <w:rFonts w:ascii="Times New Roman" w:eastAsia="標楷體" w:hAnsi="標楷體" w:cs="Times New Roman" w:hint="eastAsia"/>
                <w:noProof/>
                <w:szCs w:val="24"/>
              </w:rPr>
              <w:t>教師</w:t>
            </w:r>
            <w:r w:rsidR="003055D6" w:rsidRPr="00436F26">
              <w:rPr>
                <w:rFonts w:eastAsia="標楷體" w:hint="eastAsia"/>
                <w:bCs/>
              </w:rPr>
              <w:t>總結</w:t>
            </w:r>
            <w:r w:rsidR="003055D6" w:rsidRPr="00657C44">
              <w:rPr>
                <w:rFonts w:eastAsia="標楷體" w:hint="eastAsia"/>
                <w:bCs/>
              </w:rPr>
              <w:t>公噸和公斤、公畝和平方公尺、公頃和</w:t>
            </w:r>
            <w:r w:rsidR="003055D6" w:rsidRPr="003055D6">
              <w:rPr>
                <w:rFonts w:ascii="Times New Roman" w:eastAsia="標楷體" w:hAnsi="標楷體" w:cs="Times New Roman" w:hint="eastAsia"/>
                <w:noProof/>
                <w:szCs w:val="24"/>
              </w:rPr>
              <w:t>平方公尺</w:t>
            </w:r>
            <w:r w:rsidR="003055D6" w:rsidRPr="00657C44">
              <w:rPr>
                <w:rFonts w:eastAsia="標楷體" w:hint="eastAsia"/>
                <w:bCs/>
              </w:rPr>
              <w:t>、公畝和公頃以及平方公里和平方公尺、公頃、公畝的關係。</w:t>
            </w:r>
          </w:p>
          <w:p w14:paraId="196F8C7C" w14:textId="77777777" w:rsidR="003055D6" w:rsidRPr="00735631" w:rsidRDefault="003055D6" w:rsidP="003055D6">
            <w:pPr>
              <w:ind w:leftChars="126" w:left="441" w:hangingChars="58" w:hanging="139"/>
              <w:rPr>
                <w:rFonts w:ascii="標楷體" w:eastAsia="標楷體" w:hAnsi="標楷體"/>
                <w:szCs w:val="24"/>
              </w:rPr>
            </w:pPr>
          </w:p>
          <w:p w14:paraId="5DE11918" w14:textId="0008FEB8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結束─</w:t>
            </w:r>
          </w:p>
          <w:p w14:paraId="742088F2" w14:textId="1F329D49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75EB2003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58380F8B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</w:t>
            </w:r>
          </w:p>
          <w:p w14:paraId="79B93C75" w14:textId="79B54A3E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【</w:t>
            </w:r>
            <w:r w:rsidR="00F81FDE" w:rsidRPr="00735631">
              <w:rPr>
                <w:rFonts w:ascii="標楷體" w:eastAsia="標楷體" w:hAnsi="標楷體" w:hint="eastAsia"/>
                <w:b/>
                <w:szCs w:val="24"/>
              </w:rPr>
              <w:t>第</w:t>
            </w:r>
            <w:r w:rsidR="00F81FDE">
              <w:rPr>
                <w:rFonts w:ascii="標楷體" w:eastAsia="標楷體" w:hAnsi="標楷體" w:hint="eastAsia"/>
                <w:b/>
                <w:szCs w:val="24"/>
              </w:rPr>
              <w:t>五</w:t>
            </w:r>
            <w:r w:rsidR="00F81FDE" w:rsidRPr="00735631">
              <w:rPr>
                <w:rFonts w:ascii="標楷體" w:eastAsia="標楷體" w:hAnsi="標楷體" w:hint="eastAsia"/>
                <w:b/>
                <w:szCs w:val="24"/>
              </w:rPr>
              <w:t xml:space="preserve">單元 </w:t>
            </w:r>
            <w:r w:rsidR="00F81FDE">
              <w:rPr>
                <w:rFonts w:ascii="標楷體" w:eastAsia="標楷體" w:hAnsi="標楷體" w:hint="eastAsia"/>
                <w:b/>
                <w:szCs w:val="24"/>
              </w:rPr>
              <w:t>生活中的大單位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】</w:t>
            </w:r>
          </w:p>
          <w:p w14:paraId="32C8659D" w14:textId="441C801C" w:rsidR="009334AF" w:rsidRPr="009334AF" w:rsidRDefault="005B2490" w:rsidP="009334AF">
            <w:pPr>
              <w:pStyle w:val="a4"/>
              <w:numPr>
                <w:ilvl w:val="0"/>
                <w:numId w:val="2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9334AF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9334A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0B214764" w14:textId="77777777" w:rsidR="00F81FDE" w:rsidRDefault="00F81FDE" w:rsidP="009334AF">
            <w:pPr>
              <w:ind w:firstLineChars="244" w:firstLine="58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5-2認識</w:t>
            </w:r>
            <w:proofErr w:type="gramStart"/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公畝、</w:t>
            </w:r>
            <w:proofErr w:type="gramEnd"/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公頃和平方公里</w:t>
            </w:r>
          </w:p>
          <w:p w14:paraId="3BB6303D" w14:textId="16BC7077" w:rsidR="009334AF" w:rsidRDefault="00F81FDE" w:rsidP="009334AF">
            <w:pPr>
              <w:ind w:firstLineChars="244" w:firstLine="586"/>
              <w:rPr>
                <w:rFonts w:ascii="標楷體" w:eastAsia="標楷體" w:hAnsi="標楷體"/>
                <w:bCs/>
                <w:snapToGrid w:val="0"/>
                <w:kern w:val="0"/>
              </w:rPr>
            </w:pPr>
            <w:r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練習園地(五)</w:t>
            </w:r>
          </w:p>
          <w:p w14:paraId="5633545B" w14:textId="77777777" w:rsidR="00F81FDE" w:rsidRDefault="00F81FDE" w:rsidP="009334AF">
            <w:pPr>
              <w:ind w:firstLineChars="244" w:firstLine="586"/>
              <w:rPr>
                <w:rFonts w:ascii="Times New Roman" w:eastAsia="標楷體" w:hAnsi="標楷體"/>
                <w:noProof/>
                <w:szCs w:val="24"/>
              </w:rPr>
            </w:pPr>
          </w:p>
          <w:p w14:paraId="12ECDCA1" w14:textId="1F28F2E5" w:rsidR="00F81FDE" w:rsidRPr="00F81FDE" w:rsidRDefault="00F81FDE" w:rsidP="00F81FDE">
            <w:pPr>
              <w:ind w:leftChars="126" w:left="583" w:hangingChars="117" w:hanging="281"/>
              <w:rPr>
                <w:rFonts w:ascii="標楷體" w:eastAsia="標楷體" w:hAnsi="標楷體" w:cs="南一細黑體a戀.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F81FDE">
              <w:rPr>
                <w:rFonts w:ascii="標楷體" w:eastAsia="標楷體" w:hAnsi="標楷體" w:hint="eastAsia"/>
                <w:szCs w:val="24"/>
              </w:rPr>
              <w:t>認識平方公里</w:t>
            </w:r>
            <w:r w:rsidRPr="00F81FDE">
              <w:rPr>
                <w:rFonts w:ascii="標楷體" w:eastAsia="標楷體" w:hAnsi="標楷體" w:hint="eastAsia"/>
              </w:rPr>
              <w:t>，並理解平方公里和平方公尺、</w:t>
            </w:r>
            <w:proofErr w:type="gramStart"/>
            <w:r w:rsidRPr="00F81FDE">
              <w:rPr>
                <w:rFonts w:ascii="標楷體" w:eastAsia="標楷體" w:hAnsi="標楷體" w:hint="eastAsia"/>
              </w:rPr>
              <w:t>公畝、</w:t>
            </w:r>
            <w:proofErr w:type="gramEnd"/>
            <w:r w:rsidRPr="00F81FDE">
              <w:rPr>
                <w:rFonts w:ascii="標楷體" w:eastAsia="標楷體" w:hAnsi="標楷體" w:hint="eastAsia"/>
              </w:rPr>
              <w:t>公頃的關係</w:t>
            </w:r>
          </w:p>
          <w:p w14:paraId="73C8B3E3" w14:textId="03A959F6" w:rsidR="005B2490" w:rsidRPr="00F81FDE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2BABE258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5F689065" w14:textId="77777777" w:rsidR="00F81FDE" w:rsidRPr="00F81FDE" w:rsidRDefault="005B2490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 w:cs="南一....戀."/>
                <w:color w:val="000000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F81FDE" w:rsidRPr="00F81FDE">
              <w:rPr>
                <w:rFonts w:ascii="標楷體" w:eastAsia="標楷體" w:hAnsi="標楷體" w:hint="eastAsia"/>
              </w:rPr>
              <w:t>●</w:t>
            </w:r>
            <w:r w:rsidR="00F81FDE" w:rsidRPr="00F81FDE">
              <w:rPr>
                <w:rFonts w:ascii="標楷體" w:eastAsia="標楷體" w:hAnsi="標楷體" w:cs="南一....戀." w:hint="eastAsia"/>
                <w:color w:val="000000"/>
              </w:rPr>
              <w:t>布題</w:t>
            </w:r>
            <w:proofErr w:type="gramStart"/>
            <w:r w:rsidR="00F81FDE" w:rsidRPr="00F81FDE">
              <w:rPr>
                <w:rFonts w:ascii="標楷體" w:eastAsia="標楷體" w:hAnsi="標楷體" w:cs="南一....戀." w:hint="eastAsia"/>
                <w:color w:val="000000"/>
              </w:rPr>
              <w:t>一</w:t>
            </w:r>
            <w:proofErr w:type="gramEnd"/>
            <w:r w:rsidR="00F81FDE" w:rsidRPr="00F81FDE">
              <w:rPr>
                <w:rFonts w:ascii="標楷體" w:eastAsia="標楷體" w:hAnsi="標楷體" w:cs="南一....戀." w:hint="eastAsia"/>
                <w:color w:val="000000"/>
              </w:rPr>
              <w:t>：邊長</w:t>
            </w:r>
            <w:r w:rsidR="00F81FDE"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="00F81FDE" w:rsidRPr="00F81FDE">
              <w:rPr>
                <w:rFonts w:ascii="標楷體" w:eastAsia="標楷體" w:hAnsi="標楷體" w:cs="南一....戀." w:hint="eastAsia"/>
                <w:color w:val="000000"/>
              </w:rPr>
              <w:t>公里的正方形土地，面積是幾平方公里？</w:t>
            </w:r>
          </w:p>
          <w:p w14:paraId="497863E8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 w:cs="南一....戀."/>
                <w:color w:val="000000"/>
              </w:rPr>
            </w:pPr>
            <w:proofErr w:type="gramStart"/>
            <w:r w:rsidRPr="00F81FDE">
              <w:rPr>
                <w:rFonts w:ascii="標楷體" w:eastAsia="標楷體" w:hAnsi="標楷體" w:hint="eastAsia"/>
              </w:rPr>
              <w:t>․</w:t>
            </w:r>
            <w:proofErr w:type="gramEnd"/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兒童分組討論、發表。如：</w:t>
            </w:r>
          </w:p>
          <w:p w14:paraId="2A9DA6BB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..戀."/>
                <w:color w:val="000000"/>
              </w:rPr>
            </w:pPr>
            <w:r w:rsidRPr="00F81FDE">
              <w:rPr>
                <w:rFonts w:ascii="標楷體" w:eastAsia="標楷體" w:hAnsi="標楷體" w:cs="南一....戀." w:hint="eastAsia"/>
                <w:color w:val="000000"/>
              </w:rPr>
              <w:t>正方形面積是邊長×邊長，</w:t>
            </w: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×</w:t>
            </w: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＝</w:t>
            </w: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，正方形土地面積是</w:t>
            </w: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平方公里。</w:t>
            </w:r>
          </w:p>
          <w:p w14:paraId="7D12198A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/>
              </w:rPr>
            </w:pPr>
            <w:r w:rsidRPr="00F81FDE">
              <w:rPr>
                <w:rFonts w:ascii="標楷體" w:eastAsia="標楷體" w:hAnsi="標楷體" w:cs="南一....戀." w:hint="eastAsia"/>
                <w:color w:val="000000"/>
              </w:rPr>
              <w:t>答：</w:t>
            </w: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</w:t>
            </w:r>
          </w:p>
          <w:p w14:paraId="3A6AB985" w14:textId="77777777" w:rsidR="00F81FDE" w:rsidRPr="00F81FDE" w:rsidRDefault="00F81FDE" w:rsidP="00F81FDE">
            <w:pPr>
              <w:ind w:left="240" w:hangingChars="100" w:hanging="240"/>
              <w:contextualSpacing/>
              <w:rPr>
                <w:rFonts w:ascii="標楷體" w:eastAsia="標楷體" w:hAnsi="標楷體" w:cs="Courier New"/>
                <w:szCs w:val="24"/>
              </w:rPr>
            </w:pPr>
            <w:proofErr w:type="gramStart"/>
            <w:r w:rsidRPr="00F81FDE">
              <w:rPr>
                <w:rFonts w:ascii="標楷體" w:eastAsia="標楷體" w:hAnsi="標楷體" w:cs="Courier New" w:hint="eastAsia"/>
                <w:szCs w:val="24"/>
              </w:rPr>
              <w:t>․</w:t>
            </w:r>
            <w:proofErr w:type="gramEnd"/>
            <w:r w:rsidRPr="00F81FDE">
              <w:rPr>
                <w:rFonts w:ascii="標楷體" w:eastAsia="標楷體" w:hAnsi="標楷體" w:cs="南一....戀." w:hint="eastAsia"/>
                <w:color w:val="000000"/>
                <w:kern w:val="0"/>
                <w:szCs w:val="24"/>
              </w:rPr>
              <w:t>教師說明：邊長</w:t>
            </w:r>
            <w:r w:rsidRPr="00F81FDE">
              <w:rPr>
                <w:rFonts w:ascii="標楷體" w:eastAsia="標楷體" w:hAnsi="標楷體" w:cs="AAA"/>
                <w:color w:val="000000"/>
                <w:kern w:val="0"/>
                <w:szCs w:val="24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  <w:kern w:val="0"/>
                <w:szCs w:val="24"/>
              </w:rPr>
              <w:t>公里的正方形土地，面積就是</w:t>
            </w:r>
            <w:r w:rsidRPr="00F81FDE">
              <w:rPr>
                <w:rFonts w:ascii="標楷體" w:eastAsia="標楷體" w:hAnsi="標楷體" w:cs="AAA"/>
                <w:color w:val="000000"/>
                <w:kern w:val="0"/>
                <w:szCs w:val="24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  <w:kern w:val="0"/>
                <w:szCs w:val="24"/>
              </w:rPr>
              <w:t>平方公里，平方公里的國際通用符號是</w:t>
            </w:r>
            <w:r w:rsidRPr="00F81FDE">
              <w:rPr>
                <w:rFonts w:ascii="標楷體" w:eastAsia="標楷體" w:hAnsi="標楷體" w:cs="AAA"/>
                <w:color w:val="000000"/>
                <w:kern w:val="0"/>
                <w:szCs w:val="24"/>
              </w:rPr>
              <w:t>km</w:t>
            </w:r>
            <w:r w:rsidRPr="00F81FDE">
              <w:rPr>
                <w:rFonts w:ascii="標楷體" w:eastAsia="標楷體" w:hAnsi="標楷體" w:cs="AAA" w:hint="eastAsia"/>
                <w:color w:val="000000"/>
                <w:kern w:val="0"/>
                <w:szCs w:val="24"/>
                <w:vertAlign w:val="superscript"/>
              </w:rPr>
              <w:t>2</w:t>
            </w:r>
            <w:r w:rsidRPr="00F81FDE">
              <w:rPr>
                <w:rFonts w:ascii="標楷體" w:eastAsia="標楷體" w:hAnsi="標楷體" w:cs="南一....戀." w:hint="eastAsia"/>
                <w:color w:val="000000"/>
                <w:kern w:val="0"/>
                <w:szCs w:val="24"/>
              </w:rPr>
              <w:t>。</w:t>
            </w:r>
          </w:p>
          <w:p w14:paraId="2B5BFCDB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/>
              </w:rPr>
            </w:pPr>
            <w:proofErr w:type="gramStart"/>
            <w:r w:rsidRPr="00F81FDE">
              <w:rPr>
                <w:rFonts w:ascii="標楷體" w:eastAsia="標楷體" w:hAnsi="標楷體" w:hint="eastAsia"/>
              </w:rPr>
              <w:t>․</w:t>
            </w:r>
            <w:proofErr w:type="gramEnd"/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兒童聆聽並凝聚共識。</w:t>
            </w:r>
          </w:p>
          <w:p w14:paraId="030039B9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 w:cs="南一....戀."/>
                <w:color w:val="000000"/>
              </w:rPr>
            </w:pPr>
            <w:proofErr w:type="gramStart"/>
            <w:r w:rsidRPr="00F81FDE">
              <w:rPr>
                <w:rFonts w:ascii="標楷體" w:eastAsia="標楷體" w:hAnsi="標楷體" w:hint="eastAsia"/>
              </w:rPr>
              <w:t>․</w:t>
            </w:r>
            <w:proofErr w:type="gramEnd"/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平方公里和幾平方公尺一樣大？</w:t>
            </w:r>
          </w:p>
          <w:p w14:paraId="3AB331B8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 w:cs="南一....戀."/>
                <w:color w:val="000000"/>
              </w:rPr>
            </w:pPr>
            <w:proofErr w:type="gramStart"/>
            <w:r w:rsidRPr="00F81FDE">
              <w:rPr>
                <w:rFonts w:ascii="標楷體" w:eastAsia="標楷體" w:hAnsi="標楷體" w:hint="eastAsia"/>
              </w:rPr>
              <w:lastRenderedPageBreak/>
              <w:t>․</w:t>
            </w:r>
            <w:proofErr w:type="gramEnd"/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兒童分組討論、發表。如：</w:t>
            </w:r>
          </w:p>
          <w:p w14:paraId="07872C94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..戀.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公里×</w:t>
            </w: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公里＝</w:t>
            </w: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</w:t>
            </w:r>
          </w:p>
          <w:p w14:paraId="67C5CDE1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..戀.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公里＝</w:t>
            </w:r>
            <w:r w:rsidRPr="00F81FDE">
              <w:rPr>
                <w:rFonts w:ascii="標楷體" w:eastAsia="標楷體" w:hAnsi="標楷體" w:cs="AAA"/>
                <w:color w:val="000000"/>
              </w:rPr>
              <w:t>1000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公尺</w:t>
            </w:r>
          </w:p>
          <w:p w14:paraId="2A781FB5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..戀.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公尺×</w:t>
            </w:r>
            <w:r w:rsidRPr="00F81FDE">
              <w:rPr>
                <w:rFonts w:ascii="標楷體" w:eastAsia="標楷體" w:hAnsi="標楷體" w:cs="AAA"/>
                <w:color w:val="000000"/>
              </w:rPr>
              <w:t>1000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公尺＝</w:t>
            </w:r>
            <w:r w:rsidRPr="00F81FDE">
              <w:rPr>
                <w:rFonts w:ascii="標楷體" w:eastAsia="標楷體" w:hAnsi="標楷體" w:cs="AAA"/>
                <w:color w:val="000000"/>
              </w:rPr>
              <w:t>1000000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平方公尺</w:t>
            </w:r>
          </w:p>
          <w:p w14:paraId="5D653CF7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/>
              </w:rPr>
            </w:pPr>
            <w:r w:rsidRPr="00F81FDE">
              <w:rPr>
                <w:rFonts w:ascii="標楷體" w:eastAsia="標楷體" w:hAnsi="標楷體" w:cs="南一....戀." w:hint="eastAsia"/>
                <w:color w:val="000000"/>
              </w:rPr>
              <w:t>答：</w:t>
            </w:r>
            <w:r w:rsidRPr="00F81FDE">
              <w:rPr>
                <w:rFonts w:ascii="標楷體" w:eastAsia="標楷體" w:hAnsi="標楷體" w:cs="AAA"/>
                <w:color w:val="000000"/>
              </w:rPr>
              <w:t>1000000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平方公尺</w:t>
            </w:r>
          </w:p>
          <w:p w14:paraId="0FE0C43F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/>
              </w:rPr>
            </w:pPr>
            <w:r w:rsidRPr="00F81FDE">
              <w:rPr>
                <w:rFonts w:ascii="標楷體" w:eastAsia="標楷體" w:hAnsi="標楷體" w:hint="eastAsia"/>
              </w:rPr>
              <w:t>○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認識</w:t>
            </w: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平方公里和公頃的關係</w:t>
            </w:r>
          </w:p>
          <w:p w14:paraId="3CD569AC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/>
              </w:rPr>
            </w:pPr>
            <w:proofErr w:type="gramStart"/>
            <w:r w:rsidRPr="00F81FDE">
              <w:rPr>
                <w:rFonts w:ascii="標楷體" w:eastAsia="標楷體" w:hAnsi="標楷體" w:hint="eastAsia"/>
              </w:rPr>
              <w:t>․</w:t>
            </w:r>
            <w:proofErr w:type="gramEnd"/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平方公里是幾公頃？</w:t>
            </w:r>
          </w:p>
          <w:p w14:paraId="6243BB95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 w:cs="南一....戀."/>
                <w:color w:val="000000"/>
              </w:rPr>
            </w:pPr>
            <w:proofErr w:type="gramStart"/>
            <w:r w:rsidRPr="00F81FDE">
              <w:rPr>
                <w:rFonts w:ascii="標楷體" w:eastAsia="標楷體" w:hAnsi="標楷體" w:hint="eastAsia"/>
              </w:rPr>
              <w:t>․</w:t>
            </w:r>
            <w:proofErr w:type="gramEnd"/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兒童分組討論、發表。如：</w:t>
            </w:r>
          </w:p>
          <w:p w14:paraId="5B8023A3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..戀.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平方公里＝</w:t>
            </w:r>
            <w:r w:rsidRPr="00F81FDE">
              <w:rPr>
                <w:rFonts w:ascii="標楷體" w:eastAsia="標楷體" w:hAnsi="標楷體" w:cs="AAA"/>
                <w:color w:val="000000"/>
              </w:rPr>
              <w:t>1000000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平方公尺</w:t>
            </w:r>
          </w:p>
          <w:p w14:paraId="5DE3FC41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..戀.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公頃＝</w:t>
            </w:r>
            <w:r w:rsidRPr="00F81FDE">
              <w:rPr>
                <w:rFonts w:ascii="標楷體" w:eastAsia="標楷體" w:hAnsi="標楷體" w:cs="AAA"/>
                <w:color w:val="000000"/>
              </w:rPr>
              <w:t>10000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平方公尺</w:t>
            </w:r>
          </w:p>
          <w:p w14:paraId="0E5133DD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AAA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1000000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÷</w:t>
            </w:r>
            <w:r w:rsidRPr="00F81FDE">
              <w:rPr>
                <w:rFonts w:ascii="標楷體" w:eastAsia="標楷體" w:hAnsi="標楷體" w:cs="AAA"/>
                <w:color w:val="000000"/>
              </w:rPr>
              <w:t>10000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＝</w:t>
            </w:r>
            <w:r w:rsidRPr="00F81FDE">
              <w:rPr>
                <w:rFonts w:ascii="標楷體" w:eastAsia="標楷體" w:hAnsi="標楷體" w:cs="AAA"/>
                <w:color w:val="000000"/>
              </w:rPr>
              <w:t>100</w:t>
            </w:r>
          </w:p>
          <w:p w14:paraId="5C3F6E7D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..戀.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平方公里是</w:t>
            </w:r>
            <w:r w:rsidRPr="00F81FDE">
              <w:rPr>
                <w:rFonts w:ascii="標楷體" w:eastAsia="標楷體" w:hAnsi="標楷體" w:cs="AAA"/>
                <w:color w:val="000000"/>
              </w:rPr>
              <w:t>100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公頃。</w:t>
            </w:r>
          </w:p>
          <w:p w14:paraId="087E9D03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/>
              </w:rPr>
            </w:pPr>
            <w:r w:rsidRPr="00F81FDE">
              <w:rPr>
                <w:rFonts w:ascii="標楷體" w:eastAsia="標楷體" w:hAnsi="標楷體" w:cs="南一....戀." w:hint="eastAsia"/>
                <w:color w:val="000000"/>
              </w:rPr>
              <w:t>答：</w:t>
            </w:r>
            <w:r w:rsidRPr="00F81FDE">
              <w:rPr>
                <w:rFonts w:ascii="標楷體" w:eastAsia="標楷體" w:hAnsi="標楷體" w:cs="AAA"/>
                <w:color w:val="000000"/>
              </w:rPr>
              <w:t>100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公頃</w:t>
            </w:r>
          </w:p>
          <w:p w14:paraId="7C5A2945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/>
              </w:rPr>
            </w:pPr>
            <w:r w:rsidRPr="00F81FDE">
              <w:rPr>
                <w:rFonts w:ascii="標楷體" w:eastAsia="標楷體" w:hAnsi="標楷體" w:hint="eastAsia"/>
              </w:rPr>
              <w:t>○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認識</w:t>
            </w: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平方公里和公畝的關係</w:t>
            </w:r>
          </w:p>
          <w:p w14:paraId="29EE2A36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/>
              </w:rPr>
            </w:pPr>
            <w:proofErr w:type="gramStart"/>
            <w:r w:rsidRPr="00F81FDE">
              <w:rPr>
                <w:rFonts w:ascii="標楷體" w:eastAsia="標楷體" w:hAnsi="標楷體" w:hint="eastAsia"/>
              </w:rPr>
              <w:t>․</w:t>
            </w:r>
            <w:proofErr w:type="gramEnd"/>
            <w:r w:rsidRPr="00F81FDE">
              <w:rPr>
                <w:rFonts w:ascii="標楷體" w:eastAsia="標楷體" w:hAnsi="標楷體" w:hint="eastAsia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平方公里是幾公畝？</w:t>
            </w:r>
          </w:p>
          <w:p w14:paraId="30D6340F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 w:cs="南一....戀."/>
                <w:color w:val="000000"/>
              </w:rPr>
            </w:pPr>
            <w:proofErr w:type="gramStart"/>
            <w:r w:rsidRPr="00F81FDE">
              <w:rPr>
                <w:rFonts w:ascii="標楷體" w:eastAsia="標楷體" w:hAnsi="標楷體" w:hint="eastAsia"/>
              </w:rPr>
              <w:t>․</w:t>
            </w:r>
            <w:proofErr w:type="gramEnd"/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兒童分組討論、發表。如：</w:t>
            </w:r>
          </w:p>
          <w:p w14:paraId="2497E025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..戀.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平方公里＝</w:t>
            </w:r>
            <w:r w:rsidRPr="00F81FDE">
              <w:rPr>
                <w:rFonts w:ascii="標楷體" w:eastAsia="標楷體" w:hAnsi="標楷體" w:cs="AAA"/>
                <w:color w:val="000000"/>
              </w:rPr>
              <w:t>1000000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平方公尺</w:t>
            </w:r>
          </w:p>
          <w:p w14:paraId="717EA3DC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..戀.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公畝＝</w:t>
            </w:r>
            <w:r w:rsidRPr="00F81FDE">
              <w:rPr>
                <w:rFonts w:ascii="標楷體" w:eastAsia="標楷體" w:hAnsi="標楷體" w:cs="AAA"/>
                <w:color w:val="000000"/>
              </w:rPr>
              <w:t>100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平方公尺</w:t>
            </w:r>
          </w:p>
          <w:p w14:paraId="22612682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AAA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1000000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÷</w:t>
            </w:r>
            <w:r w:rsidRPr="00F81FDE">
              <w:rPr>
                <w:rFonts w:ascii="標楷體" w:eastAsia="標楷體" w:hAnsi="標楷體" w:cs="AAA"/>
                <w:color w:val="000000"/>
              </w:rPr>
              <w:t>100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＝</w:t>
            </w:r>
            <w:r w:rsidRPr="00F81FDE">
              <w:rPr>
                <w:rFonts w:ascii="標楷體" w:eastAsia="標楷體" w:hAnsi="標楷體" w:cs="AAA"/>
                <w:color w:val="000000"/>
              </w:rPr>
              <w:t>10000</w:t>
            </w:r>
          </w:p>
          <w:p w14:paraId="040F1F2C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..戀."/>
                <w:color w:val="000000"/>
              </w:rPr>
            </w:pPr>
            <w:r w:rsidRPr="00F81FDE">
              <w:rPr>
                <w:rFonts w:ascii="標楷體" w:eastAsia="標楷體" w:hAnsi="標楷體" w:cs="AAA"/>
                <w:color w:val="000000"/>
              </w:rPr>
              <w:t>1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平方公里是</w:t>
            </w:r>
            <w:r w:rsidRPr="00F81FDE">
              <w:rPr>
                <w:rFonts w:ascii="標楷體" w:eastAsia="標楷體" w:hAnsi="標楷體" w:cs="AAA"/>
                <w:color w:val="000000"/>
              </w:rPr>
              <w:t>10000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公畝。</w:t>
            </w:r>
          </w:p>
          <w:p w14:paraId="532B9B92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/>
              </w:rPr>
            </w:pPr>
            <w:r w:rsidRPr="00F81FDE">
              <w:rPr>
                <w:rFonts w:ascii="標楷體" w:eastAsia="標楷體" w:hAnsi="標楷體" w:cs="南一....戀." w:hint="eastAsia"/>
                <w:color w:val="000000"/>
              </w:rPr>
              <w:t>答：</w:t>
            </w:r>
            <w:r w:rsidRPr="00F81FDE">
              <w:rPr>
                <w:rFonts w:ascii="標楷體" w:eastAsia="標楷體" w:hAnsi="標楷體" w:cs="AAA"/>
                <w:color w:val="000000"/>
              </w:rPr>
              <w:t>10000</w:t>
            </w:r>
            <w:r w:rsidRPr="00F81FDE">
              <w:rPr>
                <w:rFonts w:ascii="標楷體" w:eastAsia="標楷體" w:hAnsi="標楷體" w:cs="南一....戀." w:hint="eastAsia"/>
                <w:color w:val="000000"/>
              </w:rPr>
              <w:t>公畝</w:t>
            </w:r>
          </w:p>
          <w:p w14:paraId="4AFC1FE8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rPr>
                <w:rFonts w:ascii="標楷體" w:eastAsia="標楷體" w:hAnsi="標楷體"/>
              </w:rPr>
            </w:pPr>
            <w:proofErr w:type="gramStart"/>
            <w:r w:rsidRPr="00F81FDE">
              <w:rPr>
                <w:rFonts w:ascii="標楷體" w:eastAsia="標楷體" w:hAnsi="標楷體" w:hint="eastAsia"/>
              </w:rPr>
              <w:t>․</w:t>
            </w:r>
            <w:proofErr w:type="gramEnd"/>
            <w:r w:rsidRPr="00F81FDE">
              <w:rPr>
                <w:rFonts w:ascii="標楷體" w:eastAsia="標楷體" w:hAnsi="標楷體" w:cs="南一.." w:hint="eastAsia"/>
                <w:color w:val="000000"/>
              </w:rPr>
              <w:t>教師引導全班共同統整歸納。</w:t>
            </w:r>
          </w:p>
          <w:p w14:paraId="4560E863" w14:textId="77777777" w:rsidR="00F81FDE" w:rsidRPr="00F81FDE" w:rsidRDefault="00F81FDE" w:rsidP="00F81FDE">
            <w:pPr>
              <w:ind w:left="240" w:hangingChars="100" w:hanging="240"/>
              <w:contextualSpacing/>
              <w:rPr>
                <w:rFonts w:ascii="標楷體" w:eastAsia="標楷體" w:hAnsi="標楷體" w:cs="南一.."/>
                <w:color w:val="000000"/>
                <w:kern w:val="0"/>
                <w:szCs w:val="24"/>
              </w:rPr>
            </w:pPr>
            <w:proofErr w:type="gramStart"/>
            <w:r w:rsidRPr="00F81FDE">
              <w:rPr>
                <w:rFonts w:ascii="標楷體" w:eastAsia="標楷體" w:hAnsi="標楷體" w:cs="Courier New" w:hint="eastAsia"/>
                <w:szCs w:val="24"/>
              </w:rPr>
              <w:t>․</w:t>
            </w:r>
            <w:proofErr w:type="gramEnd"/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  <w:szCs w:val="24"/>
              </w:rPr>
              <w:t>兒童共同統整歸納。如：</w:t>
            </w:r>
          </w:p>
          <w:p w14:paraId="31C00764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"/>
                <w:color w:val="000000"/>
                <w:kern w:val="0"/>
              </w:rPr>
            </w:pPr>
            <w:r w:rsidRPr="00F81FDE">
              <w:rPr>
                <w:rFonts w:ascii="標楷體" w:eastAsia="標楷體" w:hAnsi="標楷體" w:cs="AAA"/>
                <w:color w:val="000000"/>
                <w:kern w:val="0"/>
              </w:rPr>
              <w:t>1</w:t>
            </w:r>
            <w:r w:rsidRPr="00F81FDE">
              <w:rPr>
                <w:rFonts w:ascii="標楷體" w:eastAsia="標楷體" w:hAnsi="標楷體" w:hint="eastAsia"/>
              </w:rPr>
              <w:t>平方公里</w:t>
            </w: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（</w:t>
            </w:r>
            <w:r w:rsidRPr="00F81FDE">
              <w:rPr>
                <w:rFonts w:ascii="標楷體" w:eastAsia="標楷體" w:hAnsi="標楷體" w:cs="AAA"/>
                <w:color w:val="000000"/>
                <w:kern w:val="0"/>
              </w:rPr>
              <w:t>km</w:t>
            </w:r>
            <w:r w:rsidRPr="00F81FDE">
              <w:rPr>
                <w:rFonts w:ascii="標楷體" w:eastAsia="標楷體" w:hAnsi="標楷體" w:cs="AAA"/>
                <w:color w:val="000000"/>
                <w:kern w:val="0"/>
                <w:vertAlign w:val="superscript"/>
              </w:rPr>
              <w:t>2</w:t>
            </w: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）</w:t>
            </w:r>
          </w:p>
          <w:p w14:paraId="2EE8509C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"/>
                <w:color w:val="000000"/>
                <w:kern w:val="0"/>
              </w:rPr>
            </w:pP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＝</w:t>
            </w:r>
            <w:r w:rsidRPr="00F81FDE">
              <w:rPr>
                <w:rFonts w:ascii="標楷體" w:eastAsia="標楷體" w:hAnsi="標楷體"/>
              </w:rPr>
              <w:t>1000000</w:t>
            </w: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平方公尺（</w:t>
            </w:r>
            <w:r w:rsidRPr="00F81FDE">
              <w:rPr>
                <w:rFonts w:ascii="標楷體" w:eastAsia="標楷體" w:hAnsi="標楷體" w:cs="AAA"/>
                <w:color w:val="000000"/>
                <w:kern w:val="0"/>
              </w:rPr>
              <w:t>m</w:t>
            </w:r>
            <w:r w:rsidRPr="00F81FDE">
              <w:rPr>
                <w:rFonts w:ascii="標楷體" w:eastAsia="標楷體" w:hAnsi="標楷體" w:cs="AAA"/>
                <w:color w:val="000000"/>
                <w:kern w:val="0"/>
                <w:vertAlign w:val="superscript"/>
              </w:rPr>
              <w:t>2</w:t>
            </w: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）</w:t>
            </w:r>
          </w:p>
          <w:p w14:paraId="21693CE0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"/>
                <w:color w:val="000000"/>
                <w:kern w:val="0"/>
              </w:rPr>
            </w:pP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＝</w:t>
            </w:r>
            <w:r w:rsidRPr="00F81FDE">
              <w:rPr>
                <w:rFonts w:ascii="標楷體" w:eastAsia="標楷體" w:hAnsi="標楷體"/>
              </w:rPr>
              <w:t>10000</w:t>
            </w: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公畝（</w:t>
            </w:r>
            <w:r w:rsidRPr="00F81FDE">
              <w:rPr>
                <w:rFonts w:ascii="標楷體" w:eastAsia="標楷體" w:hAnsi="標楷體" w:cs="AAA"/>
                <w:color w:val="000000"/>
                <w:kern w:val="0"/>
              </w:rPr>
              <w:t>a</w:t>
            </w: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）</w:t>
            </w:r>
          </w:p>
          <w:p w14:paraId="5D512CCC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"/>
                <w:color w:val="000000"/>
                <w:kern w:val="0"/>
              </w:rPr>
            </w:pP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＝</w:t>
            </w:r>
            <w:r w:rsidRPr="00F81FDE">
              <w:rPr>
                <w:rFonts w:ascii="標楷體" w:eastAsia="標楷體" w:hAnsi="標楷體"/>
              </w:rPr>
              <w:t>100</w:t>
            </w: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公頃（</w:t>
            </w:r>
            <w:r w:rsidRPr="00F81FDE">
              <w:rPr>
                <w:rFonts w:ascii="標楷體" w:eastAsia="標楷體" w:hAnsi="標楷體" w:cs="AAA"/>
                <w:color w:val="000000"/>
                <w:kern w:val="0"/>
              </w:rPr>
              <w:t>ha</w:t>
            </w:r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）</w:t>
            </w:r>
          </w:p>
          <w:p w14:paraId="0E307CA2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="240" w:hangingChars="100" w:hanging="240"/>
              <w:rPr>
                <w:rFonts w:ascii="標楷體" w:eastAsia="標楷體" w:hAnsi="標楷體" w:cs="南一.."/>
                <w:color w:val="000000"/>
                <w:kern w:val="0"/>
              </w:rPr>
            </w:pPr>
            <w:proofErr w:type="gramStart"/>
            <w:r w:rsidRPr="00F81FDE">
              <w:rPr>
                <w:rFonts w:ascii="標楷體" w:eastAsia="標楷體" w:hAnsi="標楷體" w:hint="eastAsia"/>
              </w:rPr>
              <w:t>․</w:t>
            </w:r>
            <w:proofErr w:type="gramEnd"/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教師提醒學生，圖示表示各面積大小的對應關係，並非實際比例，教師可藉由生活</w:t>
            </w:r>
            <w:proofErr w:type="gramStart"/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實際</w:t>
            </w:r>
            <w:proofErr w:type="gramEnd"/>
            <w:r w:rsidRPr="00F81FDE">
              <w:rPr>
                <w:rFonts w:ascii="標楷體" w:eastAsia="標楷體" w:hAnsi="標楷體" w:cs="南一.." w:hint="eastAsia"/>
                <w:color w:val="000000"/>
                <w:kern w:val="0"/>
              </w:rPr>
              <w:t>物培養學生對各面積大小的量感。</w:t>
            </w:r>
          </w:p>
          <w:p w14:paraId="752A0341" w14:textId="77777777" w:rsidR="00F81FDE" w:rsidRPr="00F81FDE" w:rsidRDefault="00F81FDE" w:rsidP="00F81FDE">
            <w:pPr>
              <w:autoSpaceDE w:val="0"/>
              <w:autoSpaceDN w:val="0"/>
              <w:adjustRightInd w:val="0"/>
              <w:spacing w:line="227" w:lineRule="atLeast"/>
              <w:ind w:leftChars="100" w:left="240"/>
              <w:rPr>
                <w:rFonts w:ascii="標楷體" w:eastAsia="標楷體" w:hAnsi="標楷體" w:cs="南一.."/>
                <w:color w:val="000000"/>
                <w:kern w:val="0"/>
              </w:rPr>
            </w:pPr>
            <w:r w:rsidRPr="00F81FDE">
              <w:rPr>
                <w:rFonts w:ascii="標楷體" w:eastAsia="標楷體" w:hAnsi="標楷體" w:cs="南一.." w:hint="eastAsia"/>
                <w:noProof/>
                <w:color w:val="000000"/>
                <w:kern w:val="0"/>
              </w:rPr>
              <w:drawing>
                <wp:inline distT="0" distB="0" distL="0" distR="0" wp14:anchorId="67CBBB7D" wp14:editId="0DE49363">
                  <wp:extent cx="2971800" cy="83820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29505A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7FC9537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211C8268" w14:textId="75EDE69F" w:rsidR="006552F5" w:rsidRPr="00D23114" w:rsidRDefault="006552F5" w:rsidP="006552F5">
            <w:pPr>
              <w:ind w:firstLineChars="67" w:firstLine="161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1.</w:t>
            </w: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上台分享自己在過程中遇到的解題困難。</w:t>
            </w:r>
          </w:p>
          <w:p w14:paraId="4F3A2F5B" w14:textId="76B69D20" w:rsidR="00F81FDE" w:rsidRDefault="006552F5" w:rsidP="00F81FDE">
            <w:pPr>
              <w:ind w:leftChars="67" w:left="442" w:hangingChars="117" w:hanging="281"/>
              <w:rPr>
                <w:rFonts w:eastAsia="標楷體"/>
                <w:bCs/>
              </w:rPr>
            </w:pPr>
            <w:r w:rsidRPr="00D23114">
              <w:rPr>
                <w:rFonts w:ascii="Times New Roman" w:eastAsia="標楷體" w:hAnsi="標楷體" w:cs="Times New Roman" w:hint="eastAsia"/>
                <w:noProof/>
                <w:szCs w:val="24"/>
              </w:rPr>
              <w:t>2.</w:t>
            </w:r>
            <w:r w:rsidR="00F81FDE" w:rsidRPr="00436F26">
              <w:rPr>
                <w:rFonts w:eastAsia="標楷體" w:hint="eastAsia"/>
                <w:bCs/>
              </w:rPr>
              <w:t xml:space="preserve"> </w:t>
            </w:r>
            <w:r w:rsidR="00F81FDE" w:rsidRPr="00F81FDE">
              <w:rPr>
                <w:rFonts w:ascii="Times New Roman" w:eastAsia="標楷體" w:hAnsi="標楷體" w:cs="Times New Roman" w:hint="eastAsia"/>
                <w:noProof/>
                <w:szCs w:val="24"/>
              </w:rPr>
              <w:t>教師</w:t>
            </w:r>
            <w:r w:rsidR="00F81FDE" w:rsidRPr="00436F26">
              <w:rPr>
                <w:rFonts w:eastAsia="標楷體" w:hint="eastAsia"/>
                <w:bCs/>
              </w:rPr>
              <w:t>總結</w:t>
            </w:r>
            <w:r w:rsidR="00F81FDE" w:rsidRPr="00657C44">
              <w:rPr>
                <w:rFonts w:ascii="標楷體" w:eastAsia="標楷體" w:hAnsi="標楷體" w:cs="南一細黑體a戀." w:hint="eastAsia"/>
                <w:color w:val="000000"/>
              </w:rPr>
              <w:t>平方公里，並理解平方公里和平方公尺、</w:t>
            </w:r>
            <w:proofErr w:type="gramStart"/>
            <w:r w:rsidR="00F81FDE" w:rsidRPr="00657C44">
              <w:rPr>
                <w:rFonts w:ascii="標楷體" w:eastAsia="標楷體" w:hAnsi="標楷體" w:cs="南一細黑體a戀." w:hint="eastAsia"/>
                <w:color w:val="000000"/>
              </w:rPr>
              <w:t>公畝、</w:t>
            </w:r>
            <w:proofErr w:type="gramEnd"/>
            <w:r w:rsidR="00F81FDE" w:rsidRPr="00657C44">
              <w:rPr>
                <w:rFonts w:ascii="標楷體" w:eastAsia="標楷體" w:hAnsi="標楷體" w:cs="南一細黑體a戀." w:hint="eastAsia"/>
                <w:color w:val="000000"/>
              </w:rPr>
              <w:t>公頃</w:t>
            </w:r>
            <w:r w:rsidR="00F81FDE" w:rsidRPr="00657C44">
              <w:rPr>
                <w:rFonts w:eastAsia="標楷體" w:hint="eastAsia"/>
                <w:bCs/>
              </w:rPr>
              <w:t>的關係。</w:t>
            </w:r>
          </w:p>
          <w:p w14:paraId="1849E2D7" w14:textId="4F74E85D" w:rsidR="005B2490" w:rsidRPr="00F81FDE" w:rsidRDefault="00B84280" w:rsidP="006552F5">
            <w:pPr>
              <w:ind w:firstLineChars="67" w:firstLine="161"/>
              <w:rPr>
                <w:rFonts w:ascii="標楷體" w:eastAsia="標楷體" w:hAnsi="標楷體"/>
                <w:szCs w:val="24"/>
              </w:rPr>
            </w:pPr>
            <w:r w:rsidRPr="005B4A6A">
              <w:rPr>
                <w:rFonts w:ascii="標楷體" w:eastAsia="標楷體" w:hAnsi="標楷體" w:cs="Times New Roman" w:hint="eastAsia"/>
                <w:szCs w:val="24"/>
              </w:rPr>
              <w:t>3.統計得分做獎勵。</w:t>
            </w:r>
          </w:p>
          <w:p w14:paraId="658FFF49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DBECC2E" w14:textId="11A49BA9" w:rsidR="005B2490" w:rsidRPr="0036756D" w:rsidRDefault="005B2490" w:rsidP="0036756D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5DF5C2C0" w14:textId="20891078" w:rsidR="000B18ED" w:rsidRPr="000D011A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0538B21D" w:rsidR="000B18ED" w:rsidRPr="000B18ED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5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6B15BF13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503E9C" w14:textId="6D7EC74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AEE7A0" w14:textId="57F8A4E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DA8868" w14:textId="72AFE5D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11E7EF" w14:textId="06FBB2E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0A79FF" w14:textId="09F6E2B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642700" w14:textId="203909E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3D8516" w14:textId="77777777" w:rsidR="00F644C8" w:rsidRPr="000B18ED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E1C17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10E6AE" w14:textId="6A09A66E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</w:t>
            </w:r>
            <w:r w:rsidR="00F644C8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5</w:t>
            </w:r>
          </w:p>
          <w:p w14:paraId="434BB7BC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AC1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97FB5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447916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2BB06F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9411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126BA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7C78C8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A74B2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EDA3D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F92CD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087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81A41" w14:textId="6E77DB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2B45DE" w14:textId="2223FCD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A77781" w14:textId="08A080E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7F07FA" w14:textId="7461A94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A90AF9" w14:textId="2D16D33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B0C562" w14:textId="1B911E7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94B6BBE" w14:textId="4D7112B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E6F2C3" w14:textId="07FBC9E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7C8890" w14:textId="018FF5A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CEB187" w14:textId="367D369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A38306" w14:textId="27E668A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8AE3F" w14:textId="785184D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624A21" w14:textId="57C2B0F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0C2A41" w14:textId="64BDEBB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096941" w14:textId="3517DA4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1D8C57" w14:textId="5B9DC86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1F3AA4" w14:textId="7C198A2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AD50B0C" w14:textId="5A15BD5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0CFDA2" w14:textId="006AF99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F598C8" w14:textId="42F2E75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A263F6" w14:textId="1FE1CB0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37A723" w14:textId="5613B56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22A8B3" w14:textId="45AEC00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09C70D" w14:textId="7E2616E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48E227" w14:textId="0518A40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583F76" w14:textId="7777777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38116" w14:textId="4F51BDA1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6F5C25B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F8EEAD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D304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BB995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B72A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AAB94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D24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4155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D820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247A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C06C3" w14:textId="4647716F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D782CB" w14:textId="0FC18CE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481826" w14:textId="5BD3182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53AD9F" w14:textId="413891D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3FC038" w14:textId="7777777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C7DA2" w14:textId="5D152B05" w:rsidR="008873FD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5</w:t>
            </w:r>
          </w:p>
          <w:p w14:paraId="69B7BA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C89F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54EEF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EC57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6C1E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2CB54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6BEA21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7DEA8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E085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7C97AD" w14:textId="21A5FBB2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</w:t>
            </w:r>
            <w:r w:rsidR="00F644C8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62F40DD9" w14:textId="47C4219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486216" w14:textId="55E7B87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9D6CBA" w14:textId="7360E2D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EAAEE3" w14:textId="54442C94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F1C1B" w14:textId="7F9618B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3E12D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34B0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6258C7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A12A0C" w14:textId="0FABB40A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268C8B" w14:textId="77777777" w:rsidR="006552F5" w:rsidRDefault="006552F5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CB6E8" w14:textId="77B59A3A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EA969D" w14:textId="1EA0BC1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5D450F" w14:textId="702EFD7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F37E4" w14:textId="23D0085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DD85CA" w14:textId="13628475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802989" w14:textId="60C64CF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83F55A" w14:textId="0B68521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211DE2" w14:textId="5D843A6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21A7A" w14:textId="157E7A9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3286AB" w14:textId="1D65195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8A5342" w14:textId="37A8E25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001BDD" w14:textId="5039DB9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A9A4FD" w14:textId="452B712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A0A695" w14:textId="64236B8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E22717" w14:textId="2802648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D7CB09" w14:textId="37950E5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549D16" w14:textId="051B41A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B1F2BE" w14:textId="22BA256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3A0470" w14:textId="7EC91E9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A87CC0" w14:textId="4EC6943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30B9E1" w14:textId="6F57B38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8FCE4A" w14:textId="31E9AAD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4C28FC" w14:textId="40CD49C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9519DD" w14:textId="590DE55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23FAF9" w14:textId="505FD70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CA218F" w14:textId="70762CE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A4D450" w14:textId="4E71BE6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A352BB" w14:textId="20A9D44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40B96D" w14:textId="04164F1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E4B337" w14:textId="6EBC35F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6F6800" w14:textId="5DF59A0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23943A" w14:textId="19FA550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9DC7B6" w14:textId="470371D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337EC7" w14:textId="5493762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298D0A" w14:textId="2D1499A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57F138" w14:textId="6ACD986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5BB36D" w14:textId="14FF55E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28F821F" w14:textId="767F94C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7ACAD8" w14:textId="5CC4776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2516A2" w14:textId="41E246D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C4F8BB" w14:textId="3F86E81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8373A2" w14:textId="0EF7D23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474817" w14:textId="4DA56D3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C1FDD" w14:textId="0F3F3A4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AC6DB9" w14:textId="7CFA0C3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B2F0FF" w14:textId="2ED432D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AF3188" w14:textId="7777777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A0C4E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7358C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3436976C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2D5BC88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7AE2B" w14:textId="0F42B4B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1C63EC" w14:textId="77777777" w:rsidR="00F644C8" w:rsidRPr="000B18ED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EBAC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0EB8EE6B" w14:textId="57C1A574" w:rsidR="00F6654C" w:rsidRPr="00735631" w:rsidRDefault="00F6654C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F644C8">
              <w:rPr>
                <w:rFonts w:ascii="標楷體" w:eastAsia="標楷體" w:hAnsi="標楷體"/>
                <w:noProof/>
                <w:szCs w:val="24"/>
              </w:rPr>
              <w:t>5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679F3B43" w14:textId="0FB39AE9" w:rsidR="00F6654C" w:rsidRPr="00735631" w:rsidRDefault="00F6654C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2B1629D" w14:textId="2A4A88D8" w:rsidR="00F6654C" w:rsidRPr="00735631" w:rsidRDefault="00F644C8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t>5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F6654C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A2102B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F730777" w14:textId="08709ED0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3894AF5" w14:textId="250D7817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0C4D117" w14:textId="699624D0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00F2803" w14:textId="207EDCE0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DEC326D" w14:textId="29574A27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4C489BF" w14:textId="52E5141D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941916D" w14:textId="2374C3DD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18AB0C7" w14:textId="77777777" w:rsidR="00F644C8" w:rsidRPr="00735631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AF25545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E7B31F" w14:textId="5F59651A" w:rsidR="00F6654C" w:rsidRPr="00735631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t>5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F6654C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0BCF6C6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F7E717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D428CB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62DB490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274B05C" w14:textId="171C13D7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B31D7D4" w14:textId="3231A6C0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5D6D936" w14:textId="22DB2A34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CEED6C5" w14:textId="5D8752D4" w:rsidR="006552F5" w:rsidRDefault="006552F5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B817B5D" w14:textId="21666B4A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12EBAD0" w14:textId="28C1C1F6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C3AD2B6" w14:textId="67B24983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DBB05AD" w14:textId="4AD58494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C4C0D96" w14:textId="0CB21BF2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7E6CE7C" w14:textId="5C8C2E08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8CED196" w14:textId="014B1175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7E95E31" w14:textId="0ECF497C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142C428" w14:textId="396C0F85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19C24C2" w14:textId="5E3AC5DF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FC5D9FA" w14:textId="34480238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989F33D" w14:textId="4C453D48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74CCFFF" w14:textId="78D41F22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CBB4FB6" w14:textId="38EDFCC4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D06CA97" w14:textId="2896BF19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A2DFD6C" w14:textId="115FDBD3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580DAFC" w14:textId="5B5DCB43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84BC1C0" w14:textId="4D54B89E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63B6562" w14:textId="6FAD2E3A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1D347CD" w14:textId="77777777" w:rsidR="00F644C8" w:rsidRDefault="00F644C8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9AEA9FD" w14:textId="77777777" w:rsidR="006552F5" w:rsidRDefault="006552F5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19E8E2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102059C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20DD8B" w14:textId="3BDFE47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4C1082" w14:textId="5C2200F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8B4D2F" w14:textId="77777777" w:rsidR="00F644C8" w:rsidRPr="000B18ED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B47B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310AA127" w14:textId="03FABD70" w:rsidR="008873FD" w:rsidRPr="00735631" w:rsidRDefault="008873FD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F644C8">
              <w:rPr>
                <w:rFonts w:ascii="標楷體" w:eastAsia="標楷體" w:hAnsi="標楷體"/>
                <w:noProof/>
                <w:szCs w:val="24"/>
              </w:rPr>
              <w:t>5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F644C8">
              <w:rPr>
                <w:rFonts w:ascii="標楷體" w:eastAsia="標楷體" w:hAnsi="標楷體"/>
                <w:noProof/>
                <w:szCs w:val="24"/>
              </w:rPr>
              <w:t>2</w:t>
            </w:r>
            <w:r w:rsidR="00F644C8">
              <w:rPr>
                <w:rFonts w:ascii="標楷體" w:eastAsia="標楷體" w:hAnsi="標楷體" w:hint="eastAsia"/>
                <w:noProof/>
                <w:szCs w:val="24"/>
              </w:rPr>
              <w:t>、</w:t>
            </w:r>
            <w:r w:rsidR="006552F5"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</w:t>
            </w:r>
            <w:r w:rsidR="00F644C8"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</w:t>
            </w:r>
            <w:r w:rsidR="006552F5"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)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7FD52A0F" w14:textId="45421D96" w:rsidR="008873FD" w:rsidRDefault="008873FD" w:rsidP="008873FD">
            <w:pPr>
              <w:rPr>
                <w:rFonts w:ascii="標楷體" w:eastAsia="標楷體" w:hAnsi="標楷體"/>
                <w:szCs w:val="24"/>
              </w:rPr>
            </w:pPr>
          </w:p>
          <w:p w14:paraId="1475DF03" w14:textId="77777777" w:rsidR="00F644C8" w:rsidRPr="00F644C8" w:rsidRDefault="00F644C8" w:rsidP="008873FD">
            <w:pPr>
              <w:rPr>
                <w:rFonts w:ascii="標楷體" w:eastAsia="標楷體" w:hAnsi="標楷體"/>
                <w:szCs w:val="24"/>
              </w:rPr>
            </w:pPr>
          </w:p>
          <w:p w14:paraId="2FBB79EF" w14:textId="19B4E942" w:rsidR="008873FD" w:rsidRPr="00735631" w:rsidRDefault="00F644C8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5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2</w:t>
            </w:r>
            <w:r w:rsidR="006552F5">
              <w:rPr>
                <w:rFonts w:ascii="標楷體" w:eastAsia="標楷體" w:hAnsi="標楷體" w:hint="eastAsia"/>
                <w:noProof/>
                <w:szCs w:val="24"/>
              </w:rPr>
              <w:t>、</w:t>
            </w:r>
            <w:r w:rsidR="006552F5"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練習園地(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</w:rPr>
              <w:t>五</w:t>
            </w:r>
            <w:r w:rsidR="006552F5" w:rsidRPr="002331CE">
              <w:rPr>
                <w:rFonts w:ascii="標楷體" w:eastAsia="標楷體" w:hAnsi="標楷體"/>
                <w:bCs/>
                <w:snapToGrid w:val="0"/>
                <w:kern w:val="0"/>
              </w:rPr>
              <w:t>)</w:t>
            </w:r>
            <w:r w:rsidR="008873FD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641A2A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F0A094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70AC147" w14:textId="4C654C90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5370401" w14:textId="0AA19673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4156575" w14:textId="73E235BB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8344D6E" w14:textId="198B509A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09FDD0B" w14:textId="5FEFB235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9947279" w14:textId="1EF84FEB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71EBA8C" w14:textId="30E74DF9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4A71D61" w14:textId="0A1ED680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C17B22F" w14:textId="141B8C12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FD93D97" w14:textId="4C1CCCC1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7E7EE8B" w14:textId="67B70995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3F79715" w14:textId="7C6BE76D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29A48E4" w14:textId="03EB3C42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27352E4" w14:textId="4D3FE765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79CDD31" w14:textId="47DE6FED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B78A9BF" w14:textId="1F14C547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AE0F3CE" w14:textId="22F61CD3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6BC8F36" w14:textId="1ACEEC2D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F4740DC" w14:textId="3B8FE87A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AD65EC6" w14:textId="2CFE8C3A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C564CAF" w14:textId="55C8B794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0379916" w14:textId="3FF89F2F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FFF9EC6" w14:textId="4C7ADD75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8EAEF1" w14:textId="1CDA1A6F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634E7B7" w14:textId="66AA5E0D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0E6FB41" w14:textId="2841C0FC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D954B40" w14:textId="6374CFEF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359DD11" w14:textId="79829576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1ACCA3A" w14:textId="7CD6DE5F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A1DD168" w14:textId="44F75607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FAC1CD0" w14:textId="68DA4255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2FB0DD" w14:textId="78A0DD08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E4C7870" w14:textId="66B53654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0F225F5" w14:textId="74A701FD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6044CE2" w14:textId="2E064B40" w:rsidR="00F644C8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281A539" w14:textId="77777777" w:rsidR="00F644C8" w:rsidRPr="00735631" w:rsidRDefault="00F644C8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2A58640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31C393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CCB49EB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4DDFA7E5" w14:textId="77777777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838DFC6" w14:textId="77777777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83246F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490D8393" w:rsid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67D8941" w14:textId="390736D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FA0BB" w14:textId="63089E95" w:rsidR="00831801" w:rsidRP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8DEAA" w14:textId="03888F62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F15C86" w14:textId="4E7743D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71792C" w14:textId="2C427B6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85FAC3" w14:textId="67F1CF7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B13D7B" w14:textId="2490806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9BF99D" w14:textId="38C3ED5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747B91" w14:textId="42B5518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057871" w14:textId="09EA5D1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014318" w14:textId="7777777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660F6" w14:textId="77777777" w:rsidR="00831801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B0A2F0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29EF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2EB5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D7DC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9CC6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D766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B9FC4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F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43B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7C4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D3500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8C918" w14:textId="0176707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C676A1" w14:textId="53C1C4B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A3CD89" w14:textId="6610D7A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2F4964" w14:textId="441F3B9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3F28BC" w14:textId="7B0ABCA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F4B613" w14:textId="77F9DB8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67C812" w14:textId="73734875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F9C41" w14:textId="740A24E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35BF94" w14:textId="5D0363B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519E0" w14:textId="528EA1A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DB95F9" w14:textId="37154E4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696F1C" w14:textId="32D8532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FB9C32" w14:textId="62A4028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00EE9F" w14:textId="43CF28D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5ED390" w14:textId="39E7272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52BE0" w14:textId="5401192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2DB811" w14:textId="79FB3D0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192CF" w14:textId="5849D18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F75EEA" w14:textId="0701061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523920" w14:textId="66666BF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49FAA5" w14:textId="6B2139B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B0475F" w14:textId="29AEFE4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5D9986" w14:textId="56D77834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B4A85" w14:textId="4ED68BC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BE6695" w14:textId="7E72288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8AEC42" w14:textId="789698F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9134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A657A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318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6AE2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344AC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9BF8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C610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5CB3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F8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D56E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0B1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872F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68DBD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408BD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C0F6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3B5B0B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8207AC1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ACA3AB" w14:textId="5ECBD63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53F83" w14:textId="11C26E6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11B816" w14:textId="21D001F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7BF16" w14:textId="2C9A99D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CA7B2" w14:textId="7A8A224A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26DCA" w14:textId="154AB06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F41D4" w14:textId="7A6D41F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9C7B3" w14:textId="5CBF05C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E7944" w14:textId="088EFFD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4E5CE" w14:textId="33F5B82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5315B2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FAF22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570B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70D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48813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BC4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70D8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E0FB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DEA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BC924" w14:textId="02AC66C9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EFCFCA" w14:textId="4D0336A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546CFA" w14:textId="34E5712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331087" w14:textId="7F0DF4B0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71087C" w14:textId="6C5F635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723EAC" w14:textId="13DB05F5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8047B1" w14:textId="584B3A4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077BA0" w14:textId="0F1E8E0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3C7C44" w14:textId="0577F3A1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CA206F" w14:textId="164B1DF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C945D3" w14:textId="7688993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B1D49" w14:textId="354F63D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B625B8" w14:textId="03D1CBE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8912E6" w14:textId="7FA6C62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0E07F7" w14:textId="0154513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BBA310" w14:textId="2B6B639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D9A2B0" w14:textId="25432CE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1EEF9E" w14:textId="46DB355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9B6775" w14:textId="7EDCED8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928307" w14:textId="1BB99BF5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A0B596" w14:textId="4262FC15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6D7B22" w14:textId="0519A87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6079EE" w14:textId="443268B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E90D39" w14:textId="73AD397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83854B" w14:textId="6B9D6516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3BEAD7" w14:textId="65ACF8AB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CCABA9" w14:textId="41E24FA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17A586" w14:textId="0035BAF5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52021A" w14:textId="6D2762A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00ACA3" w14:textId="03EBA86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76FCD" w14:textId="6C78C7C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9572B0" w14:textId="305DC6D8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A21E85" w14:textId="1E7983D3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C2EF46" w14:textId="6F621E0E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27DFD2" w14:textId="6EC241F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68C5C5" w14:textId="2777DCE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633914" w14:textId="45918AF5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8CB8E9" w14:textId="609EAFA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C5F1B0" w14:textId="3ED5BA1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51C7D3" w14:textId="646BA29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49A339" w14:textId="74077ACD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FEF40C" w14:textId="18E547A7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FA9C99" w14:textId="5F5665A2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85DFB5" w14:textId="7AE3CCC9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343767" w14:textId="3E3E31FA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100933" w14:textId="493DF15F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61AF7D" w14:textId="0696306C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CC42D3" w14:textId="192C7D35" w:rsidR="00F644C8" w:rsidRDefault="00F644C8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8703C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CC8B46" w14:textId="77777777" w:rsidR="006552F5" w:rsidRDefault="006552F5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66EA9114" w:rsidR="00436640" w:rsidRPr="000B18ED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</w:tc>
      </w:tr>
    </w:tbl>
    <w:p w14:paraId="3EE4E77A" w14:textId="77777777" w:rsidR="00065A4B" w:rsidRDefault="00065A4B" w:rsidP="00065A4B">
      <w:pPr>
        <w:widowControl/>
        <w:rPr>
          <w:rFonts w:hAnsi="新細明體"/>
          <w:b/>
          <w:color w:val="000000"/>
        </w:rPr>
      </w:pPr>
    </w:p>
    <w:p w14:paraId="0FBC5524" w14:textId="77777777" w:rsidR="009B59C5" w:rsidRDefault="009B59C5" w:rsidP="009B59C5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t>附錄</w:t>
      </w:r>
      <w:r>
        <w:rPr>
          <w:rFonts w:hAnsi="新細明體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/>
          <w:b/>
          <w:color w:val="000000" w:themeColor="text1"/>
        </w:rPr>
        <w:t>)</w:t>
      </w:r>
      <w:r>
        <w:rPr>
          <w:rFonts w:ascii="標楷體" w:eastAsia="標楷體" w:hAnsi="標楷體" w:hint="eastAsia"/>
          <w:b/>
          <w:color w:val="000000" w:themeColor="text1"/>
        </w:rPr>
        <w:t xml:space="preserve"> 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9B59C5" w14:paraId="18828FD1" w14:textId="77777777" w:rsidTr="009B59C5">
        <w:trPr>
          <w:trHeight w:val="416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0C70" w14:textId="77777777" w:rsidR="009B59C5" w:rsidRDefault="009B59C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43C5C7" w14:textId="77777777" w:rsidR="00BF108B" w:rsidRPr="00493B03" w:rsidRDefault="00BF108B" w:rsidP="00BF108B">
            <w:pPr>
              <w:snapToGrid w:val="0"/>
              <w:rPr>
                <w:rFonts w:eastAsia="標楷體" w:hAnsi="標楷體"/>
                <w:noProof/>
              </w:rPr>
            </w:pPr>
            <w:r w:rsidRPr="00493B03">
              <w:rPr>
                <w:rFonts w:eastAsia="標楷體" w:hAnsi="標楷體" w:hint="eastAsia"/>
                <w:noProof/>
              </w:rPr>
              <w:t>1.</w:t>
            </w:r>
            <w:r w:rsidRPr="00493B03">
              <w:rPr>
                <w:rFonts w:eastAsia="標楷體" w:hAnsi="標楷體" w:hint="eastAsia"/>
                <w:noProof/>
              </w:rPr>
              <w:t>複習公噸、公畝、公頃和平方公里的意義。</w:t>
            </w:r>
          </w:p>
          <w:p w14:paraId="350720F6" w14:textId="77777777" w:rsidR="00BF108B" w:rsidRPr="00493B03" w:rsidRDefault="00BF108B" w:rsidP="00BF108B">
            <w:pPr>
              <w:snapToGrid w:val="0"/>
              <w:ind w:left="161" w:hangingChars="67" w:hanging="161"/>
              <w:rPr>
                <w:rFonts w:eastAsia="標楷體" w:hAnsi="標楷體"/>
                <w:noProof/>
              </w:rPr>
            </w:pPr>
            <w:r w:rsidRPr="00493B03">
              <w:rPr>
                <w:rFonts w:eastAsia="標楷體" w:hAnsi="標楷體" w:hint="eastAsia"/>
                <w:noProof/>
              </w:rPr>
              <w:t>2.</w:t>
            </w:r>
            <w:r w:rsidRPr="00493B03">
              <w:rPr>
                <w:rFonts w:eastAsia="標楷體" w:hAnsi="標楷體" w:hint="eastAsia"/>
                <w:noProof/>
              </w:rPr>
              <w:t>複習公噸和公斤、公畝和平方公尺、公頃和平方公尺、公畝和公頃以及平方公里和平方公尺、公頃、公畝的關係。</w:t>
            </w:r>
          </w:p>
          <w:p w14:paraId="73B8EDAA" w14:textId="6D8843A6" w:rsidR="009B59C5" w:rsidRDefault="00BF108B" w:rsidP="00BF108B">
            <w:pPr>
              <w:snapToGrid w:val="0"/>
              <w:rPr>
                <w:rFonts w:eastAsia="標楷體" w:hAnsi="標楷體"/>
                <w:noProof/>
              </w:rPr>
            </w:pPr>
            <w:r w:rsidRPr="00493B03">
              <w:rPr>
                <w:rFonts w:eastAsia="標楷體" w:hAnsi="標楷體" w:hint="eastAsia"/>
                <w:noProof/>
              </w:rPr>
              <w:t>3.</w:t>
            </w:r>
            <w:r w:rsidRPr="00493B03">
              <w:rPr>
                <w:rFonts w:eastAsia="標楷體" w:hAnsi="標楷體" w:hint="eastAsia"/>
                <w:noProof/>
              </w:rPr>
              <w:t>複習重量和土地面積單位間的換算。</w:t>
            </w:r>
          </w:p>
        </w:tc>
      </w:tr>
      <w:tr w:rsidR="009B59C5" w14:paraId="7138880B" w14:textId="77777777" w:rsidTr="009B59C5">
        <w:trPr>
          <w:trHeight w:val="440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3FE8B" w14:textId="77777777" w:rsidR="009B59C5" w:rsidRDefault="009B59C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90E7C" w14:textId="77777777" w:rsidR="009B59C5" w:rsidRDefault="009B59C5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-E-A1</w:t>
            </w:r>
            <w:r>
              <w:rPr>
                <w:rFonts w:eastAsia="標楷體" w:hint="eastAsia"/>
                <w:kern w:val="2"/>
              </w:rPr>
              <w:t>具備喜歡數學</w:t>
            </w:r>
            <w:proofErr w:type="gramStart"/>
            <w:r>
              <w:rPr>
                <w:rFonts w:eastAsia="標楷體" w:hint="eastAsia"/>
                <w:kern w:val="2"/>
              </w:rPr>
              <w:t>､</w:t>
            </w:r>
            <w:proofErr w:type="gramEnd"/>
            <w:r>
              <w:rPr>
                <w:rFonts w:eastAsia="標楷體" w:hint="eastAsia"/>
                <w:kern w:val="2"/>
              </w:rPr>
              <w:t>對數學世界好奇､有積極主動的學習態度，並能將數學語言運用於日常生活中。</w:t>
            </w:r>
          </w:p>
          <w:p w14:paraId="600D8BC7" w14:textId="77777777" w:rsidR="009B59C5" w:rsidRDefault="009B59C5">
            <w:pPr>
              <w:pStyle w:val="Default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-E-B1</w:t>
            </w:r>
            <w:r>
              <w:rPr>
                <w:rFonts w:eastAsia="標楷體" w:hint="eastAsia"/>
                <w:kern w:val="2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02B83E3E" w14:textId="77777777" w:rsidR="009B59C5" w:rsidRDefault="009B59C5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</w:pPr>
            <w:r>
              <w:rPr>
                <w:rFonts w:eastAsia="標楷體" w:hint="eastAsia"/>
                <w:kern w:val="2"/>
              </w:rPr>
              <w:t>數</w:t>
            </w:r>
            <w:r>
              <w:rPr>
                <w:rFonts w:eastAsia="標楷體" w:hint="eastAsia"/>
                <w:kern w:val="2"/>
              </w:rPr>
              <w:t>-E-C2</w:t>
            </w:r>
            <w:r>
              <w:rPr>
                <w:rFonts w:eastAsia="標楷體" w:hint="eastAsia"/>
                <w:kern w:val="2"/>
              </w:rPr>
              <w:t>樂於與他人合作解決問題並尊重不同的問題解決想法</w:t>
            </w:r>
          </w:p>
        </w:tc>
      </w:tr>
      <w:tr w:rsidR="009B59C5" w14:paraId="33829E0C" w14:textId="77777777" w:rsidTr="009B59C5">
        <w:trPr>
          <w:trHeight w:val="831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FEB1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9B59C5" w14:paraId="0588AAA1" w14:textId="77777777" w:rsidTr="009B59C5">
        <w:trPr>
          <w:trHeight w:val="99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612B8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主</w:t>
            </w:r>
          </w:p>
          <w:p w14:paraId="5F38E6F2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C468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923D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A</w:t>
            </w:r>
          </w:p>
          <w:p w14:paraId="04A5FA71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7114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B</w:t>
            </w:r>
          </w:p>
          <w:p w14:paraId="104FF6AB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AEE6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C</w:t>
            </w:r>
          </w:p>
          <w:p w14:paraId="096090EA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0EF0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</w:p>
          <w:p w14:paraId="28DDF44A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9252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  <w:p w14:paraId="7F875304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9B59C5" w14:paraId="2B7038BC" w14:textId="77777777" w:rsidTr="009B59C5">
        <w:trPr>
          <w:trHeight w:val="18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6A4CC" w14:textId="592A4181" w:rsidR="009B59C5" w:rsidRDefault="00BA7C10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生活單位大探索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1CCD" w14:textId="77777777" w:rsidR="009B59C5" w:rsidRDefault="009B59C5">
            <w:pPr>
              <w:widowControl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8D29" w14:textId="2C8BFF91" w:rsidR="009B59C5" w:rsidRDefault="009B59C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2993" w14:textId="2E0A7DCF" w:rsidR="009B59C5" w:rsidRDefault="009B59C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90%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B169" w14:textId="226732C9" w:rsidR="009B59C5" w:rsidRDefault="009B59C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，口語發表正確度</w:t>
            </w:r>
            <w:r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EE26" w14:textId="56A7BBD9" w:rsidR="009B59C5" w:rsidRDefault="009B59C5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紙筆題目</w:t>
            </w:r>
            <w:r>
              <w:rPr>
                <w:rFonts w:eastAsia="標楷體" w:hint="eastAsia"/>
                <w:color w:val="000000" w:themeColor="text1"/>
              </w:rPr>
              <w:t>完成度尚可，口語發表正確度</w:t>
            </w:r>
            <w:r>
              <w:rPr>
                <w:rFonts w:eastAsia="標楷體"/>
                <w:color w:val="000000" w:themeColor="text1"/>
              </w:rPr>
              <w:t>70%</w:t>
            </w:r>
            <w:r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FFBF4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未達</w:t>
            </w:r>
          </w:p>
          <w:p w14:paraId="6E617271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D</w:t>
            </w:r>
            <w:r>
              <w:rPr>
                <w:rFonts w:eastAsia="標楷體" w:hint="eastAsia"/>
                <w:b/>
                <w:noProof/>
              </w:rPr>
              <w:t>級</w:t>
            </w:r>
          </w:p>
        </w:tc>
      </w:tr>
      <w:tr w:rsidR="009B59C5" w14:paraId="7D7858AC" w14:textId="77777777" w:rsidTr="009B59C5">
        <w:trPr>
          <w:trHeight w:val="201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5C7E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4C11F93B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</w:t>
            </w:r>
          </w:p>
          <w:p w14:paraId="689333C2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指</w:t>
            </w:r>
          </w:p>
          <w:p w14:paraId="723585D2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BBC28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E0F89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0623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340DC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1117" w14:textId="77777777" w:rsidR="009B59C5" w:rsidRDefault="009B59C5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E</w:t>
            </w:r>
          </w:p>
        </w:tc>
      </w:tr>
      <w:tr w:rsidR="009B59C5" w14:paraId="74DBBB17" w14:textId="77777777" w:rsidTr="009B59C5">
        <w:trPr>
          <w:trHeight w:val="1269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BCF7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</w:t>
            </w:r>
          </w:p>
          <w:p w14:paraId="3DD41A96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量</w:t>
            </w:r>
          </w:p>
          <w:p w14:paraId="0D0CB194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工</w:t>
            </w:r>
          </w:p>
          <w:p w14:paraId="3B054060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72E6" w14:textId="77777777" w:rsidR="009B59C5" w:rsidRDefault="009B59C5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口語發表、紙筆題目</w:t>
            </w:r>
          </w:p>
        </w:tc>
      </w:tr>
      <w:tr w:rsidR="009B59C5" w14:paraId="4B781044" w14:textId="77777777" w:rsidTr="009B59C5">
        <w:trPr>
          <w:trHeight w:val="1372"/>
        </w:trPr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63E2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5FF598C3" w14:textId="77777777" w:rsidR="009B59C5" w:rsidRDefault="009B59C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4B80" w14:textId="77777777" w:rsidR="009B59C5" w:rsidRDefault="009B59C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95-100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6576" w14:textId="77777777" w:rsidR="009B59C5" w:rsidRDefault="009B59C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90-94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325D" w14:textId="77777777" w:rsidR="009B59C5" w:rsidRDefault="009B59C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85-89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F31A" w14:textId="77777777" w:rsidR="009B59C5" w:rsidRDefault="009B59C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80-84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F3B3" w14:textId="77777777" w:rsidR="009B59C5" w:rsidRDefault="009B59C5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  <w:r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69AC143D" w14:textId="7AFE7ADC" w:rsidR="00C82267" w:rsidRPr="00C82267" w:rsidRDefault="00C82267" w:rsidP="009B59C5">
      <w:pPr>
        <w:widowControl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23BC7" w14:textId="77777777" w:rsidR="00D22E5C" w:rsidRDefault="00D22E5C" w:rsidP="00194982">
      <w:r>
        <w:separator/>
      </w:r>
    </w:p>
  </w:endnote>
  <w:endnote w:type="continuationSeparator" w:id="0">
    <w:p w14:paraId="0510101B" w14:textId="77777777" w:rsidR="00D22E5C" w:rsidRDefault="00D22E5C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華康中圓體a戀.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南一細黑體a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南一....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AA">
    <w:charset w:val="00"/>
    <w:family w:val="roman"/>
    <w:pitch w:val="variable"/>
    <w:sig w:usb0="A0002AAF" w:usb1="4000387A" w:usb2="0000002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南一.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A5A1B" w14:textId="77777777" w:rsidR="00D22E5C" w:rsidRDefault="00D22E5C" w:rsidP="00194982">
      <w:r>
        <w:separator/>
      </w:r>
    </w:p>
  </w:footnote>
  <w:footnote w:type="continuationSeparator" w:id="0">
    <w:p w14:paraId="4B4666A4" w14:textId="77777777" w:rsidR="00D22E5C" w:rsidRDefault="00D22E5C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AC42315"/>
    <w:multiLevelType w:val="hybridMultilevel"/>
    <w:tmpl w:val="A4725A7C"/>
    <w:lvl w:ilvl="0" w:tplc="1B4CB33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B4707C"/>
    <w:multiLevelType w:val="hybridMultilevel"/>
    <w:tmpl w:val="C55AC9E0"/>
    <w:lvl w:ilvl="0" w:tplc="D1DC83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A53217"/>
    <w:multiLevelType w:val="hybridMultilevel"/>
    <w:tmpl w:val="CD3C200A"/>
    <w:lvl w:ilvl="0" w:tplc="37CE548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E67E4E"/>
    <w:multiLevelType w:val="hybridMultilevel"/>
    <w:tmpl w:val="81B0B63C"/>
    <w:lvl w:ilvl="0" w:tplc="993C0A9C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8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C376BF"/>
    <w:multiLevelType w:val="hybridMultilevel"/>
    <w:tmpl w:val="5888EC5A"/>
    <w:lvl w:ilvl="0" w:tplc="EB78190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0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6CD5A8D"/>
    <w:multiLevelType w:val="hybridMultilevel"/>
    <w:tmpl w:val="E6A4B3C6"/>
    <w:lvl w:ilvl="0" w:tplc="871CB900">
      <w:start w:val="1"/>
      <w:numFmt w:val="decimal"/>
      <w:lvlText w:val="%1."/>
      <w:lvlJc w:val="left"/>
      <w:pPr>
        <w:ind w:left="360" w:hanging="360"/>
      </w:pPr>
      <w:rPr>
        <w:rFonts w:asci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2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22"/>
  </w:num>
  <w:num w:numId="8">
    <w:abstractNumId w:val="11"/>
  </w:num>
  <w:num w:numId="9">
    <w:abstractNumId w:val="10"/>
  </w:num>
  <w:num w:numId="10">
    <w:abstractNumId w:val="3"/>
  </w:num>
  <w:num w:numId="11">
    <w:abstractNumId w:val="18"/>
  </w:num>
  <w:num w:numId="12">
    <w:abstractNumId w:val="9"/>
  </w:num>
  <w:num w:numId="13">
    <w:abstractNumId w:val="17"/>
  </w:num>
  <w:num w:numId="14">
    <w:abstractNumId w:val="20"/>
  </w:num>
  <w:num w:numId="15">
    <w:abstractNumId w:val="13"/>
  </w:num>
  <w:num w:numId="16">
    <w:abstractNumId w:val="14"/>
  </w:num>
  <w:num w:numId="17">
    <w:abstractNumId w:val="6"/>
  </w:num>
  <w:num w:numId="18">
    <w:abstractNumId w:val="21"/>
  </w:num>
  <w:num w:numId="19">
    <w:abstractNumId w:val="15"/>
  </w:num>
  <w:num w:numId="20">
    <w:abstractNumId w:val="8"/>
  </w:num>
  <w:num w:numId="21">
    <w:abstractNumId w:val="19"/>
  </w:num>
  <w:num w:numId="22">
    <w:abstractNumId w:val="12"/>
  </w:num>
  <w:num w:numId="23">
    <w:abstractNumId w:val="1"/>
  </w:num>
  <w:num w:numId="24">
    <w:abstractNumId w:val="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65A4B"/>
    <w:rsid w:val="000A4CCE"/>
    <w:rsid w:val="000A678F"/>
    <w:rsid w:val="000B1182"/>
    <w:rsid w:val="000B18ED"/>
    <w:rsid w:val="000B230F"/>
    <w:rsid w:val="000C01CA"/>
    <w:rsid w:val="000D011A"/>
    <w:rsid w:val="000D4546"/>
    <w:rsid w:val="00162EA8"/>
    <w:rsid w:val="00185BE3"/>
    <w:rsid w:val="00191B43"/>
    <w:rsid w:val="00194982"/>
    <w:rsid w:val="0019535A"/>
    <w:rsid w:val="00195F79"/>
    <w:rsid w:val="001967B0"/>
    <w:rsid w:val="001C0563"/>
    <w:rsid w:val="001C166F"/>
    <w:rsid w:val="001F51D9"/>
    <w:rsid w:val="00200228"/>
    <w:rsid w:val="002016DF"/>
    <w:rsid w:val="00232530"/>
    <w:rsid w:val="00280684"/>
    <w:rsid w:val="002E239B"/>
    <w:rsid w:val="002E2AD0"/>
    <w:rsid w:val="002E7CA0"/>
    <w:rsid w:val="00301E9D"/>
    <w:rsid w:val="003055D6"/>
    <w:rsid w:val="00307F40"/>
    <w:rsid w:val="00334375"/>
    <w:rsid w:val="00342F49"/>
    <w:rsid w:val="0036756D"/>
    <w:rsid w:val="00374AE9"/>
    <w:rsid w:val="00382C9C"/>
    <w:rsid w:val="003A060E"/>
    <w:rsid w:val="003D7E0F"/>
    <w:rsid w:val="004078FC"/>
    <w:rsid w:val="0041765C"/>
    <w:rsid w:val="0042710B"/>
    <w:rsid w:val="00436640"/>
    <w:rsid w:val="00460ED0"/>
    <w:rsid w:val="004B3196"/>
    <w:rsid w:val="004C2E2A"/>
    <w:rsid w:val="004F149D"/>
    <w:rsid w:val="004F31EC"/>
    <w:rsid w:val="00541598"/>
    <w:rsid w:val="005734D8"/>
    <w:rsid w:val="00585F6D"/>
    <w:rsid w:val="005874B4"/>
    <w:rsid w:val="00595BCB"/>
    <w:rsid w:val="005A5176"/>
    <w:rsid w:val="005B2490"/>
    <w:rsid w:val="005D701B"/>
    <w:rsid w:val="00603BB2"/>
    <w:rsid w:val="006151FB"/>
    <w:rsid w:val="006400E9"/>
    <w:rsid w:val="00653553"/>
    <w:rsid w:val="006552F5"/>
    <w:rsid w:val="00664922"/>
    <w:rsid w:val="00667AF8"/>
    <w:rsid w:val="00682960"/>
    <w:rsid w:val="006B5039"/>
    <w:rsid w:val="006B5CD2"/>
    <w:rsid w:val="006C29A5"/>
    <w:rsid w:val="006D37C4"/>
    <w:rsid w:val="006E4F59"/>
    <w:rsid w:val="007047C8"/>
    <w:rsid w:val="00741797"/>
    <w:rsid w:val="0074346E"/>
    <w:rsid w:val="0076165B"/>
    <w:rsid w:val="00776FC3"/>
    <w:rsid w:val="007A431C"/>
    <w:rsid w:val="007A5222"/>
    <w:rsid w:val="007D6100"/>
    <w:rsid w:val="007E51FF"/>
    <w:rsid w:val="007F4A09"/>
    <w:rsid w:val="00802695"/>
    <w:rsid w:val="008076CA"/>
    <w:rsid w:val="00831801"/>
    <w:rsid w:val="00835A9D"/>
    <w:rsid w:val="00852347"/>
    <w:rsid w:val="00854315"/>
    <w:rsid w:val="0086136E"/>
    <w:rsid w:val="00865B7D"/>
    <w:rsid w:val="008806C7"/>
    <w:rsid w:val="00886071"/>
    <w:rsid w:val="008873FD"/>
    <w:rsid w:val="008907A3"/>
    <w:rsid w:val="00892834"/>
    <w:rsid w:val="008E3078"/>
    <w:rsid w:val="009035A1"/>
    <w:rsid w:val="00904D52"/>
    <w:rsid w:val="00917D99"/>
    <w:rsid w:val="0092378A"/>
    <w:rsid w:val="009334AF"/>
    <w:rsid w:val="00990380"/>
    <w:rsid w:val="00992AC7"/>
    <w:rsid w:val="009B59C5"/>
    <w:rsid w:val="009B5A1B"/>
    <w:rsid w:val="009E1157"/>
    <w:rsid w:val="009F545B"/>
    <w:rsid w:val="00A50CEC"/>
    <w:rsid w:val="00A55C49"/>
    <w:rsid w:val="00A5725A"/>
    <w:rsid w:val="00A63B23"/>
    <w:rsid w:val="00A770B2"/>
    <w:rsid w:val="00AB161D"/>
    <w:rsid w:val="00AD1F24"/>
    <w:rsid w:val="00AF3A02"/>
    <w:rsid w:val="00B0060D"/>
    <w:rsid w:val="00B008A3"/>
    <w:rsid w:val="00B2649B"/>
    <w:rsid w:val="00B26DCC"/>
    <w:rsid w:val="00B61ADB"/>
    <w:rsid w:val="00B622F5"/>
    <w:rsid w:val="00B70D84"/>
    <w:rsid w:val="00B84280"/>
    <w:rsid w:val="00B924CD"/>
    <w:rsid w:val="00B9271D"/>
    <w:rsid w:val="00BA4DCC"/>
    <w:rsid w:val="00BA7C10"/>
    <w:rsid w:val="00BB0078"/>
    <w:rsid w:val="00BC06A2"/>
    <w:rsid w:val="00BD58B3"/>
    <w:rsid w:val="00BF108B"/>
    <w:rsid w:val="00BF48CE"/>
    <w:rsid w:val="00C05202"/>
    <w:rsid w:val="00C05718"/>
    <w:rsid w:val="00C211BC"/>
    <w:rsid w:val="00C23957"/>
    <w:rsid w:val="00C24931"/>
    <w:rsid w:val="00C26DCC"/>
    <w:rsid w:val="00C565D6"/>
    <w:rsid w:val="00C6797A"/>
    <w:rsid w:val="00C82267"/>
    <w:rsid w:val="00C823C8"/>
    <w:rsid w:val="00C93901"/>
    <w:rsid w:val="00CC181E"/>
    <w:rsid w:val="00CE3F1E"/>
    <w:rsid w:val="00D22E5C"/>
    <w:rsid w:val="00D24B7E"/>
    <w:rsid w:val="00D25773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140E5"/>
    <w:rsid w:val="00E51BF4"/>
    <w:rsid w:val="00E72D2B"/>
    <w:rsid w:val="00E72DEC"/>
    <w:rsid w:val="00E85A13"/>
    <w:rsid w:val="00EA6631"/>
    <w:rsid w:val="00EB134F"/>
    <w:rsid w:val="00EB2C06"/>
    <w:rsid w:val="00ED2A56"/>
    <w:rsid w:val="00EE7906"/>
    <w:rsid w:val="00F059A4"/>
    <w:rsid w:val="00F27552"/>
    <w:rsid w:val="00F35716"/>
    <w:rsid w:val="00F377DE"/>
    <w:rsid w:val="00F45135"/>
    <w:rsid w:val="00F644C8"/>
    <w:rsid w:val="00F6654C"/>
    <w:rsid w:val="00F71841"/>
    <w:rsid w:val="00F72EAB"/>
    <w:rsid w:val="00F81FDE"/>
    <w:rsid w:val="00FE034E"/>
    <w:rsid w:val="00FE28EC"/>
    <w:rsid w:val="00FE507E"/>
    <w:rsid w:val="00FF3E6B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table" w:customStyle="1" w:styleId="1">
    <w:name w:val="表格格線1"/>
    <w:basedOn w:val="a1"/>
    <w:next w:val="a3"/>
    <w:rsid w:val="006552F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a"/>
    <w:next w:val="a"/>
    <w:uiPriority w:val="99"/>
    <w:rsid w:val="00F81FDE"/>
    <w:pPr>
      <w:autoSpaceDE w:val="0"/>
      <w:autoSpaceDN w:val="0"/>
      <w:adjustRightInd w:val="0"/>
      <w:spacing w:line="227" w:lineRule="atLeast"/>
    </w:pPr>
    <w:rPr>
      <w:rFonts w:ascii="華康中圓體a戀." w:eastAsia="華康中圓體a戀." w:hAnsi="Times New Roman" w:cs="Times New Roman"/>
      <w:kern w:val="0"/>
      <w:szCs w:val="24"/>
    </w:rPr>
  </w:style>
  <w:style w:type="table" w:customStyle="1" w:styleId="2">
    <w:name w:val="表格格線2"/>
    <w:basedOn w:val="a1"/>
    <w:next w:val="a3"/>
    <w:rsid w:val="00D2577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B59C5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8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7</cp:revision>
  <cp:lastPrinted>2020-11-02T08:40:00Z</cp:lastPrinted>
  <dcterms:created xsi:type="dcterms:W3CDTF">2025-06-04T06:37:00Z</dcterms:created>
  <dcterms:modified xsi:type="dcterms:W3CDTF">2025-06-04T07:12:00Z</dcterms:modified>
</cp:coreProperties>
</file>