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5C1B58">
        <w:rPr>
          <w:rFonts w:ascii="Times New Roman" w:eastAsia="標楷體" w:hAnsi="Times New Roman" w:hint="eastAsia"/>
          <w:b/>
          <w:kern w:val="0"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A1C8374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475C92" w:rsidRPr="00475C92">
        <w:rPr>
          <w:rFonts w:ascii="Times New Roman" w:eastAsia="標楷體" w:hAnsi="Times New Roman" w:hint="eastAsia"/>
          <w:b/>
          <w:kern w:val="0"/>
          <w:sz w:val="28"/>
          <w:szCs w:val="28"/>
        </w:rPr>
        <w:t>立體空間生活趣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30DFBA" w14:textId="5C455755" w:rsidR="00475C92" w:rsidRPr="00475C92" w:rsidRDefault="00475C92" w:rsidP="00475C92">
      <w:pPr>
        <w:ind w:leftChars="177" w:left="425" w:firstLine="426"/>
        <w:rPr>
          <w:rFonts w:ascii="標楷體" w:eastAsia="標楷體" w:hAnsi="標楷體"/>
        </w:rPr>
      </w:pPr>
      <w:r w:rsidRPr="00475C92">
        <w:rPr>
          <w:rFonts w:ascii="標楷體" w:eastAsia="標楷體" w:hAnsi="標楷體" w:hint="eastAsia"/>
        </w:rPr>
        <w:t>除正規教學方式外，我們嘗試以分組討論、小組報告、個人報告、師生問答等方式來進行教學，並將評量或作業，盡量貼近生活，開發學生的潛能。</w:t>
      </w:r>
    </w:p>
    <w:p w14:paraId="1A03918E" w14:textId="58770073" w:rsidR="00475C92" w:rsidRPr="00475C92" w:rsidRDefault="00475C92" w:rsidP="00475C92">
      <w:pPr>
        <w:ind w:leftChars="177" w:left="425" w:firstLine="426"/>
        <w:rPr>
          <w:rFonts w:ascii="標楷體" w:eastAsia="標楷體" w:hAnsi="標楷體"/>
          <w:kern w:val="0"/>
        </w:rPr>
      </w:pPr>
      <w:r w:rsidRPr="00475C92">
        <w:rPr>
          <w:rFonts w:ascii="標楷體" w:eastAsia="標楷體" w:hAnsi="標楷體" w:hint="eastAsia"/>
          <w:kern w:val="0"/>
        </w:rPr>
        <w:t>透過對問題的理解、思辨及分析，培養學生動腦思考的能力，利用語言、文字、肢體及符號進行表達、溝通及互動，發展與人溝通協調、包容異己等團隊合作的素養，進而能有實際行動與反思，以有效處理及解決生活中的問題，實際應用在日常生活上。</w:t>
      </w:r>
    </w:p>
    <w:p w14:paraId="777FC0D1" w14:textId="77777777" w:rsidR="002218A4" w:rsidRDefault="002218A4" w:rsidP="002218A4">
      <w:pPr>
        <w:rPr>
          <w:rFonts w:ascii="標楷體" w:eastAsia="標楷體" w:hAnsi="標楷體" w:cs="Times New Roman"/>
          <w:b/>
          <w:szCs w:val="24"/>
        </w:rPr>
      </w:pPr>
    </w:p>
    <w:p w14:paraId="28D3716A" w14:textId="527F44D0" w:rsidR="000B18ED" w:rsidRDefault="000B18ED" w:rsidP="002218A4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DE405B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DE405B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77B0890" w:rsidR="00852347" w:rsidRPr="00852347" w:rsidRDefault="00643827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3</w:t>
            </w:r>
            <w:r w:rsidR="00C26DCC" w:rsidRPr="00735631">
              <w:rPr>
                <w:rFonts w:ascii="標楷體" w:eastAsia="標楷體" w:hAnsi="標楷體" w:hint="eastAsia"/>
                <w:noProof/>
              </w:rPr>
              <w:t>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FEE9806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35631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5F2022F4" w14:textId="77777777" w:rsidR="00475C92" w:rsidRPr="00475C92" w:rsidRDefault="00475C92" w:rsidP="00475C92">
            <w:pPr>
              <w:snapToGrid w:val="0"/>
              <w:rPr>
                <w:rFonts w:eastAsia="標楷體"/>
                <w:noProof/>
              </w:rPr>
            </w:pPr>
            <w:r w:rsidRPr="00475C92">
              <w:rPr>
                <w:rFonts w:eastAsia="標楷體"/>
                <w:noProof/>
              </w:rPr>
              <w:t>A2</w:t>
            </w:r>
            <w:r w:rsidRPr="00475C92">
              <w:rPr>
                <w:rFonts w:eastAsia="標楷體" w:hint="eastAsia"/>
                <w:noProof/>
              </w:rPr>
              <w:t>系統思考與解決問題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0064"/>
            </w:tblGrid>
            <w:tr w:rsidR="00475C92" w:rsidRPr="00475C92" w14:paraId="77DD618C" w14:textId="77777777" w:rsidTr="00FD79A5">
              <w:trPr>
                <w:trHeight w:val="121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EE9D6E9" w14:textId="77777777" w:rsidR="00475C92" w:rsidRPr="00475C92" w:rsidRDefault="00475C92" w:rsidP="00475C92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/>
                      <w:sz w:val="23"/>
                      <w:szCs w:val="23"/>
                    </w:rPr>
                  </w:pPr>
                  <w:r w:rsidRPr="00475C92">
                    <w:rPr>
                      <w:rFonts w:ascii="標楷體" w:eastAsia="標楷體" w:hAnsi="標楷體" w:hint="eastAsia"/>
                      <w:noProof/>
                    </w:rPr>
                    <w:t>■數-E-A2</w:t>
                  </w:r>
                  <w:r w:rsidRPr="00475C92">
                    <w:rPr>
                      <w:rFonts w:ascii="標楷體" w:eastAsia="標楷體" w:hAnsi="標楷體" w:hint="eastAsia"/>
                      <w:sz w:val="23"/>
                      <w:szCs w:val="23"/>
                    </w:rPr>
                    <w:t>具備基本的算術操作能力、並能指認基本的形體與相對關係，在日常生活情境中，用數學表述與解決問題。</w:t>
                  </w:r>
                </w:p>
                <w:p w14:paraId="1BE6948B" w14:textId="77777777" w:rsidR="00475C92" w:rsidRPr="00475C92" w:rsidRDefault="00475C92" w:rsidP="00475C92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kern w:val="0"/>
                      <w:sz w:val="23"/>
                      <w:szCs w:val="23"/>
                    </w:rPr>
                  </w:pPr>
                  <w:r w:rsidRPr="00475C92">
                    <w:rPr>
                      <w:rFonts w:ascii="標楷體" w:eastAsia="標楷體" w:hAnsi="標楷體" w:hint="eastAsia"/>
                      <w:noProof/>
                    </w:rPr>
                    <w:t>■</w:t>
                  </w:r>
                  <w:r w:rsidRPr="00475C92">
                    <w:rPr>
                      <w:rFonts w:eastAsia="標楷體" w:hint="eastAsia"/>
                      <w:noProof/>
                    </w:rPr>
                    <w:t>國</w:t>
                  </w:r>
                  <w:r w:rsidRPr="00475C92">
                    <w:rPr>
                      <w:rFonts w:eastAsia="標楷體"/>
                      <w:noProof/>
                    </w:rPr>
                    <w:t>-E-A2</w:t>
                  </w:r>
                  <w:r w:rsidRPr="00475C92">
                    <w:rPr>
                      <w:rFonts w:ascii="標楷體" w:eastAsia="標楷體" w:cs="標楷體" w:hint="eastAsia"/>
                      <w:kern w:val="0"/>
                      <w:sz w:val="23"/>
                      <w:szCs w:val="23"/>
                    </w:rPr>
                    <w:t>透過國語文學習，掌握文本要旨、發展學習及解決問題策略、初探邏輯思維，並透過體驗與實踐，處理日常生活問題。</w:t>
                  </w:r>
                </w:p>
              </w:tc>
            </w:tr>
          </w:tbl>
          <w:p w14:paraId="3B1293C7" w14:textId="39391D27" w:rsidR="00852347" w:rsidRPr="00475C92" w:rsidRDefault="00852347" w:rsidP="00C26DCC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852347" w:rsidRPr="007218FB" w14:paraId="16C8E2E4" w14:textId="77777777" w:rsidTr="00DE40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5D6427" w14:textId="77777777" w:rsidR="00475C92" w:rsidRPr="00475C92" w:rsidRDefault="00475C92" w:rsidP="00475C92">
            <w:pPr>
              <w:widowControl/>
              <w:rPr>
                <w:rFonts w:eastAsia="標楷體" w:hAnsi="標楷體"/>
                <w:noProof/>
                <w:color w:val="000000" w:themeColor="text1"/>
              </w:rPr>
            </w:pP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數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s-III-3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從操作活動中，理解空間中面與面的關係與簡單立體形體的性質。</w:t>
            </w:r>
          </w:p>
          <w:p w14:paraId="43D8051C" w14:textId="77777777" w:rsidR="00475C92" w:rsidRPr="00475C92" w:rsidRDefault="00475C92" w:rsidP="00475C92">
            <w:pPr>
              <w:widowControl/>
              <w:rPr>
                <w:rFonts w:eastAsia="標楷體" w:hAnsi="標楷體"/>
                <w:noProof/>
                <w:color w:val="000000" w:themeColor="text1"/>
              </w:rPr>
            </w:pP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數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s-III-4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理解角柱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(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含正方體、長方體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)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與圓柱的體積與表面積的計算方式。</w:t>
            </w:r>
          </w:p>
          <w:p w14:paraId="702A032E" w14:textId="5148CDF3" w:rsidR="00852347" w:rsidRPr="00475C92" w:rsidRDefault="00475C92" w:rsidP="00475C92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475C92">
              <w:rPr>
                <w:rFonts w:eastAsia="標楷體" w:hAnsi="標楷體" w:hint="eastAsia"/>
                <w:noProof/>
                <w:color w:val="000000" w:themeColor="text1"/>
                <w:kern w:val="0"/>
              </w:rPr>
              <w:t>國</w:t>
            </w:r>
            <w:r w:rsidRPr="00475C92">
              <w:rPr>
                <w:rFonts w:eastAsia="標楷體" w:hAnsi="標楷體"/>
                <w:noProof/>
                <w:color w:val="000000" w:themeColor="text1"/>
                <w:kern w:val="0"/>
              </w:rPr>
              <w:t>2-III-5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  <w:kern w:val="0"/>
              </w:rPr>
              <w:t>把握說話內容的主題、重要細節與結構邏輯。</w:t>
            </w:r>
          </w:p>
        </w:tc>
      </w:tr>
      <w:tr w:rsidR="00852347" w:rsidRPr="007218FB" w14:paraId="4FFA64F2" w14:textId="77777777" w:rsidTr="00DE40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CE5563F" w14:textId="77777777" w:rsidR="00475C92" w:rsidRPr="00475C92" w:rsidRDefault="00475C92" w:rsidP="00475C92">
            <w:pPr>
              <w:widowControl/>
              <w:rPr>
                <w:rFonts w:eastAsia="標楷體" w:hAnsi="標楷體"/>
                <w:noProof/>
                <w:color w:val="000000" w:themeColor="text1"/>
              </w:rPr>
            </w:pP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數</w:t>
            </w:r>
            <w:r w:rsidRPr="00475C92">
              <w:rPr>
                <w:rFonts w:eastAsia="標楷體" w:hAnsi="標楷體"/>
                <w:noProof/>
                <w:color w:val="000000" w:themeColor="text1"/>
              </w:rPr>
              <w:t>S-5-5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計算正方體和長方體的體積與表面積，正方體和長方體的體積公式。</w:t>
            </w:r>
          </w:p>
          <w:p w14:paraId="252A7805" w14:textId="77777777" w:rsidR="00475C92" w:rsidRPr="00475C92" w:rsidRDefault="00475C92" w:rsidP="00475C92">
            <w:pPr>
              <w:widowControl/>
              <w:rPr>
                <w:rFonts w:eastAsia="標楷體" w:hAnsi="標楷體"/>
                <w:noProof/>
                <w:color w:val="000000" w:themeColor="text1"/>
              </w:rPr>
            </w:pP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數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N-5-14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體積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: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立方公尺。簡單實測、量感、估測與計算。</w:t>
            </w:r>
          </w:p>
          <w:p w14:paraId="43347F09" w14:textId="694B1614" w:rsidR="00852347" w:rsidRPr="00475C92" w:rsidRDefault="00475C92" w:rsidP="00475C92">
            <w:pPr>
              <w:widowControl/>
              <w:rPr>
                <w:rFonts w:ascii="標楷體" w:eastAsia="標楷體" w:hAnsi="標楷體"/>
                <w:b/>
                <w:color w:val="000000" w:themeColor="text1"/>
              </w:rPr>
            </w:pPr>
            <w:r w:rsidRPr="00475C92">
              <w:rPr>
                <w:rFonts w:eastAsia="標楷體" w:hAnsi="標楷體" w:hint="eastAsia"/>
                <w:noProof/>
                <w:color w:val="000000" w:themeColor="text1"/>
                <w:kern w:val="0"/>
              </w:rPr>
              <w:t>國</w:t>
            </w:r>
            <w:r w:rsidRPr="00475C92">
              <w:rPr>
                <w:rFonts w:eastAsia="標楷體" w:hAnsi="標楷體"/>
                <w:noProof/>
                <w:color w:val="000000" w:themeColor="text1"/>
                <w:kern w:val="0"/>
              </w:rPr>
              <w:t>Ac-III-3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  <w:kern w:val="0"/>
              </w:rPr>
              <w:t>各種複句的意義。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C26DC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519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0628459" w:rsidR="00852347" w:rsidRPr="007218FB" w:rsidRDefault="002218A4" w:rsidP="002218A4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218A4">
              <w:rPr>
                <w:rFonts w:ascii="新細明體" w:eastAsia="新細明體" w:hAnsi="新細明體" w:cs="新細明體"/>
                <w:noProof/>
                <w:kern w:val="0"/>
                <w:szCs w:val="24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E7C16D6" wp14:editId="44F6E363">
                      <wp:simplePos x="0" y="0"/>
                      <wp:positionH relativeFrom="column">
                        <wp:posOffset>591605</wp:posOffset>
                      </wp:positionH>
                      <wp:positionV relativeFrom="paragraph">
                        <wp:posOffset>295351</wp:posOffset>
                      </wp:positionV>
                      <wp:extent cx="3426847" cy="2797337"/>
                      <wp:effectExtent l="19050" t="19050" r="21590" b="22225"/>
                      <wp:wrapNone/>
                      <wp:docPr id="10" name="群組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6847" cy="2797337"/>
                                <a:chOff x="0" y="0"/>
                                <a:chExt cx="3426847" cy="2797337"/>
                              </a:xfrm>
                            </wpg:grpSpPr>
                            <wps:wsp>
                              <wps:cNvPr id="3" name="文字方塊 3"/>
                              <wps:cNvSpPr txBox="1"/>
                              <wps:spPr>
                                <a:xfrm>
                                  <a:off x="23247" y="0"/>
                                  <a:ext cx="3403600" cy="387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rgbClr val="00B0F0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30275662" w14:textId="77777777" w:rsidR="002218A4" w:rsidRDefault="002218A4" w:rsidP="002218A4">
                                    <w:pPr>
                                      <w:jc w:val="both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認識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正方體和長方體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的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構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成要素。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文字方塊 4"/>
                              <wps:cNvSpPr txBox="1"/>
                              <wps:spPr>
                                <a:xfrm>
                                  <a:off x="30997" y="774915"/>
                                  <a:ext cx="3390900" cy="387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rgbClr val="00B0F0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029C5CA" w14:textId="0896A58D" w:rsidR="002218A4" w:rsidRDefault="002218A4" w:rsidP="002218A4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能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計算正方體和長方體的體積</w:t>
                                    </w:r>
                                    <w:r w:rsidR="00643827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、表面積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公式。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文字方塊 5"/>
                              <wps:cNvSpPr txBox="1"/>
                              <wps:spPr>
                                <a:xfrm>
                                  <a:off x="23247" y="1518834"/>
                                  <a:ext cx="3390900" cy="565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rgbClr val="00B0F0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D95CE92" w14:textId="77777777" w:rsidR="002218A4" w:rsidRDefault="002218A4" w:rsidP="002218A4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能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由1公尺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100公分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導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出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立方公尺=1000000立方公分。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文字方塊 9"/>
                              <wps:cNvSpPr txBox="1"/>
                              <wps:spPr>
                                <a:xfrm>
                                  <a:off x="0" y="2409987"/>
                                  <a:ext cx="3403600" cy="387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rgbClr val="00B0F0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7227800" w14:textId="77777777" w:rsidR="002218A4" w:rsidRDefault="002218A4" w:rsidP="002218A4">
                                    <w:pPr>
                                      <w:jc w:val="both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生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活中的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應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  <w:t>用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向下箭號 6"/>
                              <wps:cNvSpPr/>
                              <wps:spPr>
                                <a:xfrm>
                                  <a:off x="1557580" y="503695"/>
                                  <a:ext cx="146050" cy="184150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向下箭號 8"/>
                              <wps:cNvSpPr/>
                              <wps:spPr>
                                <a:xfrm>
                                  <a:off x="1557580" y="2169763"/>
                                  <a:ext cx="146050" cy="184150"/>
                                </a:xfrm>
                                <a:prstGeom prst="downArrow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2E7C16D6" id="群組 10" o:spid="_x0000_s1026" style="position:absolute;left:0;text-align:left;margin-left:46.6pt;margin-top:23.25pt;width:269.85pt;height:220.25pt;z-index:251659264" coordsize="34268,27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3" o:spid="_x0000_s1027" type="#_x0000_t202" style="position:absolute;left:232;width:34036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" fillcolor="yellow" strokecolor="#00b0f0" strokeweight="2.25pt">
                        <v:textbox>
                          <w:txbxContent>
                            <w:p w14:paraId="30275662" w14:textId="77777777" w:rsidR="002218A4" w:rsidRDefault="002218A4" w:rsidP="002218A4">
                              <w:pPr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認識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正方體和長方體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的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構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成要素。</w:t>
                              </w:r>
                            </w:p>
                          </w:txbxContent>
                        </v:textbox>
                      </v:shape>
                      <v:shape id="文字方塊 4" o:spid="_x0000_s1028" type="#_x0000_t202" style="position:absolute;left:309;top:7749;width:33909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" fillcolor="yellow" strokecolor="#00b0f0" strokeweight="2.25pt">
                        <v:textbox>
                          <w:txbxContent>
                            <w:p w14:paraId="7029C5CA" w14:textId="0896A58D" w:rsidR="002218A4" w:rsidRDefault="002218A4" w:rsidP="002218A4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能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計算正方體和長方體的體積</w:t>
                              </w:r>
                              <w:r w:rsidR="00643827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、表面積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公式。</w:t>
                              </w:r>
                            </w:p>
                          </w:txbxContent>
                        </v:textbox>
                      </v:shape>
                      <v:shape id="文字方塊 5" o:spid="_x0000_s1029" type="#_x0000_t202" style="position:absolute;left:232;top:15188;width:33909;height:5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" fillcolor="yellow" strokecolor="#00b0f0" strokeweight="2.25pt">
                        <v:textbox>
                          <w:txbxContent>
                            <w:p w14:paraId="0D95CE92" w14:textId="77777777" w:rsidR="002218A4" w:rsidRDefault="002218A4" w:rsidP="002218A4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能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由1公尺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=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100公分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導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出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立方公尺=1000000立方公分。</w:t>
                              </w:r>
                            </w:p>
                          </w:txbxContent>
                        </v:textbox>
                      </v:shape>
                      <v:shape id="文字方塊 9" o:spid="_x0000_s1030" type="#_x0000_t202" style="position:absolute;top:24099;width:34036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" fillcolor="yellow" strokecolor="#00b0f0" strokeweight="2.25pt">
                        <v:textbox>
                          <w:txbxContent>
                            <w:p w14:paraId="47227800" w14:textId="77777777" w:rsidR="002218A4" w:rsidRDefault="002218A4" w:rsidP="002218A4">
                              <w:pPr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生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活中的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應</w:t>
                              </w:r>
                              <w:r>
                                <w:rPr>
                                  <w:rFonts w:ascii="標楷體" w:eastAsia="標楷體" w:hAnsi="標楷體"/>
                                  <w:b/>
                                </w:rPr>
                                <w:t>用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向下箭號 6" o:spid="_x0000_s1031" type="#_x0000_t67" style="position:absolute;left:15575;top:5036;width:1461;height:1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" adj="13034" fillcolor="red" strokecolor="#41719c" strokeweight="1pt"/>
                      <v:shape id="向下箭號 8" o:spid="_x0000_s1032" type="#_x0000_t67" style="position:absolute;left:15575;top:21697;width:1461;height:1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" adj="13034" fillcolor="red" strokecolor="#41719c" strokeweight="1pt"/>
                    </v:group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DF776E2" w14:textId="77777777" w:rsidR="002218A4" w:rsidRPr="002218A4" w:rsidRDefault="002218A4" w:rsidP="002218A4">
            <w:pPr>
              <w:rPr>
                <w:rFonts w:ascii="標楷體" w:eastAsia="標楷體" w:hAnsi="標楷體" w:cs="Times New Roman"/>
                <w:szCs w:val="24"/>
              </w:rPr>
            </w:pPr>
            <w:r w:rsidRPr="002218A4">
              <w:rPr>
                <w:rFonts w:ascii="標楷體" w:eastAsia="標楷體" w:hAnsi="標楷體" w:cs="Times New Roman" w:hint="eastAsia"/>
                <w:szCs w:val="24"/>
              </w:rPr>
              <w:t>★</w:t>
            </w:r>
          </w:p>
          <w:p w14:paraId="699863D0" w14:textId="77777777" w:rsidR="002218A4" w:rsidRPr="002218A4" w:rsidRDefault="002218A4" w:rsidP="002218A4">
            <w:pPr>
              <w:snapToGrid w:val="0"/>
              <w:rPr>
                <w:rFonts w:eastAsia="標楷體"/>
                <w:noProof/>
              </w:rPr>
            </w:pPr>
            <w:r w:rsidRPr="002218A4">
              <w:rPr>
                <w:rFonts w:ascii="標楷體" w:eastAsia="標楷體" w:hAnsi="標楷體" w:cs="Times New Roman" w:hint="eastAsia"/>
                <w:szCs w:val="24"/>
              </w:rPr>
              <w:t>(1)複習一下正方形、長方形的面積公式。</w:t>
            </w:r>
          </w:p>
          <w:p w14:paraId="163A06BF" w14:textId="305C494E" w:rsidR="002218A4" w:rsidRPr="002218A4" w:rsidRDefault="002218A4" w:rsidP="002218A4">
            <w:pPr>
              <w:rPr>
                <w:rFonts w:ascii="標楷體" w:eastAsia="標楷體" w:hAnsi="標楷體"/>
                <w:noProof/>
              </w:rPr>
            </w:pPr>
          </w:p>
          <w:p w14:paraId="4B217B3E" w14:textId="77777777" w:rsidR="002218A4" w:rsidRPr="002218A4" w:rsidRDefault="002218A4" w:rsidP="002218A4">
            <w:pPr>
              <w:rPr>
                <w:rFonts w:ascii="標楷體" w:eastAsia="標楷體" w:hAnsi="標楷體" w:cs="Times New Roman"/>
                <w:szCs w:val="24"/>
              </w:rPr>
            </w:pPr>
            <w:r w:rsidRPr="002218A4">
              <w:rPr>
                <w:rFonts w:ascii="標楷體" w:eastAsia="標楷體" w:hAnsi="標楷體" w:cs="Times New Roman" w:hint="eastAsia"/>
                <w:szCs w:val="24"/>
              </w:rPr>
              <w:t>★</w:t>
            </w:r>
          </w:p>
          <w:p w14:paraId="5E81D9A8" w14:textId="77777777" w:rsidR="002218A4" w:rsidRPr="002218A4" w:rsidRDefault="002218A4" w:rsidP="002218A4">
            <w:pPr>
              <w:rPr>
                <w:rFonts w:ascii="標楷體" w:eastAsia="標楷體" w:hAnsi="標楷體" w:cs="Times New Roman"/>
                <w:szCs w:val="24"/>
              </w:rPr>
            </w:pPr>
            <w:r w:rsidRPr="002218A4">
              <w:rPr>
                <w:rFonts w:ascii="標楷體" w:eastAsia="標楷體" w:hAnsi="標楷體" w:cs="Times New Roman" w:hint="eastAsia"/>
                <w:szCs w:val="24"/>
              </w:rPr>
              <w:t>(1)體積是由平面成為立體，有個厚度形成了｢高｣，所以體積公式是｢長</w:t>
            </w:r>
            <w:r w:rsidRPr="002218A4">
              <w:rPr>
                <w:rFonts w:ascii="Times New Roman" w:eastAsia="標楷體" w:hAnsi="Times New Roman" w:cs="Times New Roman"/>
                <w:szCs w:val="24"/>
              </w:rPr>
              <w:t>×</w:t>
            </w:r>
            <w:r w:rsidRPr="002218A4">
              <w:rPr>
                <w:rFonts w:ascii="標楷體" w:eastAsia="標楷體" w:hAnsi="標楷體" w:cs="Times New Roman" w:hint="eastAsia"/>
                <w:szCs w:val="24"/>
              </w:rPr>
              <w:t>寬</w:t>
            </w:r>
            <w:r w:rsidRPr="002218A4">
              <w:rPr>
                <w:rFonts w:ascii="Times New Roman" w:eastAsia="標楷體" w:hAnsi="Times New Roman" w:cs="Times New Roman"/>
                <w:szCs w:val="24"/>
              </w:rPr>
              <w:t>×</w:t>
            </w:r>
            <w:r w:rsidRPr="002218A4">
              <w:rPr>
                <w:rFonts w:ascii="Times New Roman" w:eastAsia="標楷體" w:hAnsi="Times New Roman" w:cs="Times New Roman" w:hint="eastAsia"/>
                <w:szCs w:val="24"/>
              </w:rPr>
              <w:t>高</w:t>
            </w:r>
            <w:r w:rsidRPr="002218A4">
              <w:rPr>
                <w:rFonts w:ascii="標楷體" w:eastAsia="標楷體" w:hAnsi="標楷體" w:cs="Times New Roman"/>
                <w:szCs w:val="24"/>
              </w:rPr>
              <w:t>=</w:t>
            </w:r>
            <w:r w:rsidRPr="002218A4">
              <w:rPr>
                <w:rFonts w:ascii="標楷體" w:eastAsia="標楷體" w:hAnsi="標楷體" w:cs="Times New Roman" w:hint="eastAsia"/>
                <w:szCs w:val="24"/>
              </w:rPr>
              <w:t>體積｣。</w:t>
            </w:r>
          </w:p>
          <w:p w14:paraId="0E026FF5" w14:textId="3687DD98" w:rsidR="00852347" w:rsidRPr="00CC181E" w:rsidRDefault="002218A4" w:rsidP="002218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2218A4">
              <w:rPr>
                <w:rFonts w:ascii="標楷體" w:eastAsia="標楷體" w:hAnsi="標楷體" w:hint="eastAsia"/>
                <w:noProof/>
              </w:rPr>
              <w:t>(2)複合形體體積採｢切割｣或｢填補完整再扣除｣兩種方式計算。</w:t>
            </w:r>
          </w:p>
        </w:tc>
      </w:tr>
      <w:tr w:rsidR="00852347" w:rsidRPr="007218FB" w14:paraId="27750A26" w14:textId="77777777" w:rsidTr="00DE40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DE405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19BB247" w:rsidR="00643827" w:rsidRPr="00643827" w:rsidRDefault="00C26DCC" w:rsidP="00CF5B92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8C2F51">
              <w:rPr>
                <w:rFonts w:ascii="標楷體" w:eastAsia="標楷體" w:hAnsi="標楷體" w:hint="eastAsia"/>
                <w:szCs w:val="24"/>
              </w:rPr>
              <w:t>上</w:t>
            </w:r>
            <w:r w:rsidR="002218A4" w:rsidRPr="00090641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8C2F51">
              <w:rPr>
                <w:rFonts w:ascii="標楷體" w:eastAsia="標楷體" w:hAnsi="標楷體" w:cs="Times New Roman" w:hint="eastAsia"/>
                <w:szCs w:val="24"/>
              </w:rPr>
              <w:t>10單元、</w:t>
            </w:r>
            <w:r w:rsidR="00643827"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643827">
              <w:rPr>
                <w:rFonts w:ascii="標楷體" w:eastAsia="標楷體" w:hAnsi="標楷體" w:hint="eastAsia"/>
                <w:szCs w:val="24"/>
              </w:rPr>
              <w:t>下</w:t>
            </w:r>
            <w:r w:rsidR="00643827" w:rsidRPr="00090641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8C2F51">
              <w:rPr>
                <w:rFonts w:ascii="標楷體" w:eastAsia="標楷體" w:hAnsi="標楷體" w:cs="Times New Roman" w:hint="eastAsia"/>
                <w:szCs w:val="24"/>
              </w:rPr>
              <w:t>5</w:t>
            </w:r>
            <w:r w:rsidR="00643827" w:rsidRPr="00090641">
              <w:rPr>
                <w:rFonts w:ascii="標楷體" w:eastAsia="標楷體" w:hAnsi="標楷體" w:cs="Times New Roman" w:hint="eastAsia"/>
                <w:szCs w:val="24"/>
              </w:rPr>
              <w:t>單</w:t>
            </w:r>
            <w:r w:rsidR="008C2F51">
              <w:rPr>
                <w:rFonts w:ascii="標楷體" w:eastAsia="標楷體" w:hAnsi="標楷體" w:cs="Times New Roman" w:hint="eastAsia"/>
                <w:szCs w:val="24"/>
              </w:rPr>
              <w:t>元</w:t>
            </w:r>
          </w:p>
        </w:tc>
      </w:tr>
      <w:tr w:rsidR="008C2F51" w:rsidRPr="000B18ED" w14:paraId="66FABF65" w14:textId="77777777" w:rsidTr="00507DA6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8C2F51" w:rsidRPr="000B18ED" w:rsidRDefault="008C2F51" w:rsidP="008C2F5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1E34FF13" w:rsidR="008C2F51" w:rsidRPr="008C2F51" w:rsidRDefault="008C2F51" w:rsidP="008C2F5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C2F51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8C2F51">
              <w:rPr>
                <w:rFonts w:ascii="標楷體" w:eastAsia="標楷體" w:hAnsi="標楷體" w:hint="eastAsia"/>
              </w:rPr>
              <w:t>114</w:t>
            </w:r>
            <w:proofErr w:type="gramEnd"/>
            <w:r w:rsidRPr="008C2F51">
              <w:rPr>
                <w:rFonts w:ascii="標楷體" w:eastAsia="標楷體" w:hAnsi="標楷體" w:hint="eastAsia"/>
              </w:rPr>
              <w:t>學年度數學補充教材、康軒114學年度數學補充教材、翰林114學年度數學補充教材</w:t>
            </w:r>
          </w:p>
        </w:tc>
      </w:tr>
      <w:tr w:rsidR="008C2F51" w:rsidRPr="000B18ED" w14:paraId="06D853AC" w14:textId="77777777" w:rsidTr="00507DA6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8C2F51" w:rsidRPr="000B18ED" w:rsidRDefault="008C2F51" w:rsidP="008C2F5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5C7313D7" w:rsidR="008C2F51" w:rsidRPr="008C2F51" w:rsidRDefault="008C2F51" w:rsidP="008C2F5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C2F51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8C2F51">
              <w:rPr>
                <w:rFonts w:ascii="標楷體" w:eastAsia="標楷體" w:hAnsi="標楷體" w:hint="eastAsia"/>
              </w:rPr>
              <w:t>114</w:t>
            </w:r>
            <w:proofErr w:type="gramEnd"/>
            <w:r w:rsidRPr="008C2F51">
              <w:rPr>
                <w:rFonts w:ascii="標楷體" w:eastAsia="標楷體" w:hAnsi="標楷體" w:hint="eastAsia"/>
              </w:rPr>
              <w:t>學年度5上智慧電子書、南一線上雲端出題</w:t>
            </w:r>
            <w:bookmarkStart w:id="0" w:name="_GoBack"/>
            <w:bookmarkEnd w:id="0"/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DF86BBA" w14:textId="77777777" w:rsidR="002218A4" w:rsidRPr="002218A4" w:rsidRDefault="002218A4" w:rsidP="002218A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2218A4">
              <w:rPr>
                <w:rFonts w:ascii="標楷體" w:eastAsia="標楷體" w:hAnsi="標楷體" w:hint="eastAsia"/>
                <w:noProof/>
              </w:rPr>
              <w:t>1.了解正方體和長方體中構成要素的異同。</w:t>
            </w:r>
          </w:p>
          <w:p w14:paraId="34A8E7F9" w14:textId="5E498227" w:rsidR="000B18ED" w:rsidRPr="000B18ED" w:rsidRDefault="002218A4" w:rsidP="002218A4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2218A4">
              <w:rPr>
                <w:rFonts w:ascii="標楷體" w:eastAsia="標楷體" w:hAnsi="標楷體"/>
                <w:noProof/>
              </w:rPr>
              <w:t>2</w:t>
            </w:r>
            <w:r w:rsidRPr="002218A4">
              <w:rPr>
                <w:rFonts w:ascii="標楷體" w:eastAsia="標楷體" w:hAnsi="標楷體" w:hint="eastAsia"/>
                <w:noProof/>
              </w:rPr>
              <w:t>.</w:t>
            </w:r>
            <w:r w:rsidRPr="002218A4">
              <w:rPr>
                <w:rFonts w:eastAsia="標楷體" w:hAnsi="標楷體" w:hint="eastAsia"/>
                <w:noProof/>
              </w:rPr>
              <w:t>認識立方公尺</w:t>
            </w:r>
            <w:r w:rsidRPr="002218A4">
              <w:rPr>
                <w:rFonts w:eastAsia="標楷體" w:hAnsi="標楷體" w:hint="eastAsia"/>
                <w:noProof/>
              </w:rPr>
              <w:t>(</w:t>
            </w:r>
            <w:r w:rsidRPr="002218A4">
              <w:rPr>
                <w:rFonts w:eastAsia="標楷體" w:hAnsi="標楷體"/>
                <w:noProof/>
              </w:rPr>
              <w:t>m</w:t>
            </w:r>
            <w:r w:rsidRPr="002218A4">
              <w:rPr>
                <w:rFonts w:eastAsia="標楷體" w:hAnsi="標楷體" w:hint="eastAsia"/>
                <w:noProof/>
              </w:rPr>
              <w:t>3)</w:t>
            </w:r>
            <w:r w:rsidRPr="002218A4">
              <w:rPr>
                <w:rFonts w:eastAsia="標楷體" w:hAnsi="標楷體" w:hint="eastAsia"/>
                <w:noProof/>
              </w:rPr>
              <w:t>，並了解立方公分與立方公尺間的關係及換算。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9D93A77" w14:textId="6FA41F05" w:rsidR="00280684" w:rsidRPr="002218A4" w:rsidRDefault="002218A4" w:rsidP="002218A4">
            <w:pPr>
              <w:spacing w:line="259" w:lineRule="auto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 w:rsidR="006B5039" w:rsidRPr="002218A4">
              <w:rPr>
                <w:rFonts w:ascii="標楷體" w:eastAsia="標楷體" w:hAnsi="標楷體" w:hint="eastAsia"/>
                <w:noProof/>
              </w:rPr>
              <w:t>能</w:t>
            </w:r>
            <w:r w:rsidRPr="002218A4">
              <w:rPr>
                <w:rFonts w:ascii="標楷體" w:eastAsia="標楷體" w:hAnsi="標楷體" w:hint="eastAsia"/>
                <w:noProof/>
              </w:rPr>
              <w:t>分辨正方體和長方體中構成要素的異同</w:t>
            </w:r>
            <w:r w:rsidR="006B5039" w:rsidRPr="002218A4">
              <w:rPr>
                <w:rFonts w:ascii="標楷體" w:eastAsia="標楷體" w:hAnsi="標楷體" w:hint="eastAsia"/>
                <w:noProof/>
              </w:rPr>
              <w:t>，達成率90%</w:t>
            </w:r>
          </w:p>
          <w:p w14:paraId="074CB15E" w14:textId="0DA5037B" w:rsidR="002218A4" w:rsidRPr="002218A4" w:rsidRDefault="002218A4" w:rsidP="002218A4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2.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 w:rsidRPr="002218A4">
              <w:rPr>
                <w:rFonts w:eastAsia="標楷體" w:hAnsi="標楷體" w:hint="eastAsia"/>
                <w:noProof/>
              </w:rPr>
              <w:t>認識立方公尺</w:t>
            </w:r>
            <w:r w:rsidRPr="002218A4">
              <w:rPr>
                <w:rFonts w:eastAsia="標楷體" w:hAnsi="標楷體" w:hint="eastAsia"/>
                <w:noProof/>
              </w:rPr>
              <w:t>(</w:t>
            </w:r>
            <w:r w:rsidRPr="002218A4">
              <w:rPr>
                <w:rFonts w:eastAsia="標楷體" w:hAnsi="標楷體"/>
                <w:noProof/>
              </w:rPr>
              <w:t>m</w:t>
            </w:r>
            <w:r w:rsidRPr="002218A4">
              <w:rPr>
                <w:rFonts w:eastAsia="標楷體" w:hAnsi="標楷體" w:hint="eastAsia"/>
                <w:noProof/>
              </w:rPr>
              <w:t>3)</w:t>
            </w:r>
            <w:r w:rsidRPr="002218A4">
              <w:rPr>
                <w:rFonts w:eastAsia="標楷體" w:hAnsi="標楷體" w:hint="eastAsia"/>
                <w:noProof/>
              </w:rPr>
              <w:t>，並了解立方公分與立方公尺間的關係及換算</w:t>
            </w:r>
            <w:r w:rsidRPr="002218A4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998460" w14:textId="77777777" w:rsidR="005B4A6A" w:rsidRPr="005B4A6A" w:rsidRDefault="005B4A6A" w:rsidP="005B4A6A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第一節 開始─</w:t>
            </w:r>
          </w:p>
          <w:p w14:paraId="48780987" w14:textId="77777777" w:rsidR="005B4A6A" w:rsidRPr="005B4A6A" w:rsidRDefault="005B4A6A" w:rsidP="005B4A6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401251CA" w14:textId="3025A9ED" w:rsidR="005B4A6A" w:rsidRPr="005B4A6A" w:rsidRDefault="005B4A6A" w:rsidP="005B4A6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【第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單元</w:t>
            </w:r>
            <w:r w:rsidR="00D4439E">
              <w:rPr>
                <w:rFonts w:ascii="標楷體" w:eastAsia="標楷體" w:hAnsi="標楷體" w:cs="Times New Roman"/>
                <w:b/>
                <w:szCs w:val="24"/>
              </w:rPr>
              <w:t xml:space="preserve">  </w:t>
            </w:r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長方體和正方體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的體積</w:t>
            </w:r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】</w:t>
            </w:r>
          </w:p>
          <w:p w14:paraId="7ACE9838" w14:textId="2E8E7ABC" w:rsidR="005B4A6A" w:rsidRPr="005B4A6A" w:rsidRDefault="005B4A6A" w:rsidP="005B4A6A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>老師講解單元重點</w:t>
            </w:r>
            <w:proofErr w:type="gramStart"/>
            <w:r>
              <w:rPr>
                <w:rFonts w:ascii="標楷體" w:eastAsia="標楷體" w:hAnsi="標楷體" w:cs="Times New Roman"/>
                <w:szCs w:val="24"/>
              </w:rPr>
              <w:t>—</w:t>
            </w:r>
            <w:proofErr w:type="gramEnd"/>
          </w:p>
          <w:p w14:paraId="787643A7" w14:textId="77777777" w:rsidR="005B4A6A" w:rsidRDefault="005B4A6A" w:rsidP="005B4A6A">
            <w:pPr>
              <w:pStyle w:val="a4"/>
              <w:ind w:leftChars="0" w:left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5B4A6A">
              <w:rPr>
                <w:rFonts w:ascii="標楷體" w:eastAsia="標楷體" w:hAnsi="標楷體"/>
                <w:bCs/>
                <w:snapToGrid w:val="0"/>
                <w:kern w:val="0"/>
              </w:rPr>
              <w:t>3-1</w:t>
            </w:r>
            <w:r w:rsidRPr="005B4A6A">
              <w:rPr>
                <w:rFonts w:ascii="標楷體" w:eastAsia="標楷體" w:hAnsi="標楷體"/>
              </w:rPr>
              <w:t>長方體</w:t>
            </w:r>
            <w:r w:rsidRPr="005B4A6A">
              <w:rPr>
                <w:rFonts w:ascii="標楷體" w:eastAsia="標楷體" w:hAnsi="標楷體"/>
                <w:bCs/>
                <w:snapToGrid w:val="0"/>
                <w:kern w:val="0"/>
              </w:rPr>
              <w:t>與正方體的體積公式</w:t>
            </w:r>
          </w:p>
          <w:p w14:paraId="24824D21" w14:textId="5012B352" w:rsidR="005B4A6A" w:rsidRPr="005B4A6A" w:rsidRDefault="005B4A6A" w:rsidP="005B4A6A">
            <w:pPr>
              <w:pStyle w:val="a4"/>
              <w:ind w:leftChars="0" w:left="600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/>
                <w:bCs/>
                <w:snapToGrid w:val="0"/>
                <w:kern w:val="0"/>
              </w:rPr>
              <w:t>3-2認識1立方公尺</w:t>
            </w:r>
          </w:p>
          <w:p w14:paraId="35D5B71E" w14:textId="7F13929A" w:rsidR="005B4A6A" w:rsidRPr="005B4A6A" w:rsidRDefault="005B4A6A" w:rsidP="005B4A6A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</w:p>
          <w:p w14:paraId="344E5EA3" w14:textId="77777777" w:rsidR="005B4A6A" w:rsidRPr="005B4A6A" w:rsidRDefault="005B4A6A" w:rsidP="005B4A6A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2.</w:t>
            </w:r>
            <w:r w:rsidRPr="005B4A6A">
              <w:rPr>
                <w:rFonts w:ascii="Times New Roman" w:eastAsia="標楷體" w:hAnsi="標楷體" w:cs="Times New Roman" w:hint="eastAsia"/>
                <w:noProof/>
                <w:szCs w:val="24"/>
              </w:rPr>
              <w:t>將乙組人數分為</w:t>
            </w:r>
            <w:r w:rsidRPr="005B4A6A">
              <w:rPr>
                <w:rFonts w:ascii="Times New Roman" w:eastAsia="標楷體" w:hAnsi="標楷體" w:cs="Times New Roman"/>
                <w:noProof/>
                <w:szCs w:val="24"/>
              </w:rPr>
              <w:t>A.B.C.D</w:t>
            </w:r>
            <w:r w:rsidRPr="005B4A6A">
              <w:rPr>
                <w:rFonts w:ascii="Times New Roman" w:eastAsia="標楷體" w:hAnsi="標楷體" w:cs="Times New Roman" w:hint="eastAsia"/>
                <w:noProof/>
                <w:szCs w:val="24"/>
              </w:rPr>
              <w:t>四組</w:t>
            </w:r>
            <w:r w:rsidRPr="005B4A6A">
              <w:rPr>
                <w:rFonts w:ascii="Times New Roman" w:eastAsia="標楷體" w:hAnsi="標楷體" w:cs="Times New Roman"/>
                <w:noProof/>
                <w:szCs w:val="24"/>
              </w:rPr>
              <w:t>(</w:t>
            </w:r>
            <w:r w:rsidRPr="005B4A6A">
              <w:rPr>
                <w:rFonts w:ascii="Times New Roman" w:eastAsia="標楷體" w:hAnsi="標楷體" w:cs="Times New Roman" w:hint="eastAsia"/>
                <w:noProof/>
                <w:szCs w:val="24"/>
              </w:rPr>
              <w:t>約五人一組</w:t>
            </w:r>
            <w:r w:rsidRPr="005B4A6A">
              <w:rPr>
                <w:rFonts w:ascii="Times New Roman" w:eastAsia="標楷體" w:hAnsi="標楷體" w:cs="Times New Roman"/>
                <w:noProof/>
                <w:szCs w:val="24"/>
              </w:rPr>
              <w:t>)</w:t>
            </w:r>
            <w:r w:rsidRPr="005B4A6A">
              <w:rPr>
                <w:rFonts w:ascii="Times New Roman" w:eastAsia="標楷體" w:hAnsi="標楷體" w:cs="Times New Roman" w:hint="eastAsia"/>
                <w:noProof/>
                <w:szCs w:val="24"/>
              </w:rPr>
              <w:t>。</w:t>
            </w:r>
          </w:p>
          <w:p w14:paraId="3D915740" w14:textId="77777777" w:rsidR="005B4A6A" w:rsidRPr="005B4A6A" w:rsidRDefault="005B4A6A" w:rsidP="00D0153D">
            <w:pPr>
              <w:ind w:left="444" w:hangingChars="185" w:hanging="444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Times New Roman" w:eastAsia="標楷體" w:hAnsi="標楷體" w:cs="Times New Roman"/>
                <w:noProof/>
                <w:szCs w:val="24"/>
              </w:rPr>
              <w:t xml:space="preserve">  </w:t>
            </w:r>
            <w:r w:rsidRPr="005B4A6A">
              <w:rPr>
                <w:rFonts w:ascii="標楷體" w:eastAsia="標楷體" w:hAnsi="標楷體" w:cs="Times New Roman" w:hint="eastAsia"/>
                <w:noProof/>
                <w:szCs w:val="24"/>
              </w:rPr>
              <w:t>3</w:t>
            </w:r>
            <w:r w:rsidRPr="005B4A6A">
              <w:rPr>
                <w:rFonts w:ascii="標楷體" w:eastAsia="標楷體" w:hAnsi="標楷體" w:cs="Times New Roman"/>
                <w:noProof/>
                <w:szCs w:val="24"/>
              </w:rPr>
              <w:t>.</w:t>
            </w:r>
            <w:r w:rsidRPr="005B4A6A">
              <w:rPr>
                <w:rFonts w:ascii="標楷體" w:eastAsia="標楷體" w:hAnsi="標楷體" w:cs="Times New Roman" w:hint="eastAsia"/>
                <w:szCs w:val="24"/>
              </w:rPr>
              <w:t>每個人完成老師指定的題目</w:t>
            </w:r>
            <w:r w:rsidRPr="005B4A6A">
              <w:rPr>
                <w:rFonts w:ascii="標楷體" w:eastAsia="標楷體" w:hAnsi="標楷體" w:cs="Times New Roman" w:hint="eastAsia"/>
                <w:kern w:val="0"/>
                <w:szCs w:val="24"/>
              </w:rPr>
              <w:t>(★記號)</w:t>
            </w:r>
            <w:r w:rsidRPr="005B4A6A">
              <w:rPr>
                <w:rFonts w:ascii="標楷體" w:eastAsia="標楷體" w:hAnsi="標楷體" w:cs="Times New Roman" w:hint="eastAsia"/>
                <w:szCs w:val="24"/>
              </w:rPr>
              <w:t>，老師於每組中抽一人上</w:t>
            </w:r>
            <w:proofErr w:type="gramStart"/>
            <w:r w:rsidRPr="005B4A6A">
              <w:rPr>
                <w:rFonts w:ascii="標楷體" w:eastAsia="標楷體" w:hAnsi="標楷體" w:cs="Times New Roman" w:hint="eastAsia"/>
                <w:szCs w:val="24"/>
              </w:rPr>
              <w:t>臺</w:t>
            </w:r>
            <w:proofErr w:type="gramEnd"/>
          </w:p>
          <w:p w14:paraId="53EE24AF" w14:textId="68323CA4" w:rsidR="005B4A6A" w:rsidRPr="005B4A6A" w:rsidRDefault="005B4A6A" w:rsidP="00D4439E">
            <w:pPr>
              <w:ind w:left="444" w:hangingChars="185" w:hanging="444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lastRenderedPageBreak/>
              <w:t xml:space="preserve">  4.上</w:t>
            </w:r>
            <w:proofErr w:type="gramStart"/>
            <w:r w:rsidRPr="005B4A6A">
              <w:rPr>
                <w:rFonts w:ascii="標楷體" w:eastAsia="標楷體" w:hAnsi="標楷體" w:cs="Times New Roman" w:hint="eastAsia"/>
                <w:szCs w:val="24"/>
              </w:rPr>
              <w:t>臺</w:t>
            </w:r>
            <w:proofErr w:type="gramEnd"/>
            <w:r w:rsidRPr="005B4A6A">
              <w:rPr>
                <w:rFonts w:ascii="標楷體" w:eastAsia="標楷體" w:hAnsi="標楷體" w:cs="Times New Roman" w:hint="eastAsia"/>
                <w:szCs w:val="24"/>
              </w:rPr>
              <w:t>計算正確者，為該組</w:t>
            </w:r>
            <w:r w:rsidRPr="005B4A6A">
              <w:rPr>
                <w:rFonts w:ascii="標楷體" w:eastAsia="標楷體" w:hAnsi="標楷體" w:cs="Times New Roman" w:hint="eastAsia"/>
                <w:szCs w:val="24"/>
                <w:bdr w:val="single" w:sz="4" w:space="0" w:color="auto" w:frame="1"/>
              </w:rPr>
              <w:t>首領</w:t>
            </w:r>
            <w:r w:rsidRPr="005B4A6A">
              <w:rPr>
                <w:rFonts w:ascii="標楷體" w:eastAsia="標楷體" w:hAnsi="標楷體" w:cs="Times New Roman" w:hint="eastAsia"/>
                <w:szCs w:val="24"/>
              </w:rPr>
              <w:t>；若未計算正確，則老師再從同組中抽一位。</w:t>
            </w:r>
          </w:p>
          <w:p w14:paraId="720221DE" w14:textId="77777777" w:rsidR="005B4A6A" w:rsidRPr="005B4A6A" w:rsidRDefault="005B4A6A" w:rsidP="00D4439E">
            <w:pPr>
              <w:ind w:left="444" w:hangingChars="185" w:hanging="444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5.老師在黑板上檢核學生的答案是否正確並登記得分。</w:t>
            </w:r>
          </w:p>
          <w:p w14:paraId="6EEE36F6" w14:textId="77777777" w:rsidR="005B2490" w:rsidRPr="005B4A6A" w:rsidRDefault="005B2490" w:rsidP="000D011A">
            <w:pPr>
              <w:rPr>
                <w:rFonts w:ascii="標楷體" w:eastAsia="標楷體" w:hAnsi="標楷體"/>
                <w:szCs w:val="24"/>
              </w:rPr>
            </w:pPr>
          </w:p>
          <w:p w14:paraId="3BE48D45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4A0C5ED1" w14:textId="62AC5E81" w:rsidR="005B2490" w:rsidRPr="00735631" w:rsidRDefault="005B2490" w:rsidP="00D4439E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5B4A6A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F6654C">
              <w:rPr>
                <w:rFonts w:ascii="標楷體" w:eastAsia="標楷體" w:hAnsi="標楷體" w:hint="eastAsia"/>
                <w:szCs w:val="24"/>
              </w:rPr>
              <w:t>1、</w:t>
            </w:r>
            <w:r w:rsidR="005B4A6A">
              <w:rPr>
                <w:rFonts w:ascii="標楷體" w:eastAsia="標楷體" w:hAnsi="標楷體" w:hint="eastAsia"/>
                <w:szCs w:val="24"/>
              </w:rPr>
              <w:t>3</w:t>
            </w:r>
            <w:r w:rsidR="00F6654C">
              <w:rPr>
                <w:rFonts w:ascii="標楷體" w:eastAsia="標楷體" w:hAnsi="標楷體" w:hint="eastAsia"/>
                <w:szCs w:val="24"/>
              </w:rPr>
              <w:t>-2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八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格</w:t>
            </w:r>
            <w:r w:rsidRPr="00D4439E">
              <w:rPr>
                <w:rFonts w:ascii="標楷體" w:eastAsia="標楷體" w:hAnsi="標楷體" w:cs="Times New Roman" w:hint="eastAsia"/>
                <w:szCs w:val="24"/>
              </w:rPr>
              <w:t>活動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579E4E18" w14:textId="77777777" w:rsidR="005B2490" w:rsidRPr="00735631" w:rsidRDefault="005B2490" w:rsidP="00D4439E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收齊該組的活動單。</w:t>
            </w:r>
          </w:p>
          <w:p w14:paraId="6F26C436" w14:textId="77777777" w:rsidR="005B2490" w:rsidRPr="00735631" w:rsidRDefault="005B2490" w:rsidP="00D4439E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3D422F1F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2F169A7E" w14:textId="77777777" w:rsidR="005B2490" w:rsidRPr="00735631" w:rsidRDefault="005B2490" w:rsidP="005B2490">
            <w:pPr>
              <w:rPr>
                <w:rFonts w:ascii="新細明體" w:hAnsi="新細明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1131B2A3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327FEB50" w14:textId="77777777" w:rsidR="005B4A6A" w:rsidRPr="005B4A6A" w:rsidRDefault="005B2490" w:rsidP="005B4A6A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5B4A6A" w:rsidRPr="005B4A6A">
              <w:rPr>
                <w:rFonts w:ascii="標楷體" w:eastAsia="標楷體" w:hAnsi="標楷體" w:cs="Times New Roman" w:hint="eastAsia"/>
                <w:szCs w:val="24"/>
              </w:rPr>
              <w:t>1.分享自己在過程中遇到的解題困難。</w:t>
            </w:r>
          </w:p>
          <w:p w14:paraId="707320C5" w14:textId="77777777" w:rsidR="005B4A6A" w:rsidRPr="005B4A6A" w:rsidRDefault="005B4A6A" w:rsidP="005B4A6A">
            <w:pPr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 2.老師總結：</w:t>
            </w:r>
          </w:p>
          <w:p w14:paraId="0BBD1510" w14:textId="77777777" w:rsidR="005B4A6A" w:rsidRPr="005B4A6A" w:rsidRDefault="005B4A6A" w:rsidP="00D4439E">
            <w:pPr>
              <w:ind w:left="1010" w:hangingChars="421" w:hanging="1010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   (1)正方體和長方體的構成要素:頂點、</w:t>
            </w:r>
            <w:proofErr w:type="gramStart"/>
            <w:r w:rsidRPr="005B4A6A">
              <w:rPr>
                <w:rFonts w:ascii="標楷體" w:eastAsia="標楷體" w:hAnsi="標楷體" w:cs="Times New Roman" w:hint="eastAsia"/>
                <w:szCs w:val="24"/>
              </w:rPr>
              <w:t>邊和面的</w:t>
            </w:r>
            <w:proofErr w:type="gramEnd"/>
            <w:r w:rsidRPr="005B4A6A">
              <w:rPr>
                <w:rFonts w:ascii="標楷體" w:eastAsia="標楷體" w:hAnsi="標楷體" w:cs="Times New Roman" w:hint="eastAsia"/>
                <w:szCs w:val="24"/>
              </w:rPr>
              <w:t>個數。</w:t>
            </w:r>
          </w:p>
          <w:p w14:paraId="6FDDC513" w14:textId="77777777" w:rsidR="005B4A6A" w:rsidRPr="005B4A6A" w:rsidRDefault="005B4A6A" w:rsidP="005B4A6A">
            <w:pPr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   (2)分辨:視圖、透視圖、骨架圖、展開圖。</w:t>
            </w:r>
          </w:p>
          <w:p w14:paraId="29DE67EF" w14:textId="77777777" w:rsidR="005B4A6A" w:rsidRPr="005B4A6A" w:rsidRDefault="005B4A6A" w:rsidP="00D4439E">
            <w:pPr>
              <w:ind w:left="1010" w:hangingChars="421" w:hanging="1010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   (3)展開圖不要</w:t>
            </w:r>
            <w:proofErr w:type="gramStart"/>
            <w:r w:rsidRPr="005B4A6A">
              <w:rPr>
                <w:rFonts w:ascii="標楷體" w:eastAsia="標楷體" w:hAnsi="標楷體" w:cs="Times New Roman" w:hint="eastAsia"/>
                <w:szCs w:val="24"/>
              </w:rPr>
              <w:t>全減開</w:t>
            </w:r>
            <w:proofErr w:type="gramEnd"/>
            <w:r w:rsidRPr="005B4A6A">
              <w:rPr>
                <w:rFonts w:ascii="標楷體" w:eastAsia="標楷體" w:hAnsi="標楷體" w:cs="Times New Roman" w:hint="eastAsia"/>
                <w:szCs w:val="24"/>
              </w:rPr>
              <w:t>，要留一些</w:t>
            </w:r>
            <w:proofErr w:type="gramStart"/>
            <w:r w:rsidRPr="005B4A6A">
              <w:rPr>
                <w:rFonts w:ascii="標楷體" w:eastAsia="標楷體" w:hAnsi="標楷體" w:cs="Times New Roman" w:hint="eastAsia"/>
                <w:szCs w:val="24"/>
              </w:rPr>
              <w:t>邊使面</w:t>
            </w:r>
            <w:proofErr w:type="gramEnd"/>
            <w:r w:rsidRPr="005B4A6A">
              <w:rPr>
                <w:rFonts w:ascii="標楷體" w:eastAsia="標楷體" w:hAnsi="標楷體" w:cs="Times New Roman" w:hint="eastAsia"/>
                <w:szCs w:val="24"/>
              </w:rPr>
              <w:t>連在一起。</w:t>
            </w:r>
          </w:p>
          <w:p w14:paraId="54460361" w14:textId="77777777" w:rsidR="005B4A6A" w:rsidRPr="005B4A6A" w:rsidRDefault="005B4A6A" w:rsidP="005B4A6A">
            <w:pPr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   (4)長方體相對的兩個面全等，彼此不相鄰。</w:t>
            </w:r>
          </w:p>
          <w:p w14:paraId="1CFC8BFD" w14:textId="77777777" w:rsidR="005B4A6A" w:rsidRPr="005B4A6A" w:rsidRDefault="005B4A6A" w:rsidP="005B4A6A">
            <w:pPr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 xml:space="preserve">   3.統計得分做獎勵。</w:t>
            </w:r>
          </w:p>
          <w:p w14:paraId="6E4B67FC" w14:textId="1A365C4E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5EB2003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58380F8B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79B93C75" w14:textId="3FE96DED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 w:rsidR="005B4A6A" w:rsidRPr="005B4A6A"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 w:rsidR="005B4A6A"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="005B4A6A" w:rsidRPr="005B4A6A">
              <w:rPr>
                <w:rFonts w:ascii="標楷體" w:eastAsia="標楷體" w:hAnsi="標楷體" w:cs="Times New Roman" w:hint="eastAsia"/>
                <w:b/>
                <w:szCs w:val="24"/>
              </w:rPr>
              <w:t>單元</w:t>
            </w:r>
            <w:r w:rsidR="00D4439E">
              <w:rPr>
                <w:rFonts w:ascii="標楷體" w:eastAsia="標楷體" w:hAnsi="標楷體" w:cs="Times New Roman"/>
                <w:b/>
                <w:szCs w:val="24"/>
              </w:rPr>
              <w:t xml:space="preserve">  </w:t>
            </w:r>
            <w:r w:rsidR="005B4A6A" w:rsidRPr="005B4A6A">
              <w:rPr>
                <w:rFonts w:ascii="標楷體" w:eastAsia="標楷體" w:hAnsi="標楷體" w:cs="Times New Roman" w:hint="eastAsia"/>
                <w:b/>
                <w:szCs w:val="24"/>
              </w:rPr>
              <w:t>長方體和正方體</w:t>
            </w:r>
            <w:r w:rsidR="005B4A6A">
              <w:rPr>
                <w:rFonts w:ascii="標楷體" w:eastAsia="標楷體" w:hAnsi="標楷體" w:cs="Times New Roman" w:hint="eastAsia"/>
                <w:b/>
                <w:szCs w:val="24"/>
              </w:rPr>
              <w:t>的體積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4257F90C" w14:textId="5932D373" w:rsidR="005B4A6A" w:rsidRPr="005B4A6A" w:rsidRDefault="005B4A6A" w:rsidP="005B4A6A">
            <w:pPr>
              <w:ind w:firstLineChars="126" w:firstLine="30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1.</w:t>
            </w:r>
            <w:r w:rsidR="005B2490" w:rsidRPr="005B4A6A">
              <w:rPr>
                <w:rFonts w:ascii="標楷體" w:eastAsia="標楷體" w:hAnsi="標楷體" w:hint="eastAsia"/>
                <w:noProof/>
                <w:szCs w:val="24"/>
              </w:rPr>
              <w:t>老師</w:t>
            </w:r>
            <w:r w:rsidR="005B2490" w:rsidRPr="005B4A6A">
              <w:rPr>
                <w:rFonts w:ascii="標楷體" w:eastAsia="標楷體" w:hAnsi="標楷體" w:hint="eastAsia"/>
                <w:szCs w:val="24"/>
              </w:rPr>
              <w:t>講解單元重點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29594491" w14:textId="77777777" w:rsidR="005B4A6A" w:rsidRDefault="005B4A6A" w:rsidP="005B4A6A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3-3簡單複合形體的體積</w:t>
            </w:r>
          </w:p>
          <w:p w14:paraId="74BB136B" w14:textId="77777777" w:rsidR="005B4A6A" w:rsidRDefault="005B4A6A" w:rsidP="005B4A6A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練習園地(三)</w:t>
            </w:r>
          </w:p>
          <w:p w14:paraId="33AD084E" w14:textId="3E7E407E" w:rsidR="005B4A6A" w:rsidRDefault="005B4A6A" w:rsidP="005B4A6A">
            <w:pPr>
              <w:ind w:firstLineChars="244" w:firstLine="586"/>
              <w:rPr>
                <w:rFonts w:ascii="標楷體" w:eastAsia="標楷體" w:hAnsi="標楷體"/>
                <w:noProof/>
                <w:szCs w:val="24"/>
              </w:rPr>
            </w:pPr>
            <w:r w:rsidRPr="002331CE">
              <w:rPr>
                <w:rFonts w:ascii="標楷體" w:eastAsia="標楷體" w:hAnsi="標楷體"/>
                <w:bCs/>
              </w:rPr>
              <w:t>工作中的數學(</w:t>
            </w:r>
            <w:proofErr w:type="gramStart"/>
            <w:r w:rsidRPr="002331CE">
              <w:rPr>
                <w:rFonts w:ascii="標楷體" w:eastAsia="標楷體" w:hAnsi="標楷體"/>
                <w:bCs/>
              </w:rPr>
              <w:t>一</w:t>
            </w:r>
            <w:proofErr w:type="gramEnd"/>
            <w:r w:rsidRPr="002331CE">
              <w:rPr>
                <w:rFonts w:ascii="標楷體" w:eastAsia="標楷體" w:hAnsi="標楷體"/>
                <w:bCs/>
              </w:rPr>
              <w:t>)</w:t>
            </w:r>
            <w:r w:rsidR="005B2490"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</w:t>
            </w:r>
            <w:r w:rsidR="005B2490"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</w:p>
          <w:p w14:paraId="0C7CFC5D" w14:textId="77777777" w:rsidR="005B4A6A" w:rsidRDefault="005B4A6A" w:rsidP="005B4A6A">
            <w:pPr>
              <w:ind w:firstLineChars="244" w:firstLine="586"/>
              <w:rPr>
                <w:rFonts w:ascii="標楷體" w:eastAsia="標楷體" w:hAnsi="標楷體"/>
                <w:noProof/>
                <w:szCs w:val="24"/>
              </w:rPr>
            </w:pPr>
          </w:p>
          <w:p w14:paraId="4212AB7C" w14:textId="47E4E835" w:rsidR="005B2490" w:rsidRPr="00735631" w:rsidRDefault="005B2490" w:rsidP="005B4A6A">
            <w:pPr>
              <w:ind w:firstLineChars="126" w:firstLine="302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2.將人數分為A.B.C.D四組(約五人一組)。</w:t>
            </w:r>
          </w:p>
          <w:p w14:paraId="614995C0" w14:textId="1BF2C769" w:rsidR="005B2490" w:rsidRPr="00735631" w:rsidRDefault="005B2490" w:rsidP="00D4439E">
            <w:pPr>
              <w:ind w:leftChars="127" w:left="586" w:hangingChars="117" w:hanging="281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3.每個人完成老師指定的題目，老師於每組中抽一人上臺。</w:t>
            </w:r>
          </w:p>
          <w:p w14:paraId="0C93F9A1" w14:textId="2AD894AC" w:rsidR="005B2490" w:rsidRPr="00735631" w:rsidRDefault="005B2490" w:rsidP="00D4439E">
            <w:pPr>
              <w:ind w:leftChars="127" w:left="586" w:hangingChars="117" w:hanging="281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4.上臺計算正確者，為該組</w:t>
            </w:r>
            <w:r w:rsidRPr="00735631">
              <w:rPr>
                <w:rFonts w:ascii="標楷體" w:eastAsia="標楷體" w:hAnsi="標楷體" w:hint="eastAsia"/>
                <w:noProof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；若未計算正確，則老師再從同組中抽一位。</w:t>
            </w:r>
          </w:p>
          <w:p w14:paraId="23DC3E54" w14:textId="076B67EA" w:rsidR="005B2490" w:rsidRPr="00735631" w:rsidRDefault="005B2490" w:rsidP="00D4439E">
            <w:pPr>
              <w:ind w:leftChars="127" w:left="586" w:hangingChars="117" w:hanging="281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5.老師在黑板上檢核學生的答案是否正確並登記得分。</w:t>
            </w:r>
          </w:p>
          <w:p w14:paraId="73C8B3E3" w14:textId="17DE7F1A" w:rsid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BABE258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7C171771" w14:textId="553466E2" w:rsidR="005B2490" w:rsidRPr="00735631" w:rsidRDefault="005B2490" w:rsidP="001C7B43">
            <w:pPr>
              <w:tabs>
                <w:tab w:val="left" w:pos="2880"/>
              </w:tabs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1C7B43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F6654C">
              <w:rPr>
                <w:rFonts w:ascii="標楷體" w:eastAsia="標楷體" w:hAnsi="標楷體" w:hint="eastAsia"/>
                <w:szCs w:val="24"/>
              </w:rPr>
              <w:t>3、學習園地(</w:t>
            </w:r>
            <w:r w:rsidR="001C7B43">
              <w:rPr>
                <w:rFonts w:ascii="標楷體" w:eastAsia="標楷體" w:hAnsi="標楷體" w:hint="eastAsia"/>
                <w:szCs w:val="24"/>
              </w:rPr>
              <w:t>三</w:t>
            </w:r>
            <w:r w:rsidR="00F6654C">
              <w:rPr>
                <w:rFonts w:ascii="標楷體" w:eastAsia="標楷體" w:hAnsi="標楷體" w:hint="eastAsia"/>
                <w:szCs w:val="24"/>
              </w:rPr>
              <w:t>)</w:t>
            </w:r>
            <w:r w:rsidR="001C7B43">
              <w:rPr>
                <w:rFonts w:ascii="標楷體" w:eastAsia="標楷體" w:hAnsi="標楷體" w:hint="eastAsia"/>
                <w:szCs w:val="24"/>
              </w:rPr>
              <w:t>、</w:t>
            </w:r>
            <w:r w:rsidR="001C7B43" w:rsidRPr="002331CE">
              <w:rPr>
                <w:rFonts w:ascii="標楷體" w:eastAsia="標楷體" w:hAnsi="標楷體"/>
                <w:bCs/>
              </w:rPr>
              <w:t>工作中的數學(</w:t>
            </w:r>
            <w:proofErr w:type="gramStart"/>
            <w:r w:rsidR="001C7B43" w:rsidRPr="002331CE">
              <w:rPr>
                <w:rFonts w:ascii="標楷體" w:eastAsia="標楷體" w:hAnsi="標楷體"/>
                <w:bCs/>
              </w:rPr>
              <w:t>一</w:t>
            </w:r>
            <w:proofErr w:type="gramEnd"/>
            <w:r w:rsidR="001C7B43" w:rsidRPr="002331CE">
              <w:rPr>
                <w:rFonts w:ascii="標楷體" w:eastAsia="標楷體" w:hAnsi="標楷體"/>
                <w:bCs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1CEB4336" w14:textId="38A7AE0E" w:rsidR="005B2490" w:rsidRPr="00735631" w:rsidRDefault="005B2490" w:rsidP="00D4439E">
            <w:pPr>
              <w:tabs>
                <w:tab w:val="left" w:pos="2880"/>
              </w:tabs>
              <w:ind w:leftChars="126" w:left="441" w:hangingChars="58" w:hanging="13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收齊該組的學</w:t>
            </w:r>
            <w:r>
              <w:rPr>
                <w:rFonts w:ascii="標楷體" w:eastAsia="標楷體" w:hAnsi="標楷體" w:hint="eastAsia"/>
                <w:szCs w:val="24"/>
              </w:rPr>
              <w:t>習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087E3D85" w14:textId="77777777" w:rsidR="005B2490" w:rsidRPr="00735631" w:rsidRDefault="005B2490" w:rsidP="00D4439E">
            <w:pPr>
              <w:tabs>
                <w:tab w:val="left" w:pos="2880"/>
              </w:tabs>
              <w:ind w:leftChars="126" w:left="441" w:hangingChars="58" w:hanging="13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6E0AD50E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309C6DB4" w14:textId="77777777" w:rsidR="005B2490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7C29505A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7FC9537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0FF53706" w14:textId="77777777" w:rsidR="005B2490" w:rsidRPr="00735631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4D4CA510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10654662" w14:textId="3B2489EA" w:rsidR="005B2490" w:rsidRPr="00735631" w:rsidRDefault="005B2490" w:rsidP="00D4439E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   </w:t>
            </w:r>
            <w:r w:rsidRPr="00735631">
              <w:rPr>
                <w:rFonts w:ascii="標楷體" w:eastAsia="標楷體" w:hAnsi="標楷體" w:hint="eastAsia"/>
                <w:szCs w:val="24"/>
              </w:rPr>
              <w:t>(</w:t>
            </w:r>
            <w:r w:rsidRPr="00735631">
              <w:rPr>
                <w:rFonts w:ascii="標楷體" w:eastAsia="標楷體" w:hAnsi="標楷體"/>
                <w:szCs w:val="24"/>
              </w:rPr>
              <w:t>1</w:t>
            </w:r>
            <w:r w:rsidRPr="00735631">
              <w:rPr>
                <w:rFonts w:ascii="標楷體" w:eastAsia="標楷體" w:hAnsi="標楷體" w:hint="eastAsia"/>
                <w:szCs w:val="24"/>
              </w:rPr>
              <w:t>)</w:t>
            </w:r>
            <w:r w:rsidR="001C7B43">
              <w:rPr>
                <w:rFonts w:ascii="標楷體" w:eastAsia="標楷體" w:hAnsi="標楷體" w:cs="Times New Roman" w:hint="eastAsia"/>
                <w:szCs w:val="24"/>
              </w:rPr>
              <w:t xml:space="preserve"> 複合圖形視狀況作切割或增補，最後不要忘記要加總或扣除。</w:t>
            </w:r>
          </w:p>
          <w:p w14:paraId="1849E2D7" w14:textId="0545288D" w:rsidR="005B2490" w:rsidRPr="00735631" w:rsidRDefault="005B2490" w:rsidP="00D4439E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 w:rsidR="001C7B43">
              <w:rPr>
                <w:rFonts w:ascii="標楷體" w:eastAsia="標楷體" w:hAnsi="標楷體" w:hint="eastAsia"/>
                <w:szCs w:val="24"/>
              </w:rPr>
              <w:t>邊長單位是公尺，體積單位即為立方公尺；邊長單位是</w:t>
            </w:r>
            <w:proofErr w:type="gramStart"/>
            <w:r w:rsidR="001C7B43">
              <w:rPr>
                <w:rFonts w:ascii="標楷體" w:eastAsia="標楷體" w:hAnsi="標楷體" w:hint="eastAsia"/>
                <w:szCs w:val="24"/>
              </w:rPr>
              <w:t>公分，</w:t>
            </w:r>
            <w:proofErr w:type="gramEnd"/>
            <w:r w:rsidR="001C7B43">
              <w:rPr>
                <w:rFonts w:ascii="標楷體" w:eastAsia="標楷體" w:hAnsi="標楷體" w:hint="eastAsia"/>
                <w:szCs w:val="24"/>
              </w:rPr>
              <w:t>體積單位即為立方公分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58FFF49" w14:textId="18B34271" w:rsidR="005B2490" w:rsidRDefault="00D4439E" w:rsidP="00D4439E">
            <w:pPr>
              <w:ind w:firstLineChars="126" w:firstLine="302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>3.統計得分做獎勵。</w:t>
            </w:r>
          </w:p>
          <w:p w14:paraId="30089A48" w14:textId="77777777" w:rsidR="00D4439E" w:rsidRPr="00735631" w:rsidRDefault="00D4439E" w:rsidP="00D4439E">
            <w:pPr>
              <w:ind w:firstLineChars="126" w:firstLine="302"/>
              <w:rPr>
                <w:rFonts w:ascii="Times New Roman" w:eastAsia="標楷體" w:hAnsi="標楷體"/>
                <w:noProof/>
                <w:szCs w:val="24"/>
              </w:rPr>
            </w:pPr>
          </w:p>
          <w:p w14:paraId="604181AA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4DBECC2E" w14:textId="77777777" w:rsidR="005B2490" w:rsidRP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5C49BE74" w14:textId="0B84D528" w:rsidR="00643827" w:rsidRPr="00735631" w:rsidRDefault="00643827" w:rsidP="00643827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三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141C5697" w14:textId="77777777" w:rsidR="00643827" w:rsidRPr="00735631" w:rsidRDefault="00643827" w:rsidP="00643827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1E32884B" w14:textId="7FEB54B3" w:rsidR="00643827" w:rsidRPr="00735631" w:rsidRDefault="00643827" w:rsidP="00643827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七</w:t>
            </w:r>
            <w:r w:rsidRPr="005B4A6A">
              <w:rPr>
                <w:rFonts w:ascii="標楷體" w:eastAsia="標楷體" w:hAnsi="標楷體" w:cs="Times New Roman" w:hint="eastAsia"/>
                <w:b/>
                <w:szCs w:val="24"/>
              </w:rPr>
              <w:t>單元</w:t>
            </w:r>
            <w:r w:rsidR="00D4439E">
              <w:rPr>
                <w:rFonts w:ascii="標楷體" w:eastAsia="標楷體" w:hAnsi="標楷體" w:cs="Times New Roman"/>
                <w:b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表面積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13A369E2" w14:textId="77777777" w:rsidR="00643827" w:rsidRPr="005B4A6A" w:rsidRDefault="00643827" w:rsidP="00643827">
            <w:pPr>
              <w:ind w:firstLineChars="126" w:firstLine="30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1.</w:t>
            </w:r>
            <w:r w:rsidRPr="005B4A6A">
              <w:rPr>
                <w:rFonts w:ascii="標楷體" w:eastAsia="標楷體" w:hAnsi="標楷體" w:hint="eastAsia"/>
                <w:noProof/>
                <w:szCs w:val="24"/>
              </w:rPr>
              <w:t>老師</w:t>
            </w:r>
            <w:r w:rsidRPr="005B4A6A">
              <w:rPr>
                <w:rFonts w:ascii="標楷體" w:eastAsia="標楷體" w:hAnsi="標楷體" w:hint="eastAsia"/>
                <w:szCs w:val="24"/>
              </w:rPr>
              <w:t>講解單元重點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11E6281D" w14:textId="77777777" w:rsidR="00643827" w:rsidRDefault="00643827" w:rsidP="00643827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7-1長方體與正方體的表面積</w:t>
            </w:r>
          </w:p>
          <w:p w14:paraId="42000DF8" w14:textId="77777777" w:rsidR="00643827" w:rsidRDefault="00643827" w:rsidP="00643827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7-2簡單複合形體的表面積</w:t>
            </w:r>
          </w:p>
          <w:p w14:paraId="20AFD529" w14:textId="77777777" w:rsidR="00643827" w:rsidRDefault="00643827" w:rsidP="00643827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練習園地(七)</w:t>
            </w:r>
          </w:p>
          <w:p w14:paraId="156D3DCD" w14:textId="7953D8C4" w:rsidR="00643827" w:rsidRDefault="00643827" w:rsidP="00643827">
            <w:pPr>
              <w:ind w:firstLineChars="244" w:firstLine="586"/>
              <w:rPr>
                <w:rFonts w:ascii="標楷體" w:eastAsia="標楷體" w:hAnsi="標楷體"/>
                <w:noProof/>
                <w:szCs w:val="24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工作中的數學(二)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</w:p>
          <w:p w14:paraId="1AE893FA" w14:textId="77777777" w:rsidR="00643827" w:rsidRDefault="00643827" w:rsidP="00643827">
            <w:pPr>
              <w:ind w:firstLineChars="244" w:firstLine="586"/>
              <w:rPr>
                <w:rFonts w:ascii="標楷體" w:eastAsia="標楷體" w:hAnsi="標楷體"/>
                <w:noProof/>
                <w:szCs w:val="24"/>
              </w:rPr>
            </w:pPr>
          </w:p>
          <w:p w14:paraId="6781A1A1" w14:textId="77777777" w:rsidR="00643827" w:rsidRPr="00735631" w:rsidRDefault="00643827" w:rsidP="00643827">
            <w:pPr>
              <w:ind w:firstLineChars="126" w:firstLine="302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2.將人數分為A.B.C.D四組(約五人一組)。</w:t>
            </w:r>
          </w:p>
          <w:p w14:paraId="73228616" w14:textId="77777777" w:rsidR="00643827" w:rsidRPr="00735631" w:rsidRDefault="00643827" w:rsidP="00D4439E">
            <w:pPr>
              <w:tabs>
                <w:tab w:val="left" w:pos="2880"/>
              </w:tabs>
              <w:ind w:leftChars="126" w:left="585" w:hangingChars="118" w:hanging="283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3.每個人完成老師指定的題目，老師於每組中抽一人上臺。</w:t>
            </w:r>
          </w:p>
          <w:p w14:paraId="0E7EE9B7" w14:textId="77777777" w:rsidR="00643827" w:rsidRPr="00735631" w:rsidRDefault="00643827" w:rsidP="00D4439E">
            <w:pPr>
              <w:tabs>
                <w:tab w:val="left" w:pos="2880"/>
              </w:tabs>
              <w:ind w:leftChars="126" w:left="585" w:hangingChars="118" w:hanging="283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4.上臺計算正確者，為該組</w:t>
            </w:r>
            <w:r w:rsidRPr="00735631">
              <w:rPr>
                <w:rFonts w:ascii="標楷體" w:eastAsia="標楷體" w:hAnsi="標楷體" w:hint="eastAsia"/>
                <w:noProof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；若未計算正確，則老師再從同組中抽一位。</w:t>
            </w:r>
          </w:p>
          <w:p w14:paraId="35D8BE5D" w14:textId="77777777" w:rsidR="00643827" w:rsidRPr="00735631" w:rsidRDefault="00643827" w:rsidP="00D4439E">
            <w:pPr>
              <w:tabs>
                <w:tab w:val="left" w:pos="2880"/>
              </w:tabs>
              <w:ind w:leftChars="126" w:left="585" w:hangingChars="118" w:hanging="283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5.老師在黑板上檢核學生的答案是否正確並登記得分。</w:t>
            </w:r>
          </w:p>
          <w:p w14:paraId="570BC80E" w14:textId="77777777" w:rsidR="00643827" w:rsidRDefault="00643827" w:rsidP="00643827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7A06ABDB" w14:textId="77777777" w:rsidR="00643827" w:rsidRPr="00735631" w:rsidRDefault="00643827" w:rsidP="00643827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6CFBEA8A" w14:textId="3E57905B" w:rsidR="00643827" w:rsidRPr="00735631" w:rsidRDefault="00643827" w:rsidP="00D4439E">
            <w:pPr>
              <w:tabs>
                <w:tab w:val="left" w:pos="2880"/>
              </w:tabs>
              <w:ind w:leftChars="126" w:left="585" w:hangingChars="118" w:hanging="283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1.在有限的時間內，每人都必須完成</w:t>
            </w:r>
            <w:r>
              <w:rPr>
                <w:rFonts w:ascii="標楷體" w:eastAsia="標楷體" w:hAnsi="標楷體" w:hint="eastAsia"/>
                <w:szCs w:val="24"/>
              </w:rPr>
              <w:t>7-1、7-2、學習園地(七)、</w:t>
            </w:r>
            <w:r w:rsidRPr="002331CE">
              <w:rPr>
                <w:rFonts w:ascii="標楷體" w:eastAsia="標楷體" w:hAnsi="標楷體"/>
                <w:bCs/>
              </w:rPr>
              <w:t>工作中的數學(</w:t>
            </w:r>
            <w:r>
              <w:rPr>
                <w:rFonts w:ascii="標楷體" w:eastAsia="標楷體" w:hAnsi="標楷體" w:hint="eastAsia"/>
                <w:bCs/>
              </w:rPr>
              <w:t>二</w:t>
            </w:r>
            <w:r w:rsidRPr="002331CE">
              <w:rPr>
                <w:rFonts w:ascii="標楷體" w:eastAsia="標楷體" w:hAnsi="標楷體"/>
                <w:bCs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>單。</w:t>
            </w:r>
          </w:p>
          <w:p w14:paraId="1761A540" w14:textId="77777777" w:rsidR="00643827" w:rsidRPr="00735631" w:rsidRDefault="00643827" w:rsidP="00D4439E">
            <w:pPr>
              <w:tabs>
                <w:tab w:val="left" w:pos="2880"/>
              </w:tabs>
              <w:ind w:leftChars="126" w:left="441" w:hangingChars="58" w:hanging="13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收齊該組的學</w:t>
            </w:r>
            <w:r>
              <w:rPr>
                <w:rFonts w:ascii="標楷體" w:eastAsia="標楷體" w:hAnsi="標楷體" w:hint="eastAsia"/>
                <w:szCs w:val="24"/>
              </w:rPr>
              <w:t>習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180D3822" w14:textId="77777777" w:rsidR="00643827" w:rsidRPr="00735631" w:rsidRDefault="00643827" w:rsidP="00D4439E">
            <w:pPr>
              <w:tabs>
                <w:tab w:val="left" w:pos="2880"/>
              </w:tabs>
              <w:ind w:leftChars="126" w:left="585" w:hangingChars="118" w:hanging="283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4E2F2673" w14:textId="77777777" w:rsidR="00643827" w:rsidRPr="00735631" w:rsidRDefault="00643827" w:rsidP="00643827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01E2E92A" w14:textId="77777777" w:rsidR="00643827" w:rsidRDefault="00643827" w:rsidP="00643827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7917AC7F" w14:textId="77777777" w:rsidR="00643827" w:rsidRPr="00735631" w:rsidRDefault="00643827" w:rsidP="00643827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C4185D8" w14:textId="77777777" w:rsidR="00643827" w:rsidRPr="00735631" w:rsidRDefault="00643827" w:rsidP="00643827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18B863B2" w14:textId="77777777" w:rsidR="00643827" w:rsidRPr="00735631" w:rsidRDefault="00643827" w:rsidP="00643827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74D56E4A" w14:textId="77777777" w:rsidR="00643827" w:rsidRPr="00735631" w:rsidRDefault="00643827" w:rsidP="00643827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3AF509CA" w14:textId="518C3B9E" w:rsidR="00643827" w:rsidRPr="00735631" w:rsidRDefault="00643827" w:rsidP="00643827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   </w:t>
            </w:r>
            <w:r w:rsidRPr="00735631">
              <w:rPr>
                <w:rFonts w:ascii="標楷體" w:eastAsia="標楷體" w:hAnsi="標楷體" w:hint="eastAsia"/>
                <w:szCs w:val="24"/>
              </w:rPr>
              <w:t>(</w:t>
            </w:r>
            <w:r w:rsidRPr="00735631">
              <w:rPr>
                <w:rFonts w:ascii="標楷體" w:eastAsia="標楷體" w:hAnsi="標楷體"/>
                <w:szCs w:val="24"/>
              </w:rPr>
              <w:t>1</w:t>
            </w:r>
            <w:r w:rsidRPr="00735631">
              <w:rPr>
                <w:rFonts w:ascii="標楷體" w:eastAsia="標楷體" w:hAnsi="標楷體" w:hint="eastAsia"/>
                <w:szCs w:val="24"/>
              </w:rPr>
              <w:t>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體積單位與表面積單位不同。</w:t>
            </w:r>
          </w:p>
          <w:p w14:paraId="65855C6D" w14:textId="1E9CA04A" w:rsidR="00643827" w:rsidRPr="00735631" w:rsidRDefault="00643827" w:rsidP="00643827">
            <w:pPr>
              <w:ind w:leftChars="8" w:left="866" w:hangingChars="353" w:hanging="847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>
              <w:rPr>
                <w:rFonts w:ascii="標楷體" w:eastAsia="標楷體" w:hAnsi="標楷體" w:hint="eastAsia"/>
                <w:szCs w:val="24"/>
              </w:rPr>
              <w:t>邊長單位是公尺，表面積單位即為平方公尺；邊長單位是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公分，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表面積單位即為平方公分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2DF0021" w14:textId="77777777" w:rsidR="00D4439E" w:rsidRDefault="00D4439E" w:rsidP="00D4439E">
            <w:pPr>
              <w:ind w:firstLineChars="126" w:firstLine="302"/>
              <w:rPr>
                <w:rFonts w:ascii="標楷體" w:eastAsia="標楷體" w:hAnsi="標楷體" w:cs="Times New Roman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>3.統計得分做獎勵。</w:t>
            </w:r>
          </w:p>
          <w:p w14:paraId="4837BDD4" w14:textId="77777777" w:rsidR="00643827" w:rsidRPr="00735631" w:rsidRDefault="00643827" w:rsidP="00643827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D7A4E00" w14:textId="0B2A9E11" w:rsidR="00643827" w:rsidRPr="00735631" w:rsidRDefault="00643827" w:rsidP="00643827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三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5DF5C2C0" w14:textId="20891078" w:rsidR="000B18ED" w:rsidRPr="000D011A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01578311" w:rsidR="000B18ED" w:rsidRPr="000B18ED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272D55F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471576" w14:textId="6F0EFC99" w:rsidR="00252393" w:rsidRDefault="0025239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FD6448" w14:textId="0FFCEAD0" w:rsidR="00252393" w:rsidRDefault="0025239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C8DA11" w14:textId="5862BA55" w:rsidR="00252393" w:rsidRDefault="0025239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9327F8" w14:textId="77777777" w:rsidR="00252393" w:rsidRPr="000B18ED" w:rsidRDefault="0025239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4CE7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699B8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9517D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7811A5" w14:textId="177E3996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73DFE5" w14:textId="77777777" w:rsidR="00252393" w:rsidRDefault="00252393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DF5588" w14:textId="7DE125C2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C7DA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9B7BA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C89F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54EEF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EC57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6C1E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CB54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BEA21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7DEA8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085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830259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FC4B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84672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F5BE4" w14:textId="0C84708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DDA4BD" w14:textId="0505BB42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ED8939" w14:textId="7EB63D06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500FE8" w14:textId="0A7F1386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1C9FCC" w14:textId="0D2B1DB8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26EBEF" w14:textId="5E6CC43B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0E460" w14:textId="77777777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5BDDA2" w14:textId="77777777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C97AD" w14:textId="42BB1D32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62F40DD9" w14:textId="47C4219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86216" w14:textId="55E7B87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D6CBA" w14:textId="7360E2D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AAEE3" w14:textId="54442C94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F1C1B" w14:textId="7F9618B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3E12D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4B0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6258C7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12A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CB6E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A0C4E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358C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5A1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AC187AF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2A292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F85ADC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3156E8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14D709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7E92DD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138D1A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CF6A2C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38C1AB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86C67F" w14:textId="77E2D3AD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DF7F98" w14:textId="77777777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C9BAE9" w14:textId="55137C98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9FB526" w14:textId="77777777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6AAAC3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71457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530EDF" w14:textId="0151D9C6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69DDD07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F075FD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974F8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930AA7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01000F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C4DE84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94BAB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2C700F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4E340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A84FE9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9854EE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F660BA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9823D9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C580C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0CA05D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404886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0EF4E0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78204E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7B37B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1581EE" w14:textId="63BB608F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744383" w14:textId="77777777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05EB77" w14:textId="62B1DF35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79412A6A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1948BA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85572E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D14FA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90A6A8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4B4B7F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4C68D9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6841B9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B0397D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D847B4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D76F8C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7ADC3B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BA8ACC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46C12E7C" w:rsidR="009D55EF" w:rsidRPr="000B18ED" w:rsidRDefault="009D55EF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0EB8EE6B" w14:textId="05891302" w:rsidR="00F6654C" w:rsidRPr="00735631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33374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F732C7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 w:rsidR="00F732C7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77777777" w:rsidR="00F6654C" w:rsidRPr="00735631" w:rsidRDefault="00F6654C" w:rsidP="00F6654C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62B1629D" w14:textId="53DB4CBF" w:rsidR="00F6654C" w:rsidRPr="00735631" w:rsidRDefault="00F732C7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A2102B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F73077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AF25545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DBE076B" w14:textId="4E712DCF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6F73A6F" w14:textId="3589A52B" w:rsidR="00252393" w:rsidRDefault="00252393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C922B39" w14:textId="77777777" w:rsidR="00252393" w:rsidRPr="00735631" w:rsidRDefault="00252393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E2F550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BF6DF78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18E7B31F" w14:textId="6838FB8E" w:rsidR="00F6654C" w:rsidRPr="00735631" w:rsidRDefault="00F732C7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0BCF6C6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7E717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D428CB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62DB490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74B05C" w14:textId="77C24D92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426CDF3" w14:textId="0FB7E37C" w:rsidR="00F732C7" w:rsidRDefault="00F732C7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2BD8641E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5A133" w14:textId="4C85F43F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F8031B" w14:textId="6CF19221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7FE50B" w14:textId="77777777" w:rsidR="00252393" w:rsidRPr="000B18ED" w:rsidRDefault="0025239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1A6F31F9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B00F0E" w14:textId="77777777" w:rsidR="001C7B43" w:rsidRPr="000B18ED" w:rsidRDefault="001C7B4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B47B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53D3B1B9" w14:textId="1F5F3867" w:rsidR="00F732C7" w:rsidRDefault="008873FD" w:rsidP="00F732C7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33374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F732C7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 w:rsidR="00F732C7"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練習園地(三)</w:t>
            </w:r>
            <w:r w:rsidR="00F732C7"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、</w:t>
            </w:r>
            <w:r w:rsidR="00F732C7" w:rsidRPr="002331CE">
              <w:rPr>
                <w:rFonts w:ascii="標楷體" w:eastAsia="標楷體" w:hAnsi="標楷體"/>
                <w:bCs/>
              </w:rPr>
              <w:t>工作中的數學(</w:t>
            </w:r>
            <w:proofErr w:type="gramStart"/>
            <w:r w:rsidR="00F732C7" w:rsidRPr="002331CE">
              <w:rPr>
                <w:rFonts w:ascii="標楷體" w:eastAsia="標楷體" w:hAnsi="標楷體"/>
                <w:bCs/>
              </w:rPr>
              <w:t>一</w:t>
            </w:r>
            <w:proofErr w:type="gramEnd"/>
            <w:r w:rsidR="00F732C7" w:rsidRPr="002331CE">
              <w:rPr>
                <w:rFonts w:ascii="標楷體" w:eastAsia="標楷體" w:hAnsi="標楷體"/>
                <w:bCs/>
              </w:rPr>
              <w:t>)</w:t>
            </w:r>
          </w:p>
          <w:p w14:paraId="310AA127" w14:textId="1B84E1B6" w:rsidR="008873FD" w:rsidRPr="00735631" w:rsidRDefault="008873FD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FD52A0F" w14:textId="77777777" w:rsidR="008873FD" w:rsidRPr="00735631" w:rsidRDefault="008873FD" w:rsidP="008873FD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2FBB79EF" w14:textId="5CE0BE3F" w:rsidR="008873FD" w:rsidRPr="00735631" w:rsidRDefault="00F732C7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練習園地(三)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、</w:t>
            </w:r>
            <w:r w:rsidRPr="002331CE">
              <w:rPr>
                <w:rFonts w:ascii="標楷體" w:eastAsia="標楷體" w:hAnsi="標楷體"/>
                <w:bCs/>
              </w:rPr>
              <w:t>工作中的數學(</w:t>
            </w:r>
            <w:proofErr w:type="gramStart"/>
            <w:r w:rsidRPr="002331CE">
              <w:rPr>
                <w:rFonts w:ascii="標楷體" w:eastAsia="標楷體" w:hAnsi="標楷體"/>
                <w:bCs/>
              </w:rPr>
              <w:t>一</w:t>
            </w:r>
            <w:proofErr w:type="gramEnd"/>
            <w:r w:rsidRPr="002331CE">
              <w:rPr>
                <w:rFonts w:ascii="標楷體" w:eastAsia="標楷體" w:hAnsi="標楷體"/>
                <w:bCs/>
              </w:rPr>
              <w:t>)</w:t>
            </w:r>
            <w:r w:rsidR="008873FD" w:rsidRPr="00735631">
              <w:rPr>
                <w:rFonts w:ascii="標楷體" w:eastAsia="標楷體" w:hAnsi="標楷體" w:hint="eastAsia"/>
                <w:noProof/>
                <w:szCs w:val="24"/>
              </w:rPr>
              <w:t>活</w:t>
            </w:r>
            <w:r w:rsidR="008873FD" w:rsidRPr="00735631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動單</w:t>
            </w:r>
          </w:p>
          <w:p w14:paraId="4641A2A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E411A6" w14:textId="416FADD1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0085C608" w14:textId="1274D573" w:rsidR="008873FD" w:rsidRPr="00F732C7" w:rsidRDefault="00F732C7" w:rsidP="008873FD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252393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3-3、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練習園地(三)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、</w:t>
            </w:r>
            <w:r w:rsidRPr="002331CE">
              <w:rPr>
                <w:rFonts w:ascii="標楷體" w:eastAsia="標楷體" w:hAnsi="標楷體"/>
                <w:bCs/>
              </w:rPr>
              <w:t>工作中的數學(</w:t>
            </w:r>
            <w:proofErr w:type="gramStart"/>
            <w:r w:rsidRPr="002331CE">
              <w:rPr>
                <w:rFonts w:ascii="標楷體" w:eastAsia="標楷體" w:hAnsi="標楷體"/>
                <w:bCs/>
              </w:rPr>
              <w:t>一</w:t>
            </w:r>
            <w:proofErr w:type="gramEnd"/>
            <w:r w:rsidRPr="002331CE">
              <w:rPr>
                <w:rFonts w:ascii="標楷體" w:eastAsia="標楷體" w:hAnsi="標楷體"/>
                <w:bCs/>
              </w:rPr>
              <w:t>)</w:t>
            </w:r>
            <w:r w:rsidR="008873FD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270AC147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2A58640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31C393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246F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818C05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95C820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1C565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AEE5ED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C76740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6D3D7B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27EAF6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6F6C06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1F145E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FFCC5A" w14:textId="402ECBDA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4F37AB" w14:textId="77777777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DD2CD9" w14:textId="77777777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DD95EB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CD38F4" w14:textId="77777777" w:rsidR="009D55EF" w:rsidRPr="00735631" w:rsidRDefault="009D55EF" w:rsidP="009D55EF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260EC7A7" w14:textId="4A8A07AF" w:rsidR="009D55EF" w:rsidRDefault="009D55EF" w:rsidP="009D55EF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>
              <w:rPr>
                <w:rFonts w:ascii="標楷體" w:eastAsia="標楷體" w:hAnsi="標楷體" w:hint="eastAsia"/>
                <w:szCs w:val="24"/>
              </w:rPr>
              <w:t>7-1、7-2、學習園地(七)、</w:t>
            </w:r>
            <w:r w:rsidRPr="002331CE">
              <w:rPr>
                <w:rFonts w:ascii="標楷體" w:eastAsia="標楷體" w:hAnsi="標楷體"/>
                <w:bCs/>
              </w:rPr>
              <w:t>工作中的數學(</w:t>
            </w:r>
            <w:r>
              <w:rPr>
                <w:rFonts w:ascii="標楷體" w:eastAsia="標楷體" w:hAnsi="標楷體" w:hint="eastAsia"/>
                <w:bCs/>
              </w:rPr>
              <w:t>二</w:t>
            </w:r>
            <w:r w:rsidRPr="002331CE">
              <w:rPr>
                <w:rFonts w:ascii="標楷體" w:eastAsia="標楷體" w:hAnsi="標楷體"/>
                <w:bCs/>
              </w:rPr>
              <w:t>)</w:t>
            </w:r>
          </w:p>
          <w:p w14:paraId="200E116F" w14:textId="77777777" w:rsidR="009D55EF" w:rsidRPr="00735631" w:rsidRDefault="009D55EF" w:rsidP="009D55EF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56BF98E7" w14:textId="77777777" w:rsidR="009D55EF" w:rsidRPr="00735631" w:rsidRDefault="009D55EF" w:rsidP="009D55EF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0F59BDFF" w14:textId="6C82B07A" w:rsidR="009D55EF" w:rsidRPr="00735631" w:rsidRDefault="009D55EF" w:rsidP="009D55EF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7-1、7-2、學習園地(七)、</w:t>
            </w:r>
            <w:r w:rsidRPr="002331CE">
              <w:rPr>
                <w:rFonts w:ascii="標楷體" w:eastAsia="標楷體" w:hAnsi="標楷體"/>
                <w:bCs/>
              </w:rPr>
              <w:t>工作中的數學(</w:t>
            </w:r>
            <w:r>
              <w:rPr>
                <w:rFonts w:ascii="標楷體" w:eastAsia="標楷體" w:hAnsi="標楷體" w:hint="eastAsia"/>
                <w:bCs/>
              </w:rPr>
              <w:t>二</w:t>
            </w:r>
            <w:r w:rsidRPr="002331CE">
              <w:rPr>
                <w:rFonts w:ascii="標楷體" w:eastAsia="標楷體" w:hAnsi="標楷體"/>
                <w:bCs/>
              </w:rPr>
              <w:t>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00DA9E95" w14:textId="77777777" w:rsidR="009D55EF" w:rsidRPr="00735631" w:rsidRDefault="009D55EF" w:rsidP="009D55EF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E025D6B" w14:textId="77777777" w:rsidR="009D55EF" w:rsidRPr="00735631" w:rsidRDefault="009D55EF" w:rsidP="009D55EF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1BC6C0EB" w14:textId="1855A2E1" w:rsidR="009D55EF" w:rsidRPr="00F732C7" w:rsidRDefault="009D55EF" w:rsidP="009D55EF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>
              <w:rPr>
                <w:rFonts w:ascii="標楷體" w:eastAsia="標楷體" w:hAnsi="標楷體" w:hint="eastAsia"/>
                <w:szCs w:val="24"/>
              </w:rPr>
              <w:t>7-1、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7-2、學習園地(七)、</w:t>
            </w:r>
            <w:r w:rsidRPr="002331CE">
              <w:rPr>
                <w:rFonts w:ascii="標楷體" w:eastAsia="標楷體" w:hAnsi="標楷體"/>
                <w:bCs/>
              </w:rPr>
              <w:t>工作中的數學(</w:t>
            </w:r>
            <w:r>
              <w:rPr>
                <w:rFonts w:ascii="標楷體" w:eastAsia="標楷體" w:hAnsi="標楷體" w:hint="eastAsia"/>
                <w:bCs/>
              </w:rPr>
              <w:t>二</w:t>
            </w:r>
            <w:r w:rsidRPr="002331CE">
              <w:rPr>
                <w:rFonts w:ascii="標楷體" w:eastAsia="標楷體" w:hAnsi="標楷體"/>
                <w:bCs/>
              </w:rPr>
              <w:t>)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32E3BDA8" w14:textId="77777777" w:rsidR="009D55EF" w:rsidRPr="00735631" w:rsidRDefault="009D55EF" w:rsidP="009D55EF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5EF980B" w14:textId="2014CFBA" w:rsidR="009D55EF" w:rsidRDefault="009D55EF" w:rsidP="009D55EF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971CEF6" w14:textId="77777777" w:rsidR="00D4439E" w:rsidRPr="00735631" w:rsidRDefault="00D4439E" w:rsidP="009D55EF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AC6BCBB" w14:textId="77777777" w:rsidR="009D55EF" w:rsidRPr="00735631" w:rsidRDefault="009D55EF" w:rsidP="009D55EF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C8C9392" w14:textId="2D4F8CE9" w:rsidR="009D55EF" w:rsidRPr="000B18ED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741C27BE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F0730" w14:textId="0E912A4A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1000AB" w14:textId="6AF68B44" w:rsidR="00252393" w:rsidRDefault="0025239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49A651" w14:textId="77777777" w:rsidR="00252393" w:rsidRDefault="0025239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7777777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0FEFD752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CD8BA6" w14:textId="77777777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0B1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872F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68DBD" w14:textId="605DC58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6FAA75" w14:textId="3EEAF8E3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5AE0A6" w14:textId="54692562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CBFBB6" w14:textId="67827D95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8ABE0" w14:textId="77777777" w:rsidR="00252393" w:rsidRDefault="00252393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C0F6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B5B0B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8207AC1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121C12" w14:textId="77777777" w:rsidR="00436640" w:rsidRPr="000B18ED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33ACA3AB" w14:textId="5ECBD63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53F83" w14:textId="11C26E6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1B816" w14:textId="21D001F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BF16" w14:textId="2C9A99D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CA7B2" w14:textId="7A8A224A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26DCA" w14:textId="154AB06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F41D4" w14:textId="7A6D41F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9C7B3" w14:textId="5CBF05C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E7944" w14:textId="088EFFD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F9C8A6" w14:textId="3993779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F1233" w14:textId="7F4A198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C21234" w14:textId="34EF6482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EF9F19" w14:textId="29B7740D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EBD4C3" w14:textId="5B4E25F7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134893" w14:textId="5ED4130E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EBF042" w14:textId="77777777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E973BD" w14:textId="3C0A06D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745694" w14:textId="77777777" w:rsidR="00F732C7" w:rsidRDefault="00F732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4E5CE" w14:textId="22525ADB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5315B2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FAF2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70B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70D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48813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BC4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0D8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E0FB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DEA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BC92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703C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EA114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D4C8F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4A633664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A67F18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5A7322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B31508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F1C38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43E0EA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6461E4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09713F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FF2816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915D17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B8B5B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760969" w14:textId="570E2ADE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8F5CAA" w14:textId="20179448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A05CFB" w14:textId="77777777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9A407E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A90B0D" w14:textId="77777777" w:rsidR="009D55EF" w:rsidRDefault="009D55EF" w:rsidP="009D55E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119AD10" w14:textId="77777777" w:rsidR="009D55EF" w:rsidRDefault="009D55EF" w:rsidP="009D55E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11399F" w14:textId="77777777" w:rsidR="009D55EF" w:rsidRPr="000B18ED" w:rsidRDefault="009D55EF" w:rsidP="009D55EF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2C1332E3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09AA4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3FB4B8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B86768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8593F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7719D0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79CDFE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700D7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F1ADD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9A0ED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C3A7FA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849E9E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511B3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6A103F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43BD9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E1C5CA" w14:textId="554ED234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E2F805" w14:textId="77777777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7F6C66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8CCFDF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58271673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7A8D7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A91200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B290D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214DA9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F7DEA6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A3F494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30B1B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146315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7105E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75F61F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DB9EA3" w14:textId="7E1D9CA3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0F2149" w14:textId="77777777" w:rsidR="00D4439E" w:rsidRDefault="00D4439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2CED41" w14:textId="77777777" w:rsidR="009D55EF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2BDC7AA7" w:rsidR="009D55EF" w:rsidRPr="000B18ED" w:rsidRDefault="009D55EF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657F238E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340F6861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5C70119E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6525A05A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72E120BC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5A69F9FE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0BA0955C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3AE50265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66A0D7BF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5DC13F80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0001FC18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54F76976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34D0D7EF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429ED522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14A41132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7613E041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53A8B5FC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4759D3D8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74F861CC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07737F3A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7E5355FA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1886C396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6F4A6EC9" w14:textId="77777777" w:rsidR="00A65B50" w:rsidRDefault="00A65B50" w:rsidP="00065A4B">
      <w:pPr>
        <w:widowControl/>
        <w:rPr>
          <w:rFonts w:hAnsi="新細明體"/>
          <w:b/>
          <w:color w:val="000000"/>
        </w:rPr>
      </w:pPr>
    </w:p>
    <w:p w14:paraId="7ED44981" w14:textId="77777777" w:rsidR="002E18E1" w:rsidRDefault="002E18E1" w:rsidP="002E18E1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2E18E1" w14:paraId="521EFBFD" w14:textId="77777777" w:rsidTr="002E18E1">
        <w:trPr>
          <w:trHeight w:val="843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DE90" w14:textId="77777777" w:rsidR="002E18E1" w:rsidRDefault="002E18E1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3A8188" w14:textId="77777777" w:rsidR="002E18E1" w:rsidRPr="002218A4" w:rsidRDefault="002E18E1" w:rsidP="002E18E1">
            <w:pPr>
              <w:snapToGrid w:val="0"/>
              <w:rPr>
                <w:rFonts w:ascii="標楷體" w:eastAsia="標楷體" w:hAnsi="標楷體"/>
                <w:noProof/>
              </w:rPr>
            </w:pPr>
            <w:r w:rsidRPr="002218A4">
              <w:rPr>
                <w:rFonts w:ascii="標楷體" w:eastAsia="標楷體" w:hAnsi="標楷體" w:hint="eastAsia"/>
                <w:noProof/>
              </w:rPr>
              <w:t>1.了解正方體和長方體中構成要素的異同。</w:t>
            </w:r>
          </w:p>
          <w:p w14:paraId="24650289" w14:textId="2A8824C3" w:rsidR="002E18E1" w:rsidRDefault="002E18E1" w:rsidP="002E18E1">
            <w:pPr>
              <w:snapToGrid w:val="0"/>
              <w:rPr>
                <w:rFonts w:eastAsia="標楷體" w:hAnsi="標楷體"/>
                <w:noProof/>
              </w:rPr>
            </w:pPr>
            <w:r w:rsidRPr="002218A4">
              <w:rPr>
                <w:rFonts w:ascii="標楷體" w:eastAsia="標楷體" w:hAnsi="標楷體"/>
                <w:noProof/>
              </w:rPr>
              <w:t>2</w:t>
            </w:r>
            <w:r w:rsidRPr="002218A4">
              <w:rPr>
                <w:rFonts w:ascii="標楷體" w:eastAsia="標楷體" w:hAnsi="標楷體" w:hint="eastAsia"/>
                <w:noProof/>
              </w:rPr>
              <w:t>.</w:t>
            </w:r>
            <w:r w:rsidRPr="002218A4">
              <w:rPr>
                <w:rFonts w:eastAsia="標楷體" w:hAnsi="標楷體" w:hint="eastAsia"/>
                <w:noProof/>
              </w:rPr>
              <w:t>認識立方公尺</w:t>
            </w:r>
            <w:r w:rsidRPr="002218A4">
              <w:rPr>
                <w:rFonts w:eastAsia="標楷體" w:hAnsi="標楷體" w:hint="eastAsia"/>
                <w:noProof/>
              </w:rPr>
              <w:t>(</w:t>
            </w:r>
            <w:r w:rsidRPr="002218A4">
              <w:rPr>
                <w:rFonts w:eastAsia="標楷體" w:hAnsi="標楷體"/>
                <w:noProof/>
              </w:rPr>
              <w:t>m</w:t>
            </w:r>
            <w:r w:rsidRPr="002218A4">
              <w:rPr>
                <w:rFonts w:eastAsia="標楷體" w:hAnsi="標楷體" w:hint="eastAsia"/>
                <w:noProof/>
              </w:rPr>
              <w:t>3)</w:t>
            </w:r>
            <w:r w:rsidRPr="002218A4">
              <w:rPr>
                <w:rFonts w:eastAsia="標楷體" w:hAnsi="標楷體" w:hint="eastAsia"/>
                <w:noProof/>
              </w:rPr>
              <w:t>，並了解立方公分與立方公尺間的關係及換算。</w:t>
            </w:r>
          </w:p>
        </w:tc>
      </w:tr>
      <w:tr w:rsidR="002E18E1" w14:paraId="43E4C9E9" w14:textId="77777777" w:rsidTr="002E18E1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F7EC" w14:textId="77777777" w:rsidR="002E18E1" w:rsidRDefault="002E18E1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D880" w14:textId="77777777" w:rsidR="002E18E1" w:rsidRDefault="002E18E1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60227014" w14:textId="77777777" w:rsidR="002E18E1" w:rsidRDefault="002E18E1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24329758" w14:textId="77777777" w:rsidR="002E18E1" w:rsidRDefault="002E18E1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2E18E1" w14:paraId="3E2B87A7" w14:textId="77777777" w:rsidTr="002E18E1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B94D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2E18E1" w14:paraId="2B3A819A" w14:textId="77777777" w:rsidTr="002E18E1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F2DA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44145F39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F93A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1904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59D753FE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E1131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7AA6428A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39BBF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3D8AD2B7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98A4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71667D1A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A5120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6966E3B5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2E18E1" w14:paraId="6C3C2F03" w14:textId="77777777" w:rsidTr="002E18E1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CB88" w14:textId="2CD06EC7" w:rsidR="002E18E1" w:rsidRDefault="002E18E1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立體空間生活趣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F1166" w14:textId="77777777" w:rsidR="002E18E1" w:rsidRDefault="002E18E1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4C99" w14:textId="72A12E3A" w:rsidR="002E18E1" w:rsidRDefault="00D50AA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 w:rsidR="002E18E1">
              <w:rPr>
                <w:rFonts w:eastAsia="標楷體" w:hint="eastAsia"/>
                <w:color w:val="000000" w:themeColor="text1"/>
              </w:rPr>
              <w:t>完成度</w:t>
            </w:r>
            <w:r w:rsidR="002E18E1">
              <w:rPr>
                <w:rFonts w:eastAsia="標楷體"/>
                <w:color w:val="000000" w:themeColor="text1"/>
              </w:rPr>
              <w:t>100%</w:t>
            </w:r>
            <w:r w:rsidR="002E18E1">
              <w:rPr>
                <w:rFonts w:eastAsia="標楷體" w:hint="eastAsia"/>
                <w:color w:val="000000" w:themeColor="text1"/>
              </w:rPr>
              <w:t>，口語發表正確度</w:t>
            </w:r>
            <w:r w:rsidR="002E18E1">
              <w:rPr>
                <w:rFonts w:eastAsia="標楷體"/>
                <w:color w:val="000000" w:themeColor="text1"/>
              </w:rPr>
              <w:t>100%</w:t>
            </w:r>
            <w:r w:rsidR="002E18E1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5B8D" w14:textId="7835630A" w:rsidR="002E18E1" w:rsidRDefault="00D50AA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 w:rsidR="002E18E1">
              <w:rPr>
                <w:rFonts w:eastAsia="標楷體" w:hint="eastAsia"/>
                <w:color w:val="000000" w:themeColor="text1"/>
              </w:rPr>
              <w:t>完成度</w:t>
            </w:r>
            <w:r w:rsidR="002E18E1">
              <w:rPr>
                <w:rFonts w:eastAsia="標楷體"/>
                <w:color w:val="000000" w:themeColor="text1"/>
              </w:rPr>
              <w:t>100%</w:t>
            </w:r>
            <w:r w:rsidR="002E18E1">
              <w:rPr>
                <w:rFonts w:eastAsia="標楷體" w:hint="eastAsia"/>
                <w:color w:val="000000" w:themeColor="text1"/>
              </w:rPr>
              <w:t>，口語發表正確度</w:t>
            </w:r>
            <w:r w:rsidR="002E18E1">
              <w:rPr>
                <w:rFonts w:eastAsia="標楷體"/>
                <w:color w:val="000000" w:themeColor="text1"/>
              </w:rPr>
              <w:t>90%</w:t>
            </w:r>
            <w:r w:rsidR="002E18E1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257D" w14:textId="3FF659EF" w:rsidR="002E18E1" w:rsidRDefault="00D50AA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 w:rsidR="002E18E1">
              <w:rPr>
                <w:rFonts w:eastAsia="標楷體" w:hint="eastAsia"/>
                <w:color w:val="000000" w:themeColor="text1"/>
              </w:rPr>
              <w:t>完成度</w:t>
            </w:r>
            <w:r w:rsidR="002E18E1">
              <w:rPr>
                <w:rFonts w:eastAsia="標楷體"/>
                <w:color w:val="000000" w:themeColor="text1"/>
              </w:rPr>
              <w:t>80%</w:t>
            </w:r>
            <w:r w:rsidR="002E18E1">
              <w:rPr>
                <w:rFonts w:eastAsia="標楷體" w:hint="eastAsia"/>
                <w:color w:val="000000" w:themeColor="text1"/>
              </w:rPr>
              <w:t>，口語發表正確度</w:t>
            </w:r>
            <w:r w:rsidR="002E18E1">
              <w:rPr>
                <w:rFonts w:eastAsia="標楷體"/>
                <w:color w:val="000000" w:themeColor="text1"/>
              </w:rPr>
              <w:t>80%</w:t>
            </w:r>
            <w:r w:rsidR="002E18E1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EA3A" w14:textId="34450D87" w:rsidR="002E18E1" w:rsidRDefault="00D50AA1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 w:rsidR="002E18E1">
              <w:rPr>
                <w:rFonts w:eastAsia="標楷體" w:hint="eastAsia"/>
                <w:color w:val="000000" w:themeColor="text1"/>
              </w:rPr>
              <w:t>完成度尚可，口語發表正確度</w:t>
            </w:r>
            <w:r w:rsidR="002E18E1">
              <w:rPr>
                <w:rFonts w:eastAsia="標楷體"/>
                <w:color w:val="000000" w:themeColor="text1"/>
              </w:rPr>
              <w:t>70%</w:t>
            </w:r>
            <w:r w:rsidR="002E18E1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874B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024A0205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2E18E1" w14:paraId="7B697673" w14:textId="77777777" w:rsidTr="002E18E1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484F2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68CD163F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1EDB6307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6172CBD9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288A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EE67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CF12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9D82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785E" w14:textId="77777777" w:rsidR="002E18E1" w:rsidRDefault="002E18E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2E18E1" w14:paraId="39183BCF" w14:textId="77777777" w:rsidTr="002E18E1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24D9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3F7C511B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1F403C19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7E4E42E6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7E1F" w14:textId="43F7FE48" w:rsidR="002E18E1" w:rsidRDefault="00D50AA1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口語發表、紙筆題目</w:t>
            </w:r>
          </w:p>
        </w:tc>
      </w:tr>
      <w:tr w:rsidR="002E18E1" w14:paraId="66566796" w14:textId="77777777" w:rsidTr="002E18E1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5827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3B31B5D9" w14:textId="77777777" w:rsidR="002E18E1" w:rsidRDefault="002E18E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0C09" w14:textId="77777777" w:rsidR="002E18E1" w:rsidRDefault="002E18E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BD0A" w14:textId="77777777" w:rsidR="002E18E1" w:rsidRDefault="002E18E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0790" w14:textId="77777777" w:rsidR="002E18E1" w:rsidRDefault="002E18E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824E8" w14:textId="77777777" w:rsidR="002E18E1" w:rsidRDefault="002E18E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D363" w14:textId="77777777" w:rsidR="002E18E1" w:rsidRDefault="002E18E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9AC143D" w14:textId="763F8B6A" w:rsidR="00C82267" w:rsidRPr="00983526" w:rsidRDefault="00C82267" w:rsidP="002E18E1">
      <w:pPr>
        <w:widowControl/>
        <w:rPr>
          <w:color w:val="000000" w:themeColor="text1"/>
        </w:rPr>
      </w:pPr>
    </w:p>
    <w:sectPr w:rsidR="00C82267" w:rsidRPr="00983526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0AE2E" w14:textId="77777777" w:rsidR="00B505D8" w:rsidRDefault="00B505D8" w:rsidP="00194982">
      <w:r>
        <w:separator/>
      </w:r>
    </w:p>
  </w:endnote>
  <w:endnote w:type="continuationSeparator" w:id="0">
    <w:p w14:paraId="02A7E095" w14:textId="77777777" w:rsidR="00B505D8" w:rsidRDefault="00B505D8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699AA" w14:textId="77777777" w:rsidR="00B505D8" w:rsidRDefault="00B505D8" w:rsidP="00194982">
      <w:r>
        <w:separator/>
      </w:r>
    </w:p>
  </w:footnote>
  <w:footnote w:type="continuationSeparator" w:id="0">
    <w:p w14:paraId="18BF4784" w14:textId="77777777" w:rsidR="00B505D8" w:rsidRDefault="00B505D8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3F787E"/>
    <w:multiLevelType w:val="hybridMultilevel"/>
    <w:tmpl w:val="F606CAA2"/>
    <w:lvl w:ilvl="0" w:tplc="4D46EB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7E13DA"/>
    <w:multiLevelType w:val="hybridMultilevel"/>
    <w:tmpl w:val="1AE42066"/>
    <w:lvl w:ilvl="0" w:tplc="D8048AC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7E03076"/>
    <w:multiLevelType w:val="hybridMultilevel"/>
    <w:tmpl w:val="303A6864"/>
    <w:lvl w:ilvl="0" w:tplc="62E41EF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8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7"/>
  </w:num>
  <w:num w:numId="13">
    <w:abstractNumId w:val="13"/>
  </w:num>
  <w:num w:numId="14">
    <w:abstractNumId w:val="16"/>
  </w:num>
  <w:num w:numId="15">
    <w:abstractNumId w:val="10"/>
  </w:num>
  <w:num w:numId="16">
    <w:abstractNumId w:val="11"/>
  </w:num>
  <w:num w:numId="17">
    <w:abstractNumId w:val="5"/>
  </w:num>
  <w:num w:numId="18">
    <w:abstractNumId w:val="17"/>
  </w:num>
  <w:num w:numId="19">
    <w:abstractNumId w:val="6"/>
  </w:num>
  <w:num w:numId="20">
    <w:abstractNumId w:val="2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3D9E"/>
    <w:rsid w:val="0003416E"/>
    <w:rsid w:val="00047C21"/>
    <w:rsid w:val="00065A4B"/>
    <w:rsid w:val="000A4CCE"/>
    <w:rsid w:val="000A678F"/>
    <w:rsid w:val="000B1182"/>
    <w:rsid w:val="000B18ED"/>
    <w:rsid w:val="000B230F"/>
    <w:rsid w:val="000B325C"/>
    <w:rsid w:val="000C01CA"/>
    <w:rsid w:val="000D011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1C7B43"/>
    <w:rsid w:val="00200228"/>
    <w:rsid w:val="002016DF"/>
    <w:rsid w:val="002218A4"/>
    <w:rsid w:val="00232530"/>
    <w:rsid w:val="00252393"/>
    <w:rsid w:val="00280684"/>
    <w:rsid w:val="002E18E1"/>
    <w:rsid w:val="002E7CA0"/>
    <w:rsid w:val="00301E9D"/>
    <w:rsid w:val="00307F40"/>
    <w:rsid w:val="00333741"/>
    <w:rsid w:val="00334375"/>
    <w:rsid w:val="00342F49"/>
    <w:rsid w:val="00382C9C"/>
    <w:rsid w:val="003D7E0F"/>
    <w:rsid w:val="004078FC"/>
    <w:rsid w:val="0041765C"/>
    <w:rsid w:val="0042710B"/>
    <w:rsid w:val="00436640"/>
    <w:rsid w:val="00460ED0"/>
    <w:rsid w:val="00475C92"/>
    <w:rsid w:val="004C2E2A"/>
    <w:rsid w:val="004C5E7C"/>
    <w:rsid w:val="004F149D"/>
    <w:rsid w:val="00541598"/>
    <w:rsid w:val="005734D8"/>
    <w:rsid w:val="00585F6D"/>
    <w:rsid w:val="005874B4"/>
    <w:rsid w:val="00595BCB"/>
    <w:rsid w:val="005A5176"/>
    <w:rsid w:val="005B2490"/>
    <w:rsid w:val="005B4A6A"/>
    <w:rsid w:val="005C1B58"/>
    <w:rsid w:val="00611777"/>
    <w:rsid w:val="006151FB"/>
    <w:rsid w:val="006400E9"/>
    <w:rsid w:val="00643827"/>
    <w:rsid w:val="00653553"/>
    <w:rsid w:val="00664922"/>
    <w:rsid w:val="006B5039"/>
    <w:rsid w:val="006B5CD2"/>
    <w:rsid w:val="006D37C4"/>
    <w:rsid w:val="006E4F59"/>
    <w:rsid w:val="00741797"/>
    <w:rsid w:val="0074346E"/>
    <w:rsid w:val="0076165B"/>
    <w:rsid w:val="00776FC3"/>
    <w:rsid w:val="007A5222"/>
    <w:rsid w:val="007D6100"/>
    <w:rsid w:val="007E51FF"/>
    <w:rsid w:val="00802695"/>
    <w:rsid w:val="00831801"/>
    <w:rsid w:val="00835A9D"/>
    <w:rsid w:val="00852347"/>
    <w:rsid w:val="0086136E"/>
    <w:rsid w:val="00865B7D"/>
    <w:rsid w:val="00870415"/>
    <w:rsid w:val="008806C7"/>
    <w:rsid w:val="00886071"/>
    <w:rsid w:val="008873FD"/>
    <w:rsid w:val="008907A3"/>
    <w:rsid w:val="00892834"/>
    <w:rsid w:val="00894025"/>
    <w:rsid w:val="008C2F51"/>
    <w:rsid w:val="008E3078"/>
    <w:rsid w:val="009035A1"/>
    <w:rsid w:val="00917D99"/>
    <w:rsid w:val="0092378A"/>
    <w:rsid w:val="00983526"/>
    <w:rsid w:val="00990380"/>
    <w:rsid w:val="00992AC7"/>
    <w:rsid w:val="009B5A1B"/>
    <w:rsid w:val="009D55EF"/>
    <w:rsid w:val="009E1157"/>
    <w:rsid w:val="009E417D"/>
    <w:rsid w:val="009F545B"/>
    <w:rsid w:val="00A50CEC"/>
    <w:rsid w:val="00A55C49"/>
    <w:rsid w:val="00A5725A"/>
    <w:rsid w:val="00A63B23"/>
    <w:rsid w:val="00A65B50"/>
    <w:rsid w:val="00AB161D"/>
    <w:rsid w:val="00AC4F0C"/>
    <w:rsid w:val="00AD1F24"/>
    <w:rsid w:val="00B0060D"/>
    <w:rsid w:val="00B26DCC"/>
    <w:rsid w:val="00B35E9F"/>
    <w:rsid w:val="00B505D8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26DCC"/>
    <w:rsid w:val="00C565D6"/>
    <w:rsid w:val="00C82267"/>
    <w:rsid w:val="00C823C8"/>
    <w:rsid w:val="00CC181E"/>
    <w:rsid w:val="00CD3C0B"/>
    <w:rsid w:val="00D0153D"/>
    <w:rsid w:val="00D24B7E"/>
    <w:rsid w:val="00D3627C"/>
    <w:rsid w:val="00D41FCD"/>
    <w:rsid w:val="00D43C4B"/>
    <w:rsid w:val="00D4439E"/>
    <w:rsid w:val="00D50AA1"/>
    <w:rsid w:val="00D54FA0"/>
    <w:rsid w:val="00D63116"/>
    <w:rsid w:val="00D70BEF"/>
    <w:rsid w:val="00D863CE"/>
    <w:rsid w:val="00D92573"/>
    <w:rsid w:val="00DE405B"/>
    <w:rsid w:val="00DE6F4C"/>
    <w:rsid w:val="00DF0046"/>
    <w:rsid w:val="00E51BF4"/>
    <w:rsid w:val="00E72D2B"/>
    <w:rsid w:val="00E72DEC"/>
    <w:rsid w:val="00E85A13"/>
    <w:rsid w:val="00EA6631"/>
    <w:rsid w:val="00EB1818"/>
    <w:rsid w:val="00EB2C06"/>
    <w:rsid w:val="00ED2A56"/>
    <w:rsid w:val="00EE7906"/>
    <w:rsid w:val="00F059A4"/>
    <w:rsid w:val="00F27552"/>
    <w:rsid w:val="00F45135"/>
    <w:rsid w:val="00F6654C"/>
    <w:rsid w:val="00F71841"/>
    <w:rsid w:val="00F732C7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2E18E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</cp:revision>
  <cp:lastPrinted>2020-11-02T08:40:00Z</cp:lastPrinted>
  <dcterms:created xsi:type="dcterms:W3CDTF">2025-05-29T06:30:00Z</dcterms:created>
  <dcterms:modified xsi:type="dcterms:W3CDTF">2025-05-29T06:30:00Z</dcterms:modified>
</cp:coreProperties>
</file>