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D72FC" w14:textId="34B82896" w:rsidR="00773281" w:rsidRDefault="00773281" w:rsidP="007658A0">
      <w:pPr>
        <w:pStyle w:val="CM9"/>
        <w:snapToGrid w:val="0"/>
        <w:spacing w:afterLines="50" w:after="180" w:line="400" w:lineRule="exact"/>
        <w:jc w:val="center"/>
        <w:rPr>
          <w:rFonts w:ascii="Times New Roman" w:hAnsi="Times New Roman"/>
          <w:b/>
          <w:sz w:val="28"/>
          <w:szCs w:val="28"/>
        </w:rPr>
      </w:pPr>
      <w:r w:rsidRPr="00773281">
        <w:rPr>
          <w:rFonts w:hAnsi="標楷體" w:hint="eastAsia"/>
          <w:b/>
          <w:sz w:val="28"/>
          <w:szCs w:val="28"/>
        </w:rPr>
        <w:t>高雄市左營區福山國民小學</w:t>
      </w:r>
      <w:r>
        <w:rPr>
          <w:rFonts w:hAnsi="標楷體" w:hint="eastAsia"/>
          <w:b/>
          <w:sz w:val="28"/>
          <w:szCs w:val="28"/>
        </w:rPr>
        <w:t>《</w:t>
      </w:r>
      <w:r w:rsidR="00C6616F" w:rsidRPr="00C6616F">
        <w:rPr>
          <w:rFonts w:hAnsi="標楷體" w:hint="eastAsia"/>
          <w:b/>
          <w:color w:val="000000" w:themeColor="text1"/>
          <w:sz w:val="28"/>
          <w:szCs w:val="28"/>
        </w:rPr>
        <w:t>閱讀大小事</w:t>
      </w:r>
      <w:r>
        <w:rPr>
          <w:rFonts w:hAnsi="標楷體" w:hint="eastAsia"/>
          <w:b/>
          <w:sz w:val="28"/>
          <w:szCs w:val="28"/>
        </w:rPr>
        <w:t>》</w:t>
      </w:r>
      <w:r>
        <w:rPr>
          <w:rFonts w:ascii="Times New Roman" w:hAnsi="Times New Roman" w:hint="eastAsia"/>
          <w:b/>
          <w:sz w:val="28"/>
          <w:szCs w:val="28"/>
        </w:rPr>
        <w:t>課程教案</w:t>
      </w:r>
    </w:p>
    <w:p w14:paraId="0580F854" w14:textId="333D3D75" w:rsidR="007658A0" w:rsidRPr="00D76A58" w:rsidRDefault="007658A0" w:rsidP="007658A0">
      <w:pPr>
        <w:pStyle w:val="CM9"/>
        <w:snapToGrid w:val="0"/>
        <w:spacing w:afterLines="50" w:after="180" w:line="400" w:lineRule="exact"/>
        <w:jc w:val="center"/>
        <w:rPr>
          <w:rFonts w:ascii="Times New Roman" w:hAnsi="Times New Roman"/>
          <w:b/>
          <w:color w:val="7030A0"/>
          <w:sz w:val="28"/>
          <w:szCs w:val="28"/>
        </w:rPr>
      </w:pPr>
      <w:r>
        <w:rPr>
          <w:rFonts w:hAnsi="標楷體" w:hint="eastAsia"/>
          <w:b/>
          <w:sz w:val="28"/>
          <w:szCs w:val="28"/>
        </w:rPr>
        <w:t>《</w:t>
      </w:r>
      <w:r w:rsidR="00BB7334" w:rsidRPr="00BB7334">
        <w:rPr>
          <w:rFonts w:hint="eastAsia"/>
          <w:b/>
          <w:color w:val="000000" w:themeColor="text1"/>
          <w:sz w:val="28"/>
          <w:szCs w:val="28"/>
        </w:rPr>
        <w:t>圖書館尋寶</w:t>
      </w:r>
      <w:r w:rsidR="00564663" w:rsidRPr="00BB7334">
        <w:rPr>
          <w:rFonts w:hAnsi="標楷體" w:hint="eastAsia"/>
          <w:b/>
          <w:sz w:val="28"/>
          <w:szCs w:val="28"/>
        </w:rPr>
        <w:t>-</w:t>
      </w:r>
      <w:r w:rsidR="00C6616F" w:rsidRPr="00BB7334">
        <w:rPr>
          <w:rFonts w:ascii="Times New Roman" w:hAnsi="Times New Roman" w:hint="eastAsia"/>
          <w:b/>
          <w:color w:val="000000" w:themeColor="text1"/>
          <w:sz w:val="28"/>
          <w:szCs w:val="28"/>
        </w:rPr>
        <w:t>圖書</w:t>
      </w:r>
      <w:r w:rsidR="00E31616" w:rsidRPr="00BB7334">
        <w:rPr>
          <w:rFonts w:ascii="Times New Roman" w:hAnsi="Times New Roman" w:hint="eastAsia"/>
          <w:b/>
          <w:color w:val="000000" w:themeColor="text1"/>
          <w:sz w:val="28"/>
          <w:szCs w:val="28"/>
        </w:rPr>
        <w:t>類別</w:t>
      </w:r>
      <w:r>
        <w:rPr>
          <w:rFonts w:hAnsi="標楷體" w:hint="eastAsia"/>
          <w:b/>
          <w:sz w:val="28"/>
          <w:szCs w:val="28"/>
        </w:rPr>
        <w:t>》</w:t>
      </w:r>
      <w:r w:rsidR="00773281">
        <w:rPr>
          <w:rFonts w:hAnsi="標楷體" w:hint="eastAsia"/>
          <w:b/>
          <w:sz w:val="28"/>
          <w:szCs w:val="28"/>
        </w:rPr>
        <w:t xml:space="preserve">  </w:t>
      </w:r>
    </w:p>
    <w:p w14:paraId="3FC36CA2" w14:textId="77777777" w:rsidR="007658A0" w:rsidRPr="00101F50" w:rsidRDefault="007658A0" w:rsidP="007658A0">
      <w:pPr>
        <w:rPr>
          <w:rFonts w:ascii="標楷體" w:eastAsia="標楷體" w:hAnsi="標楷體"/>
          <w:b/>
        </w:rPr>
      </w:pPr>
      <w:r w:rsidRPr="00101F50">
        <w:rPr>
          <w:rFonts w:ascii="標楷體" w:eastAsia="標楷體" w:hAnsi="標楷體" w:hint="eastAsia"/>
          <w:b/>
        </w:rPr>
        <w:t>一、</w:t>
      </w:r>
      <w:r>
        <w:rPr>
          <w:rFonts w:ascii="標楷體" w:eastAsia="標楷體" w:hAnsi="標楷體" w:hint="eastAsia"/>
          <w:b/>
        </w:rPr>
        <w:t>設計理念</w:t>
      </w:r>
    </w:p>
    <w:p w14:paraId="472B4C95" w14:textId="7657E05D" w:rsidR="00A70FEC" w:rsidRDefault="00C6616F" w:rsidP="00C6616F">
      <w:pPr>
        <w:ind w:firstLine="480"/>
        <w:rPr>
          <w:rFonts w:ascii="標楷體" w:eastAsia="標楷體" w:hAnsi="標楷體"/>
          <w:b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在國民</w:t>
      </w:r>
      <w:r w:rsidRPr="00FF0F6F">
        <w:rPr>
          <w:rFonts w:ascii="標楷體" w:eastAsia="標楷體" w:hAnsi="標楷體" w:hint="eastAsia"/>
          <w:color w:val="000000" w:themeColor="text1"/>
        </w:rPr>
        <w:t>小</w:t>
      </w:r>
      <w:r w:rsidRPr="00FF0F6F">
        <w:rPr>
          <w:rFonts w:ascii="標楷體" w:eastAsia="標楷體" w:hAnsi="標楷體"/>
          <w:color w:val="000000" w:themeColor="text1"/>
        </w:rPr>
        <w:t>學</w:t>
      </w:r>
      <w:r>
        <w:rPr>
          <w:rFonts w:ascii="標楷體" w:eastAsia="標楷體" w:hAnsi="標楷體" w:hint="eastAsia"/>
          <w:color w:val="000000" w:themeColor="text1"/>
        </w:rPr>
        <w:t>中各校所配置的</w:t>
      </w:r>
      <w:r w:rsidRPr="00FF0F6F">
        <w:rPr>
          <w:rFonts w:ascii="標楷體" w:eastAsia="標楷體" w:hAnsi="標楷體"/>
          <w:color w:val="000000" w:themeColor="text1"/>
        </w:rPr>
        <w:t>圖書館</w:t>
      </w:r>
      <w:r>
        <w:rPr>
          <w:rFonts w:ascii="標楷體" w:eastAsia="標楷體" w:hAnsi="標楷體" w:hint="eastAsia"/>
          <w:color w:val="000000" w:themeColor="text1"/>
        </w:rPr>
        <w:t>，除利用豐富館藏引發學生之閱讀動機外，同時</w:t>
      </w:r>
      <w:r w:rsidRPr="00FF0F6F">
        <w:rPr>
          <w:rFonts w:ascii="標楷體" w:eastAsia="標楷體" w:hAnsi="標楷體" w:hint="eastAsia"/>
          <w:color w:val="000000" w:themeColor="text1"/>
        </w:rPr>
        <w:t>應</w:t>
      </w:r>
      <w:r w:rsidRPr="00FF0F6F">
        <w:rPr>
          <w:rFonts w:ascii="標楷體" w:eastAsia="標楷體" w:hAnsi="標楷體"/>
          <w:color w:val="000000" w:themeColor="text1"/>
        </w:rPr>
        <w:t>結合親師生共同推行活潑多元之圖書館利用教育，以教導</w:t>
      </w:r>
      <w:r>
        <w:rPr>
          <w:rFonts w:ascii="標楷體" w:eastAsia="標楷體" w:hAnsi="標楷體" w:hint="eastAsia"/>
          <w:color w:val="000000" w:themeColor="text1"/>
        </w:rPr>
        <w:t>學生</w:t>
      </w:r>
      <w:r w:rsidRPr="00FF0F6F">
        <w:rPr>
          <w:rFonts w:ascii="標楷體" w:eastAsia="標楷體" w:hAnsi="標楷體"/>
          <w:color w:val="000000" w:themeColor="text1"/>
        </w:rPr>
        <w:t>利用</w:t>
      </w:r>
      <w:r>
        <w:rPr>
          <w:rFonts w:ascii="標楷體" w:eastAsia="標楷體" w:hAnsi="標楷體" w:hint="eastAsia"/>
          <w:color w:val="000000" w:themeColor="text1"/>
        </w:rPr>
        <w:t>圖書館的</w:t>
      </w:r>
      <w:r w:rsidRPr="00FF0F6F">
        <w:rPr>
          <w:rFonts w:ascii="標楷體" w:eastAsia="標楷體" w:hAnsi="標楷體"/>
          <w:color w:val="000000" w:themeColor="text1"/>
        </w:rPr>
        <w:t>各種資源，</w:t>
      </w:r>
      <w:r>
        <w:rPr>
          <w:rFonts w:ascii="標楷體" w:eastAsia="標楷體" w:hAnsi="標楷體" w:hint="eastAsia"/>
          <w:color w:val="000000" w:themeColor="text1"/>
        </w:rPr>
        <w:t>並習得</w:t>
      </w:r>
      <w:r w:rsidRPr="00FF0F6F">
        <w:rPr>
          <w:rFonts w:ascii="標楷體" w:eastAsia="標楷體" w:hAnsi="標楷體"/>
          <w:color w:val="000000" w:themeColor="text1"/>
        </w:rPr>
        <w:t>資訊應用</w:t>
      </w:r>
      <w:r>
        <w:rPr>
          <w:rFonts w:ascii="標楷體" w:eastAsia="標楷體" w:hAnsi="標楷體" w:hint="eastAsia"/>
          <w:color w:val="000000" w:themeColor="text1"/>
        </w:rPr>
        <w:t>之技能</w:t>
      </w:r>
      <w:r w:rsidRPr="00FF0F6F">
        <w:rPr>
          <w:rFonts w:ascii="標楷體" w:eastAsia="標楷體" w:hAnsi="標楷體" w:hint="eastAsia"/>
          <w:color w:val="000000" w:themeColor="text1"/>
        </w:rPr>
        <w:t>，</w:t>
      </w:r>
      <w:r>
        <w:rPr>
          <w:rFonts w:ascii="標楷體" w:eastAsia="標楷體" w:hAnsi="標楷體" w:hint="eastAsia"/>
          <w:color w:val="000000" w:themeColor="text1"/>
        </w:rPr>
        <w:t>培養學生帶著走的能力。</w:t>
      </w:r>
    </w:p>
    <w:p w14:paraId="24474E6A" w14:textId="34C308F9" w:rsidR="00C6616F" w:rsidRDefault="00C6616F" w:rsidP="00C6616F">
      <w:pPr>
        <w:ind w:firstLine="48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本校二年級學生，在一年級的圖書館利用教育課程為「認識圖書館」、「認識參考工具書」，學生已具備圖書館利用的基本觀念，同時課程中也藉由一系列的繪本共本引發學生閱讀動機。因此在二年級的圖書館利用教育進一步的針對「書」做一系列的認識與了解，從「一本書」的外觀到內容，再到「多本書」的內容及類別比較，讓學生藉由此課程發現關於「書」的各種知識。</w:t>
      </w:r>
    </w:p>
    <w:p w14:paraId="393C08EE" w14:textId="1D13A9EB" w:rsidR="00257472" w:rsidRPr="00C6616F" w:rsidRDefault="00257472" w:rsidP="00C6616F">
      <w:pPr>
        <w:ind w:firstLine="480"/>
        <w:rPr>
          <w:rFonts w:ascii="標楷體" w:eastAsia="標楷體" w:hAnsi="標楷體"/>
          <w:b/>
          <w:color w:val="000000" w:themeColor="text1"/>
        </w:rPr>
      </w:pPr>
    </w:p>
    <w:p w14:paraId="6325BFC7" w14:textId="10778472" w:rsidR="007658A0" w:rsidRPr="00101F50" w:rsidRDefault="007658A0" w:rsidP="007658A0">
      <w:pPr>
        <w:rPr>
          <w:rFonts w:ascii="標楷體" w:eastAsia="標楷體" w:hAnsi="標楷體"/>
          <w:b/>
        </w:rPr>
      </w:pPr>
      <w:r w:rsidRPr="00101F50">
        <w:rPr>
          <w:rFonts w:ascii="標楷體" w:eastAsia="標楷體" w:hAnsi="標楷體" w:hint="eastAsia"/>
          <w:b/>
        </w:rPr>
        <w:t>二、教學設計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1"/>
        <w:gridCol w:w="722"/>
        <w:gridCol w:w="14"/>
        <w:gridCol w:w="1790"/>
        <w:gridCol w:w="1701"/>
        <w:gridCol w:w="1418"/>
        <w:gridCol w:w="1134"/>
        <w:gridCol w:w="709"/>
        <w:gridCol w:w="1842"/>
        <w:gridCol w:w="89"/>
      </w:tblGrid>
      <w:tr w:rsidR="007658A0" w:rsidRPr="00101F50" w14:paraId="2FE68453" w14:textId="77777777" w:rsidTr="007877DA">
        <w:trPr>
          <w:trHeight w:val="641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A3B125B" w14:textId="2301EEA0" w:rsidR="007658A0" w:rsidRPr="00101F5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505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3BF777" w14:textId="77F5612E" w:rsidR="007658A0" w:rsidRPr="009E26EC" w:rsidRDefault="00C6616F" w:rsidP="00A220ED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二年級（下）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229151DF" w14:textId="77777777" w:rsidR="007658A0" w:rsidRPr="00101F5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3774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3BFE8FFC" w14:textId="12CFBBCC" w:rsidR="00D76A58" w:rsidRPr="00101F50" w:rsidRDefault="00C6616F" w:rsidP="007877DA">
            <w:pPr>
              <w:jc w:val="both"/>
              <w:rPr>
                <w:rFonts w:eastAsia="標楷體" w:hAnsi="標楷體"/>
                <w:noProof/>
              </w:rPr>
            </w:pPr>
            <w:r w:rsidRPr="0085101D">
              <w:rPr>
                <w:rFonts w:eastAsia="標楷體" w:hAnsi="標楷體" w:hint="eastAsia"/>
                <w:noProof/>
              </w:rPr>
              <w:t>二年級教學團隊</w:t>
            </w:r>
          </w:p>
        </w:tc>
      </w:tr>
      <w:tr w:rsidR="007658A0" w:rsidRPr="00AD4B24" w14:paraId="45D520AA" w14:textId="77777777" w:rsidTr="007F3A40">
        <w:trPr>
          <w:trHeight w:val="485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96F2C75" w14:textId="77777777" w:rsidR="007658A0" w:rsidRPr="00101F5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領域</w:t>
            </w:r>
            <w:r w:rsidRPr="00785A0C">
              <w:rPr>
                <w:rFonts w:eastAsia="標楷體" w:hAnsi="標楷體" w:hint="eastAsia"/>
                <w:b/>
                <w:noProof/>
              </w:rPr>
              <w:t>/</w:t>
            </w:r>
            <w:r w:rsidRPr="00785A0C">
              <w:rPr>
                <w:rFonts w:eastAsia="標楷體" w:hAnsi="標楷體" w:hint="eastAsia"/>
                <w:b/>
                <w:noProof/>
              </w:rPr>
              <w:t>科</w:t>
            </w:r>
            <w:r>
              <w:rPr>
                <w:rFonts w:eastAsia="標楷體" w:hAnsi="標楷體" w:hint="eastAsia"/>
                <w:b/>
                <w:noProof/>
              </w:rPr>
              <w:t>目</w:t>
            </w:r>
          </w:p>
        </w:tc>
        <w:tc>
          <w:tcPr>
            <w:tcW w:w="3505" w:type="dxa"/>
            <w:gridSpan w:val="3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79096934" w14:textId="35FE4908" w:rsidR="007658A0" w:rsidRPr="00101F50" w:rsidRDefault="007877DA" w:rsidP="00D76A58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國語、生活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915F4E3" w14:textId="77777777" w:rsidR="007658A0" w:rsidRPr="00101F5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3774" w:type="dxa"/>
            <w:gridSpan w:val="4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5A609230" w14:textId="04FD287B" w:rsidR="00354897" w:rsidRPr="00101F50" w:rsidRDefault="009E353E" w:rsidP="007F3A40">
            <w:pPr>
              <w:snapToGrid w:val="0"/>
              <w:spacing w:line="276" w:lineRule="auto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/>
                <w:noProof/>
              </w:rPr>
              <w:t>6</w:t>
            </w:r>
          </w:p>
        </w:tc>
      </w:tr>
      <w:tr w:rsidR="007658A0" w:rsidRPr="00101F50" w14:paraId="5523C387" w14:textId="77777777" w:rsidTr="00490AE4">
        <w:trPr>
          <w:trHeight w:val="541"/>
          <w:jc w:val="center"/>
        </w:trPr>
        <w:tc>
          <w:tcPr>
            <w:tcW w:w="10280" w:type="dxa"/>
            <w:gridSpan w:val="10"/>
            <w:tcBorders>
              <w:top w:val="double" w:sz="4" w:space="0" w:color="auto"/>
            </w:tcBorders>
            <w:shd w:val="clear" w:color="auto" w:fill="D9D9D9"/>
            <w:vAlign w:val="center"/>
          </w:tcPr>
          <w:p w14:paraId="1C5302CF" w14:textId="087B0EA4" w:rsidR="007658A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5A5C3C">
              <w:rPr>
                <w:rFonts w:eastAsia="標楷體" w:hAnsi="標楷體" w:hint="eastAsia"/>
                <w:b/>
                <w:noProof/>
              </w:rPr>
              <w:t>核心素養：</w:t>
            </w:r>
          </w:p>
          <w:p w14:paraId="71829180" w14:textId="77777777" w:rsidR="00673C19" w:rsidRPr="00B91646" w:rsidRDefault="00673C19" w:rsidP="00673C19">
            <w:pPr>
              <w:snapToGrid w:val="0"/>
              <w:rPr>
                <w:rFonts w:eastAsia="標楷體" w:hAnsi="標楷體"/>
                <w:b/>
              </w:rPr>
            </w:pPr>
            <w:r w:rsidRPr="00B91646">
              <w:rPr>
                <w:rFonts w:eastAsia="標楷體" w:hAnsi="標楷體" w:hint="eastAsia"/>
                <w:b/>
              </w:rPr>
              <w:t>A</w:t>
            </w:r>
            <w:r w:rsidRPr="00B91646">
              <w:rPr>
                <w:rFonts w:eastAsia="標楷體" w:hAnsi="標楷體" w:hint="eastAsia"/>
                <w:b/>
              </w:rPr>
              <w:t>自主行動</w:t>
            </w:r>
            <w:r w:rsidRPr="00B91646">
              <w:rPr>
                <w:rFonts w:eastAsia="標楷體" w:hAnsi="標楷體" w:hint="eastAsia"/>
                <w:b/>
              </w:rPr>
              <w:t>/</w:t>
            </w:r>
            <w:r w:rsidRPr="00B91646">
              <w:rPr>
                <w:b/>
              </w:rPr>
              <w:t xml:space="preserve"> </w:t>
            </w:r>
            <w:r w:rsidRPr="00B91646">
              <w:rPr>
                <w:rFonts w:eastAsia="標楷體" w:hAnsi="標楷體"/>
                <w:b/>
              </w:rPr>
              <w:t>A</w:t>
            </w:r>
            <w:r>
              <w:rPr>
                <w:rFonts w:eastAsia="標楷體" w:hAnsi="標楷體" w:hint="eastAsia"/>
                <w:b/>
              </w:rPr>
              <w:t>2</w:t>
            </w:r>
            <w:r>
              <w:rPr>
                <w:rFonts w:eastAsia="標楷體" w:hAnsi="標楷體" w:hint="eastAsia"/>
                <w:b/>
              </w:rPr>
              <w:t>系統思考與解決問題</w:t>
            </w:r>
          </w:p>
          <w:p w14:paraId="3914D004" w14:textId="00B99A41" w:rsidR="00673C19" w:rsidRPr="00B91646" w:rsidRDefault="00673C19" w:rsidP="00673C19">
            <w:pPr>
              <w:snapToGrid w:val="0"/>
              <w:rPr>
                <w:rFonts w:eastAsia="標楷體" w:hAnsi="標楷體"/>
              </w:rPr>
            </w:pPr>
            <w:r w:rsidRPr="00B91646">
              <w:rPr>
                <w:rFonts w:ascii="標楷體" w:eastAsia="標楷體" w:hAnsi="標楷體" w:hint="eastAsia"/>
              </w:rPr>
              <w:t>▓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生活</w:t>
            </w:r>
            <w:r w:rsidRPr="00367BDD">
              <w:rPr>
                <w:rFonts w:eastAsia="標楷體" w:hAnsi="標楷體" w:hint="eastAsia"/>
              </w:rPr>
              <w:t>-E-A2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學習各種探究人、事、物的方法並理解探究後所獲得的道理，增進系統思考與解決問題的能力。</w:t>
            </w:r>
          </w:p>
          <w:p w14:paraId="75913047" w14:textId="77777777" w:rsidR="00673C19" w:rsidRPr="001C6B15" w:rsidRDefault="00673C19" w:rsidP="00673C19">
            <w:pPr>
              <w:snapToGrid w:val="0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1C6B15">
              <w:rPr>
                <w:rFonts w:eastAsia="標楷體" w:hAnsi="標楷體" w:hint="eastAsia"/>
                <w:b/>
                <w:noProof/>
                <w:color w:val="000000" w:themeColor="text1"/>
              </w:rPr>
              <w:t>B</w:t>
            </w:r>
            <w:r w:rsidRPr="001C6B15">
              <w:rPr>
                <w:rFonts w:eastAsia="標楷體" w:hAnsi="標楷體" w:hint="eastAsia"/>
                <w:b/>
                <w:noProof/>
                <w:color w:val="000000" w:themeColor="text1"/>
              </w:rPr>
              <w:t>溝通互動</w:t>
            </w:r>
            <w:r w:rsidRPr="001C6B15">
              <w:rPr>
                <w:rFonts w:eastAsia="標楷體" w:hAnsi="標楷體" w:hint="eastAsia"/>
                <w:b/>
                <w:noProof/>
                <w:color w:val="000000" w:themeColor="text1"/>
              </w:rPr>
              <w:t>/B1</w:t>
            </w:r>
            <w:r w:rsidRPr="001C6B15">
              <w:rPr>
                <w:rFonts w:eastAsia="標楷體" w:hAnsi="標楷體" w:hint="eastAsia"/>
                <w:b/>
                <w:noProof/>
                <w:color w:val="000000" w:themeColor="text1"/>
              </w:rPr>
              <w:t>符號運用與溝通表達</w:t>
            </w:r>
          </w:p>
          <w:p w14:paraId="4216D7BC" w14:textId="74AD805D" w:rsidR="00564663" w:rsidRDefault="00673C19" w:rsidP="007877DA">
            <w:pPr>
              <w:snapToGrid w:val="0"/>
              <w:rPr>
                <w:rFonts w:eastAsia="標楷體" w:hAnsi="標楷體"/>
                <w:noProof/>
              </w:rPr>
            </w:pPr>
            <w:r w:rsidRPr="00965C22">
              <w:rPr>
                <w:rFonts w:eastAsia="標楷體" w:hAnsi="標楷體" w:hint="eastAsia"/>
                <w:noProof/>
              </w:rPr>
              <w:t>▓國</w:t>
            </w:r>
            <w:r w:rsidRPr="00965C22">
              <w:rPr>
                <w:rFonts w:eastAsia="標楷體" w:hAnsi="標楷體" w:hint="eastAsia"/>
                <w:noProof/>
              </w:rPr>
              <w:t>-E-B1</w:t>
            </w:r>
            <w:r w:rsidRPr="00965C22">
              <w:rPr>
                <w:rFonts w:eastAsia="標楷體" w:hAnsi="標楷體" w:hint="eastAsia"/>
                <w:noProof/>
              </w:rPr>
              <w:t>理解與運用國語文在日常生活中學習體察他人的感受，並給予適當的回應，以達成溝通及互動的目標。</w:t>
            </w:r>
          </w:p>
          <w:p w14:paraId="1E5CFAE8" w14:textId="77777777" w:rsidR="00673C19" w:rsidRPr="00A0025B" w:rsidRDefault="00673C19" w:rsidP="00673C19">
            <w:pPr>
              <w:snapToGrid w:val="0"/>
              <w:rPr>
                <w:rFonts w:eastAsia="標楷體" w:hAnsi="標楷體"/>
                <w:b/>
                <w:bCs/>
              </w:rPr>
            </w:pPr>
            <w:r>
              <w:rPr>
                <w:rFonts w:eastAsia="標楷體" w:hAnsi="標楷體" w:hint="eastAsia"/>
                <w:b/>
              </w:rPr>
              <w:t>C</w:t>
            </w:r>
            <w:r>
              <w:rPr>
                <w:rFonts w:eastAsia="標楷體" w:hAnsi="標楷體" w:hint="eastAsia"/>
                <w:b/>
              </w:rPr>
              <w:t>社會參與</w:t>
            </w:r>
            <w:r w:rsidRPr="00B91646">
              <w:rPr>
                <w:rFonts w:eastAsia="標楷體" w:hAnsi="標楷體" w:hint="eastAsia"/>
                <w:b/>
              </w:rPr>
              <w:t>/</w:t>
            </w:r>
            <w:r w:rsidRPr="00A0025B">
              <w:rPr>
                <w:rFonts w:ascii="Times New Roman" w:hAnsi="Times New Roman" w:cs="Times New Roman"/>
                <w:b/>
                <w:bCs/>
                <w:kern w:val="0"/>
                <w:szCs w:val="24"/>
              </w:rPr>
              <w:t xml:space="preserve"> </w:t>
            </w:r>
            <w:r w:rsidRPr="00A0025B">
              <w:rPr>
                <w:rFonts w:eastAsia="標楷體" w:hAnsi="標楷體"/>
                <w:b/>
                <w:bCs/>
              </w:rPr>
              <w:t>C2</w:t>
            </w:r>
            <w:r w:rsidRPr="00A0025B">
              <w:rPr>
                <w:rFonts w:eastAsia="標楷體" w:hAnsi="標楷體" w:hint="eastAsia"/>
                <w:b/>
              </w:rPr>
              <w:t>人際關係與團隊合作</w:t>
            </w:r>
          </w:p>
          <w:p w14:paraId="793A8596" w14:textId="7F16E78C" w:rsidR="004D12D6" w:rsidRPr="00673C19" w:rsidRDefault="00673C19" w:rsidP="007877DA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B91646">
              <w:rPr>
                <w:rFonts w:ascii="標楷體" w:eastAsia="標楷體" w:hAnsi="標楷體" w:hint="eastAsia"/>
              </w:rPr>
              <w:t>▓</w:t>
            </w:r>
            <w:r w:rsidRPr="00367BDD">
              <w:rPr>
                <w:rFonts w:eastAsia="標楷體" w:hAnsi="標楷體"/>
              </w:rPr>
              <w:t>生活</w:t>
            </w:r>
            <w:r w:rsidRPr="00367BDD">
              <w:rPr>
                <w:rFonts w:eastAsia="標楷體" w:hAnsi="標楷體"/>
              </w:rPr>
              <w:t xml:space="preserve">-E-C2 </w:t>
            </w:r>
            <w:r w:rsidRPr="00367BDD">
              <w:rPr>
                <w:rFonts w:eastAsia="標楷體" w:hAnsi="標楷體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</w:tr>
      <w:tr w:rsidR="007658A0" w:rsidRPr="00101F50" w14:paraId="6643419A" w14:textId="77777777" w:rsidTr="001D0E65">
        <w:trPr>
          <w:trHeight w:val="3116"/>
          <w:jc w:val="center"/>
        </w:trPr>
        <w:tc>
          <w:tcPr>
            <w:tcW w:w="861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810EB95" w14:textId="77777777" w:rsidR="007658A0" w:rsidRPr="00101F5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1C2A8F4B" w14:textId="77777777" w:rsidR="007658A0" w:rsidRPr="00101F5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C7F3C2" w14:textId="77777777" w:rsidR="007658A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3CDF2634" w14:textId="77777777" w:rsidR="007658A0" w:rsidRPr="00101F50" w:rsidRDefault="007658A0" w:rsidP="00A220ED">
            <w:pPr>
              <w:snapToGrid w:val="0"/>
              <w:rPr>
                <w:rFonts w:eastAsia="標楷體" w:hAnsi="標楷體"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表現</w:t>
            </w:r>
          </w:p>
        </w:tc>
        <w:tc>
          <w:tcPr>
            <w:tcW w:w="868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9FE7042" w14:textId="72CAECD5" w:rsidR="00D96B41" w:rsidRDefault="00D96B41" w:rsidP="00D96B41">
            <w:pPr>
              <w:pStyle w:val="a3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【國語文】</w:t>
            </w:r>
          </w:p>
          <w:p w14:paraId="412578FB" w14:textId="41A3FD4C" w:rsidR="00D96B41" w:rsidRDefault="00D96B41" w:rsidP="00D96B41">
            <w:pPr>
              <w:pStyle w:val="a3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5-Ⅰ-8 認識圖書館(室)的功能。</w:t>
            </w:r>
          </w:p>
          <w:p w14:paraId="157E42AA" w14:textId="77777777" w:rsidR="001E5634" w:rsidRDefault="001E5634" w:rsidP="00D96B41">
            <w:pPr>
              <w:pStyle w:val="a3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778E9985" w14:textId="43BBC4EB" w:rsidR="001D0E65" w:rsidRDefault="00D96B41" w:rsidP="00D96B41">
            <w:pPr>
              <w:pStyle w:val="a3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【生活】</w:t>
            </w:r>
          </w:p>
          <w:p w14:paraId="23317B47" w14:textId="77777777" w:rsidR="006951E3" w:rsidRDefault="00D96B41" w:rsidP="00D96B41">
            <w:pPr>
              <w:widowControl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117BAD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2-I-</w:t>
            </w:r>
            <w:r w:rsidRPr="00117BAD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5運用各種探究事物的方法及技能，對訊息做適切的處理，並養成動手做的習慣。</w:t>
            </w:r>
          </w:p>
          <w:p w14:paraId="57C972BB" w14:textId="34A46E8A" w:rsidR="001D0E65" w:rsidRPr="006951E3" w:rsidRDefault="001D0E65" w:rsidP="00D96B41">
            <w:pPr>
              <w:widowControl/>
              <w:rPr>
                <w:rFonts w:eastAsia="標楷體" w:hAnsi="標楷體"/>
                <w:noProof/>
                <w:color w:val="002060"/>
              </w:rPr>
            </w:pPr>
          </w:p>
        </w:tc>
      </w:tr>
      <w:tr w:rsidR="007658A0" w:rsidRPr="00101F50" w14:paraId="0ADE2C83" w14:textId="77777777" w:rsidTr="001D0E65">
        <w:trPr>
          <w:trHeight w:val="3116"/>
          <w:jc w:val="center"/>
        </w:trPr>
        <w:tc>
          <w:tcPr>
            <w:tcW w:w="861" w:type="dxa"/>
            <w:vMerge/>
            <w:tcBorders>
              <w:bottom w:val="single" w:sz="24" w:space="0" w:color="000000" w:themeColor="text1"/>
              <w:right w:val="single" w:sz="4" w:space="0" w:color="auto"/>
            </w:tcBorders>
            <w:shd w:val="clear" w:color="auto" w:fill="D9D9D9"/>
            <w:vAlign w:val="center"/>
          </w:tcPr>
          <w:p w14:paraId="3D38B0B3" w14:textId="77777777" w:rsidR="007658A0" w:rsidRPr="00101F5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bottom w:val="single" w:sz="24" w:space="0" w:color="000000" w:themeColor="text1"/>
              <w:right w:val="single" w:sz="4" w:space="0" w:color="auto"/>
            </w:tcBorders>
            <w:shd w:val="clear" w:color="auto" w:fill="D9D9D9"/>
            <w:vAlign w:val="center"/>
          </w:tcPr>
          <w:p w14:paraId="42DF9141" w14:textId="77777777" w:rsidR="007658A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15D4365E" w14:textId="77777777" w:rsidR="007658A0" w:rsidRPr="00101F5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內容</w:t>
            </w:r>
          </w:p>
        </w:tc>
        <w:tc>
          <w:tcPr>
            <w:tcW w:w="8683" w:type="dxa"/>
            <w:gridSpan w:val="7"/>
            <w:tcBorders>
              <w:top w:val="single" w:sz="4" w:space="0" w:color="auto"/>
              <w:left w:val="single" w:sz="4" w:space="0" w:color="auto"/>
              <w:bottom w:val="single" w:sz="24" w:space="0" w:color="000000" w:themeColor="text1"/>
            </w:tcBorders>
            <w:shd w:val="clear" w:color="auto" w:fill="FFFFFF" w:themeFill="background1"/>
            <w:vAlign w:val="center"/>
          </w:tcPr>
          <w:p w14:paraId="4D475A47" w14:textId="278777AD" w:rsidR="00D96B41" w:rsidRDefault="00D96B41" w:rsidP="00D96B41">
            <w:pPr>
              <w:pStyle w:val="a3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【國語文】</w:t>
            </w:r>
          </w:p>
          <w:p w14:paraId="455F2AFD" w14:textId="05F6E9AB" w:rsidR="00D96B41" w:rsidRDefault="00D96B41" w:rsidP="00D96B41">
            <w:pPr>
              <w:pStyle w:val="Default"/>
              <w:rPr>
                <w:rFonts w:ascii="標楷體" w:eastAsia="標楷體" w:hAnsi="標楷體" w:cstheme="minorBidi"/>
                <w:noProof/>
                <w:color w:val="000000" w:themeColor="text1"/>
                <w:kern w:val="2"/>
                <w:szCs w:val="22"/>
              </w:rPr>
            </w:pPr>
            <w:r w:rsidRPr="00963145">
              <w:rPr>
                <w:rFonts w:ascii="標楷體" w:eastAsia="標楷體" w:hAnsi="標楷體" w:cstheme="minorBidi"/>
                <w:noProof/>
                <w:color w:val="000000" w:themeColor="text1"/>
                <w:kern w:val="2"/>
                <w:szCs w:val="22"/>
              </w:rPr>
              <w:t xml:space="preserve">Aa-I-5 </w:t>
            </w:r>
            <w:r w:rsidRPr="00963145">
              <w:rPr>
                <w:rFonts w:ascii="標楷體" w:eastAsia="標楷體" w:hAnsi="標楷體" w:cstheme="minorBidi" w:hint="eastAsia"/>
                <w:noProof/>
                <w:color w:val="000000" w:themeColor="text1"/>
                <w:kern w:val="2"/>
                <w:szCs w:val="22"/>
              </w:rPr>
              <w:t>標注注音符號的各類文本。</w:t>
            </w:r>
          </w:p>
          <w:p w14:paraId="6C6EE87C" w14:textId="77777777" w:rsidR="001D0E65" w:rsidRPr="00963145" w:rsidRDefault="001D0E65" w:rsidP="00D96B41">
            <w:pPr>
              <w:pStyle w:val="Default"/>
              <w:rPr>
                <w:rFonts w:ascii="標楷體" w:eastAsia="標楷體" w:hAnsi="標楷體" w:cstheme="minorBidi"/>
                <w:noProof/>
                <w:color w:val="000000" w:themeColor="text1"/>
                <w:kern w:val="2"/>
                <w:szCs w:val="22"/>
              </w:rPr>
            </w:pPr>
          </w:p>
          <w:p w14:paraId="6F00F38A" w14:textId="77777777" w:rsidR="00D96B41" w:rsidRDefault="00D96B41" w:rsidP="00D96B41">
            <w:pPr>
              <w:pStyle w:val="a3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【生活】</w:t>
            </w:r>
          </w:p>
          <w:p w14:paraId="59916650" w14:textId="77777777" w:rsidR="006951E3" w:rsidRDefault="00D96B41" w:rsidP="00D96B41">
            <w:pPr>
              <w:widowControl/>
              <w:rPr>
                <w:rFonts w:ascii="標楷體" w:eastAsia="標楷體" w:hAnsi="標楷體"/>
                <w:noProof/>
                <w:color w:val="000000" w:themeColor="text1"/>
                <w:kern w:val="0"/>
              </w:rPr>
            </w:pPr>
            <w:r w:rsidRPr="00117BAD">
              <w:rPr>
                <w:rFonts w:ascii="標楷體" w:eastAsia="標楷體" w:hAnsi="標楷體"/>
                <w:noProof/>
                <w:color w:val="000000" w:themeColor="text1"/>
                <w:kern w:val="0"/>
              </w:rPr>
              <w:t>F-I-1</w:t>
            </w:r>
            <w:r w:rsidRPr="00117BAD">
              <w:rPr>
                <w:rFonts w:ascii="標楷體" w:eastAsia="標楷體" w:hAnsi="標楷體" w:hint="eastAsia"/>
                <w:noProof/>
                <w:color w:val="000000" w:themeColor="text1"/>
                <w:kern w:val="0"/>
              </w:rPr>
              <w:t>工作任務理解與工作目標設定的練習。</w:t>
            </w:r>
          </w:p>
          <w:p w14:paraId="09368021" w14:textId="3C530FC9" w:rsidR="001D0E65" w:rsidRPr="006951E3" w:rsidRDefault="001D0E65" w:rsidP="00D96B41">
            <w:pPr>
              <w:widowControl/>
              <w:rPr>
                <w:rFonts w:eastAsia="標楷體" w:hAnsi="標楷體"/>
                <w:b/>
                <w:noProof/>
                <w:color w:val="002060"/>
              </w:rPr>
            </w:pPr>
          </w:p>
        </w:tc>
      </w:tr>
      <w:tr w:rsidR="007658A0" w:rsidRPr="00101F50" w14:paraId="44E361FC" w14:textId="77777777" w:rsidTr="00D96B41">
        <w:trPr>
          <w:trHeight w:val="309"/>
          <w:jc w:val="center"/>
        </w:trPr>
        <w:tc>
          <w:tcPr>
            <w:tcW w:w="6506" w:type="dxa"/>
            <w:gridSpan w:val="6"/>
            <w:tcBorders>
              <w:top w:val="single" w:sz="24" w:space="0" w:color="000000" w:themeColor="text1"/>
              <w:left w:val="single" w:sz="24" w:space="0" w:color="000000" w:themeColor="text1"/>
              <w:bottom w:val="single" w:sz="4" w:space="0" w:color="auto"/>
            </w:tcBorders>
            <w:shd w:val="clear" w:color="auto" w:fill="D9D9D9"/>
          </w:tcPr>
          <w:p w14:paraId="085E4BC0" w14:textId="77777777" w:rsidR="007658A0" w:rsidRPr="00D96B41" w:rsidRDefault="007658A0" w:rsidP="00776395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  <w:r w:rsidRPr="00D96B41">
              <w:rPr>
                <w:rFonts w:eastAsia="標楷體" w:hint="eastAsia"/>
                <w:b/>
                <w:noProof/>
                <w:color w:val="000000" w:themeColor="text1"/>
              </w:rPr>
              <w:lastRenderedPageBreak/>
              <w:t>概念架構</w:t>
            </w:r>
          </w:p>
        </w:tc>
        <w:tc>
          <w:tcPr>
            <w:tcW w:w="3774" w:type="dxa"/>
            <w:gridSpan w:val="4"/>
            <w:tcBorders>
              <w:top w:val="single" w:sz="24" w:space="0" w:color="000000" w:themeColor="text1"/>
              <w:bottom w:val="single" w:sz="4" w:space="0" w:color="auto"/>
              <w:right w:val="single" w:sz="24" w:space="0" w:color="000000" w:themeColor="text1"/>
            </w:tcBorders>
            <w:shd w:val="clear" w:color="auto" w:fill="D9D9D9"/>
          </w:tcPr>
          <w:p w14:paraId="248CB408" w14:textId="77777777" w:rsidR="007658A0" w:rsidRPr="00D96B41" w:rsidRDefault="007658A0" w:rsidP="00A220ED">
            <w:pPr>
              <w:snapToGrid w:val="0"/>
              <w:jc w:val="center"/>
              <w:rPr>
                <w:rFonts w:eastAsia="標楷體"/>
                <w:noProof/>
                <w:color w:val="000000" w:themeColor="text1"/>
              </w:rPr>
            </w:pPr>
            <w:r w:rsidRPr="00D96B41">
              <w:rPr>
                <w:rFonts w:eastAsia="標楷體"/>
                <w:b/>
                <w:noProof/>
                <w:color w:val="000000" w:themeColor="text1"/>
              </w:rPr>
              <w:t>導引問題</w:t>
            </w:r>
          </w:p>
        </w:tc>
      </w:tr>
      <w:tr w:rsidR="007658A0" w:rsidRPr="00101F50" w14:paraId="14D81D43" w14:textId="77777777" w:rsidTr="00D96B41">
        <w:trPr>
          <w:trHeight w:val="4658"/>
          <w:jc w:val="center"/>
        </w:trPr>
        <w:tc>
          <w:tcPr>
            <w:tcW w:w="6506" w:type="dxa"/>
            <w:gridSpan w:val="6"/>
            <w:tcBorders>
              <w:top w:val="single" w:sz="4" w:space="0" w:color="auto"/>
              <w:left w:val="single" w:sz="24" w:space="0" w:color="000000" w:themeColor="text1"/>
              <w:bottom w:val="single" w:sz="24" w:space="0" w:color="000000" w:themeColor="text1"/>
            </w:tcBorders>
            <w:shd w:val="clear" w:color="auto" w:fill="auto"/>
          </w:tcPr>
          <w:p w14:paraId="6232DA89" w14:textId="5CB00701" w:rsidR="007658A0" w:rsidRDefault="00417E86" w:rsidP="00490AE4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EA13592" wp14:editId="0DF2567E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102235</wp:posOffset>
                      </wp:positionV>
                      <wp:extent cx="1778000" cy="762000"/>
                      <wp:effectExtent l="0" t="0" r="12700" b="19050"/>
                      <wp:wrapNone/>
                      <wp:docPr id="3" name="文字方塊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78000" cy="7620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5BA09E5" w14:textId="4CB07ADC" w:rsidR="001D0E65" w:rsidRDefault="001D0E65" w:rsidP="001D0E65">
                                  <w:pPr>
                                    <w:rPr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257472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1</w:t>
                                  </w:r>
                                  <w:r w:rsidR="00417E86">
                                    <w:rPr>
                                      <w:color w:val="000000" w:themeColor="text1"/>
                                      <w:sz w:val="22"/>
                                    </w:rPr>
                                    <w:t>.</w:t>
                                  </w:r>
                                  <w:r w:rsidR="005B5BA4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分組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找出不同類型出版品所在的位置</w:t>
                                  </w:r>
                                  <w:r w:rsidRPr="00257472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。</w:t>
                                  </w:r>
                                </w:p>
                                <w:p w14:paraId="29662C4E" w14:textId="119793EB" w:rsidR="00417E86" w:rsidRPr="00417E86" w:rsidRDefault="00417E86" w:rsidP="001D0E65">
                                  <w:pPr>
                                    <w:rPr>
                                      <w:color w:val="000000" w:themeColor="text1"/>
                                      <w:sz w:val="22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2"/>
                                    </w:rPr>
                                    <w:t>2.</w:t>
                                  </w:r>
                                  <w:r w:rsidR="009E353E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大分類對對碰</w:t>
                                  </w:r>
                                  <w:r w:rsidRPr="00257472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EA1359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" o:spid="_x0000_s1026" type="#_x0000_t202" style="position:absolute;left:0;text-align:left;margin-left:1.45pt;margin-top:8.05pt;width:140pt;height:60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" fillcolor="window" strokeweight=".5pt">
                      <v:textbox>
                        <w:txbxContent>
                          <w:p w14:paraId="45BA09E5" w14:textId="4CB07ADC" w:rsidR="001D0E65" w:rsidRDefault="001D0E65" w:rsidP="001D0E65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  <w:r w:rsidRPr="00257472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1</w:t>
                            </w:r>
                            <w:r w:rsidR="00417E86">
                              <w:rPr>
                                <w:color w:val="000000" w:themeColor="text1"/>
                                <w:sz w:val="22"/>
                              </w:rPr>
                              <w:t>.</w:t>
                            </w:r>
                            <w:r w:rsidR="005B5BA4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分組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找出不同類型出版品所在的位置</w:t>
                            </w:r>
                            <w:r w:rsidRPr="00257472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。</w:t>
                            </w:r>
                          </w:p>
                          <w:p w14:paraId="29662C4E" w14:textId="119793EB" w:rsidR="00417E86" w:rsidRPr="00417E86" w:rsidRDefault="00417E86" w:rsidP="001D0E65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</w:rPr>
                              <w:t>2.</w:t>
                            </w:r>
                            <w:r w:rsidR="009E353E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大分類對對碰</w:t>
                            </w:r>
                            <w:r w:rsidRPr="00257472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B5BA4"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0688721" wp14:editId="4F4CF612">
                      <wp:simplePos x="0" y="0"/>
                      <wp:positionH relativeFrom="column">
                        <wp:posOffset>1497965</wp:posOffset>
                      </wp:positionH>
                      <wp:positionV relativeFrom="paragraph">
                        <wp:posOffset>871855</wp:posOffset>
                      </wp:positionV>
                      <wp:extent cx="933450" cy="882650"/>
                      <wp:effectExtent l="0" t="0" r="19050" b="12700"/>
                      <wp:wrapNone/>
                      <wp:docPr id="1" name="橢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8826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66F2836" w14:textId="24F07BB4" w:rsidR="00257472" w:rsidRPr="00257472" w:rsidRDefault="00257472" w:rsidP="00257472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257472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圖書館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尋寶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0688721" id="橢圓 1" o:spid="_x0000_s1027" style="position:absolute;left:0;text-align:left;margin-left:117.95pt;margin-top:68.65pt;width:73.5pt;height:6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" fillcolor="white [3212]" strokecolor="black [3213]" strokeweight="1pt">
                      <v:stroke joinstyle="miter"/>
                      <v:textbox>
                        <w:txbxContent>
                          <w:p w14:paraId="066F2836" w14:textId="24F07BB4" w:rsidR="00257472" w:rsidRPr="00257472" w:rsidRDefault="00257472" w:rsidP="0025747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257472">
                              <w:rPr>
                                <w:rFonts w:hint="eastAsia"/>
                                <w:color w:val="000000" w:themeColor="text1"/>
                              </w:rPr>
                              <w:t>圖書館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尋寶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5B5BA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4BC9AED" wp14:editId="45F207AC">
                      <wp:simplePos x="0" y="0"/>
                      <wp:positionH relativeFrom="column">
                        <wp:posOffset>923925</wp:posOffset>
                      </wp:positionH>
                      <wp:positionV relativeFrom="paragraph">
                        <wp:posOffset>814705</wp:posOffset>
                      </wp:positionV>
                      <wp:extent cx="742950" cy="523875"/>
                      <wp:effectExtent l="0" t="0" r="0" b="0"/>
                      <wp:wrapNone/>
                      <wp:docPr id="30" name="橢圓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2950" cy="5238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0F4A026" w14:textId="77777777" w:rsidR="001D0E65" w:rsidRPr="00776395" w:rsidRDefault="001D0E65" w:rsidP="001D0E65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實踐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4BC9AED" id="橢圓 30" o:spid="_x0000_s1028" style="position:absolute;left:0;text-align:left;margin-left:72.75pt;margin-top:64.15pt;width:58.5pt;height:41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" fillcolor="#ffc000" strokecolor="#2f528f" strokeweight="1pt">
                      <v:stroke joinstyle="miter"/>
                      <v:textbox>
                        <w:txbxContent>
                          <w:p w14:paraId="00F4A026" w14:textId="77777777" w:rsidR="001D0E65" w:rsidRPr="00776395" w:rsidRDefault="001D0E65" w:rsidP="001D0E6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實踐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5B5BA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9EE7E1B" wp14:editId="1C756A54">
                      <wp:simplePos x="0" y="0"/>
                      <wp:positionH relativeFrom="column">
                        <wp:posOffset>2317750</wp:posOffset>
                      </wp:positionH>
                      <wp:positionV relativeFrom="paragraph">
                        <wp:posOffset>803275</wp:posOffset>
                      </wp:positionV>
                      <wp:extent cx="742950" cy="523875"/>
                      <wp:effectExtent l="0" t="0" r="0" b="0"/>
                      <wp:wrapNone/>
                      <wp:docPr id="29" name="橢圓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2950" cy="5238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8B2A99E" w14:textId="77777777" w:rsidR="00257472" w:rsidRPr="00776395" w:rsidRDefault="00257472" w:rsidP="00257472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認識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9EE7E1B" id="橢圓 29" o:spid="_x0000_s1029" style="position:absolute;left:0;text-align:left;margin-left:182.5pt;margin-top:63.25pt;width:58.5pt;height:41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" fillcolor="#ffc000" strokecolor="#2f528f" strokeweight="1pt">
                      <v:stroke joinstyle="miter"/>
                      <v:textbox>
                        <w:txbxContent>
                          <w:p w14:paraId="58B2A99E" w14:textId="77777777" w:rsidR="00257472" w:rsidRPr="00776395" w:rsidRDefault="00257472" w:rsidP="00257472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認識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5B5BA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9636DE1" wp14:editId="575170E1">
                      <wp:simplePos x="0" y="0"/>
                      <wp:positionH relativeFrom="column">
                        <wp:posOffset>1590675</wp:posOffset>
                      </wp:positionH>
                      <wp:positionV relativeFrom="paragraph">
                        <wp:posOffset>1671955</wp:posOffset>
                      </wp:positionV>
                      <wp:extent cx="742950" cy="523875"/>
                      <wp:effectExtent l="0" t="0" r="0" b="0"/>
                      <wp:wrapNone/>
                      <wp:docPr id="31" name="橢圓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2950" cy="5238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23A093C" w14:textId="77777777" w:rsidR="005B5BA4" w:rsidRPr="00776395" w:rsidRDefault="005B5BA4" w:rsidP="005B5BA4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實作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9636DE1" id="橢圓 31" o:spid="_x0000_s1030" style="position:absolute;left:0;text-align:left;margin-left:125.25pt;margin-top:131.65pt;width:58.5pt;height:41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" fillcolor="#ffc000" strokecolor="#2f528f" strokeweight="1pt">
                      <v:stroke joinstyle="miter"/>
                      <v:textbox>
                        <w:txbxContent>
                          <w:p w14:paraId="223A093C" w14:textId="77777777" w:rsidR="005B5BA4" w:rsidRPr="00776395" w:rsidRDefault="005B5BA4" w:rsidP="005B5BA4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實作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5B5BA4"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51369E5" wp14:editId="4459512A">
                      <wp:simplePos x="0" y="0"/>
                      <wp:positionH relativeFrom="column">
                        <wp:posOffset>380365</wp:posOffset>
                      </wp:positionH>
                      <wp:positionV relativeFrom="paragraph">
                        <wp:posOffset>2145030</wp:posOffset>
                      </wp:positionV>
                      <wp:extent cx="3390900" cy="552450"/>
                      <wp:effectExtent l="0" t="0" r="19050" b="19050"/>
                      <wp:wrapNone/>
                      <wp:docPr id="40" name="文字方塊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90900" cy="552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725EA00B" w14:textId="190A2CC3" w:rsidR="00257472" w:rsidRPr="00257472" w:rsidRDefault="00257472" w:rsidP="00257472">
                                  <w:pPr>
                                    <w:rPr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257472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1.</w:t>
                                  </w:r>
                                  <w:r w:rsidRPr="00257472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實</w:t>
                                  </w:r>
                                  <w:r w:rsidRPr="00257472">
                                    <w:rPr>
                                      <w:rFonts w:hint="eastAsia"/>
                                      <w:sz w:val="22"/>
                                    </w:rPr>
                                    <w:t>地探查</w:t>
                                  </w:r>
                                  <w:r w:rsidR="006942AA">
                                    <w:rPr>
                                      <w:rFonts w:hint="eastAsia"/>
                                      <w:sz w:val="22"/>
                                    </w:rPr>
                                    <w:t>圖書館內書的排架</w:t>
                                  </w:r>
                                  <w:r w:rsidRPr="00257472">
                                    <w:rPr>
                                      <w:rFonts w:hint="eastAsia"/>
                                      <w:sz w:val="22"/>
                                    </w:rPr>
                                    <w:t>所在位置。</w:t>
                                  </w:r>
                                </w:p>
                                <w:p w14:paraId="332EBABD" w14:textId="511A95FB" w:rsidR="00257472" w:rsidRPr="00257472" w:rsidRDefault="00257472" w:rsidP="00257472">
                                  <w:pPr>
                                    <w:rPr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257472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2</w:t>
                                  </w:r>
                                  <w:r w:rsidRPr="00257472">
                                    <w:rPr>
                                      <w:color w:val="000000" w:themeColor="text1"/>
                                      <w:sz w:val="22"/>
                                    </w:rPr>
                                    <w:t>.</w:t>
                                  </w:r>
                                  <w:r w:rsidR="006942AA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能知道不同類型的出版品在圖書館內陳列的位置</w:t>
                                  </w:r>
                                  <w:r w:rsidRPr="00257472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1369E5" id="文字方塊 40" o:spid="_x0000_s1031" type="#_x0000_t202" style="position:absolute;left:0;text-align:left;margin-left:29.95pt;margin-top:168.9pt;width:267pt;height:43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" fillcolor="window" strokeweight=".5pt">
                      <v:textbox>
                        <w:txbxContent>
                          <w:p w14:paraId="725EA00B" w14:textId="190A2CC3" w:rsidR="00257472" w:rsidRPr="00257472" w:rsidRDefault="00257472" w:rsidP="00257472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  <w:r w:rsidRPr="00257472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1.</w:t>
                            </w:r>
                            <w:r w:rsidRPr="00257472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實</w:t>
                            </w:r>
                            <w:r w:rsidRPr="00257472">
                              <w:rPr>
                                <w:rFonts w:hint="eastAsia"/>
                                <w:sz w:val="22"/>
                              </w:rPr>
                              <w:t>地探查</w:t>
                            </w:r>
                            <w:r w:rsidR="006942AA">
                              <w:rPr>
                                <w:rFonts w:hint="eastAsia"/>
                                <w:sz w:val="22"/>
                              </w:rPr>
                              <w:t>圖書館內書的排架</w:t>
                            </w:r>
                            <w:r w:rsidRPr="00257472">
                              <w:rPr>
                                <w:rFonts w:hint="eastAsia"/>
                                <w:sz w:val="22"/>
                              </w:rPr>
                              <w:t>所在位置。</w:t>
                            </w:r>
                          </w:p>
                          <w:p w14:paraId="332EBABD" w14:textId="511A95FB" w:rsidR="00257472" w:rsidRPr="00257472" w:rsidRDefault="00257472" w:rsidP="00257472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  <w:r w:rsidRPr="00257472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2</w:t>
                            </w:r>
                            <w:r w:rsidRPr="00257472">
                              <w:rPr>
                                <w:color w:val="000000" w:themeColor="text1"/>
                                <w:sz w:val="22"/>
                              </w:rPr>
                              <w:t>.</w:t>
                            </w:r>
                            <w:r w:rsidR="006942AA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能知道不同類型的出版品在圖書館內陳列的位置</w:t>
                            </w:r>
                            <w:r w:rsidRPr="00257472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57472"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8162E99" wp14:editId="4CBC6AD3">
                      <wp:simplePos x="0" y="0"/>
                      <wp:positionH relativeFrom="column">
                        <wp:posOffset>2285365</wp:posOffset>
                      </wp:positionH>
                      <wp:positionV relativeFrom="paragraph">
                        <wp:posOffset>84455</wp:posOffset>
                      </wp:positionV>
                      <wp:extent cx="1701800" cy="762000"/>
                      <wp:effectExtent l="0" t="0" r="12700" b="19050"/>
                      <wp:wrapNone/>
                      <wp:docPr id="38" name="文字方塊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01800" cy="7620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0B309A00" w14:textId="4DE5835F" w:rsidR="00257472" w:rsidRPr="00257472" w:rsidRDefault="00257472" w:rsidP="00257472">
                                  <w:pPr>
                                    <w:rPr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257472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1.</w:t>
                                  </w:r>
                                  <w:r w:rsidR="00E4164A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知道</w:t>
                                  </w:r>
                                  <w:r w:rsidRPr="00257472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書的結構與功能。</w:t>
                                  </w:r>
                                  <w:r w:rsidRPr="00257472">
                                    <w:rPr>
                                      <w:color w:val="000000" w:themeColor="text1"/>
                                      <w:sz w:val="22"/>
                                    </w:rPr>
                                    <w:br/>
                                  </w:r>
                                  <w:r w:rsidRPr="00257472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2.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認識書的排架及各類型的出版品</w:t>
                                  </w:r>
                                  <w:r w:rsidRPr="00257472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162E99" id="文字方塊 38" o:spid="_x0000_s1032" type="#_x0000_t202" style="position:absolute;left:0;text-align:left;margin-left:179.95pt;margin-top:6.65pt;width:134pt;height:6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" fillcolor="window" strokeweight=".5pt">
                      <v:textbox>
                        <w:txbxContent>
                          <w:p w14:paraId="0B309A00" w14:textId="4DE5835F" w:rsidR="00257472" w:rsidRPr="00257472" w:rsidRDefault="00257472" w:rsidP="00257472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  <w:r w:rsidRPr="00257472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1.</w:t>
                            </w:r>
                            <w:r w:rsidR="00E4164A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知道</w:t>
                            </w:r>
                            <w:r w:rsidRPr="00257472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書的結構與功能。</w:t>
                            </w:r>
                            <w:r w:rsidRPr="00257472">
                              <w:rPr>
                                <w:color w:val="000000" w:themeColor="text1"/>
                                <w:sz w:val="22"/>
                              </w:rPr>
                              <w:br/>
                            </w:r>
                            <w:r w:rsidRPr="00257472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認識書的排架及各類型的出版品</w:t>
                            </w:r>
                            <w:r w:rsidRPr="00257472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774" w:type="dxa"/>
            <w:gridSpan w:val="4"/>
            <w:tcBorders>
              <w:top w:val="single" w:sz="4" w:space="0" w:color="auto"/>
              <w:bottom w:val="single" w:sz="24" w:space="0" w:color="000000" w:themeColor="text1"/>
              <w:right w:val="single" w:sz="24" w:space="0" w:color="000000" w:themeColor="text1"/>
            </w:tcBorders>
            <w:shd w:val="clear" w:color="auto" w:fill="auto"/>
          </w:tcPr>
          <w:p w14:paraId="4FB61A5F" w14:textId="75F3802D" w:rsidR="00A220ED" w:rsidRPr="006942AA" w:rsidRDefault="006942AA" w:rsidP="006942AA">
            <w:pPr>
              <w:pStyle w:val="a3"/>
              <w:numPr>
                <w:ilvl w:val="0"/>
                <w:numId w:val="7"/>
              </w:numPr>
              <w:snapToGrid w:val="0"/>
              <w:ind w:leftChars="0" w:left="357" w:hanging="357"/>
              <w:jc w:val="both"/>
              <w:rPr>
                <w:rFonts w:eastAsia="標楷體"/>
                <w:noProof/>
                <w:szCs w:val="24"/>
              </w:rPr>
            </w:pPr>
            <w:r>
              <w:rPr>
                <w:rFonts w:eastAsia="標楷體" w:hint="eastAsia"/>
                <w:noProof/>
                <w:szCs w:val="24"/>
              </w:rPr>
              <w:t>你還記得</w:t>
            </w:r>
            <w:r w:rsidRPr="006942AA">
              <w:rPr>
                <w:rFonts w:eastAsia="標楷體" w:hint="eastAsia"/>
                <w:noProof/>
                <w:szCs w:val="24"/>
              </w:rPr>
              <w:t>書的結構可以分成哪三大部分</w:t>
            </w:r>
            <w:r>
              <w:rPr>
                <w:rFonts w:eastAsia="標楷體" w:hint="eastAsia"/>
                <w:noProof/>
                <w:szCs w:val="24"/>
              </w:rPr>
              <w:t>嗎</w:t>
            </w:r>
            <w:r w:rsidRPr="006942AA">
              <w:rPr>
                <w:rFonts w:eastAsia="標楷體" w:hint="eastAsia"/>
                <w:noProof/>
                <w:szCs w:val="24"/>
              </w:rPr>
              <w:t>？</w:t>
            </w:r>
          </w:p>
          <w:p w14:paraId="5C7030BE" w14:textId="4BDB51E0" w:rsidR="006942AA" w:rsidRPr="006942AA" w:rsidRDefault="006942AA" w:rsidP="006942AA">
            <w:pPr>
              <w:pStyle w:val="a3"/>
              <w:numPr>
                <w:ilvl w:val="0"/>
                <w:numId w:val="7"/>
              </w:numPr>
              <w:snapToGrid w:val="0"/>
              <w:ind w:leftChars="0" w:left="357" w:hanging="357"/>
              <w:jc w:val="both"/>
              <w:rPr>
                <w:rFonts w:eastAsia="標楷體"/>
                <w:noProof/>
                <w:color w:val="000000" w:themeColor="text1"/>
              </w:rPr>
            </w:pPr>
            <w:r w:rsidRPr="00BF1D71">
              <w:rPr>
                <w:rFonts w:eastAsia="標楷體" w:hint="eastAsia"/>
                <w:noProof/>
                <w:szCs w:val="24"/>
              </w:rPr>
              <w:t>書有不同的類別，</w:t>
            </w:r>
            <w:r>
              <w:rPr>
                <w:rFonts w:eastAsia="標楷體" w:hint="eastAsia"/>
                <w:noProof/>
                <w:szCs w:val="24"/>
              </w:rPr>
              <w:t>例</w:t>
            </w:r>
            <w:r w:rsidRPr="00BF1D71">
              <w:rPr>
                <w:rFonts w:eastAsia="標楷體" w:hint="eastAsia"/>
                <w:noProof/>
                <w:szCs w:val="24"/>
              </w:rPr>
              <w:t>如</w:t>
            </w:r>
            <w:r>
              <w:rPr>
                <w:rFonts w:eastAsia="標楷體" w:hint="eastAsia"/>
                <w:noProof/>
                <w:szCs w:val="24"/>
              </w:rPr>
              <w:t>：繪本、工具書（百科全書、字典……）、小說和漫畫等。你會依書的不同功能將書分類嗎？</w:t>
            </w:r>
          </w:p>
          <w:p w14:paraId="1BC721AB" w14:textId="41634BE0" w:rsidR="009E353E" w:rsidRPr="009E353E" w:rsidRDefault="009E353E" w:rsidP="006942AA">
            <w:pPr>
              <w:pStyle w:val="a3"/>
              <w:numPr>
                <w:ilvl w:val="0"/>
                <w:numId w:val="7"/>
              </w:numPr>
              <w:snapToGrid w:val="0"/>
              <w:ind w:leftChars="0" w:left="357" w:hanging="357"/>
              <w:jc w:val="both"/>
              <w:rPr>
                <w:rFonts w:eastAsia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仔細看一看，書本上面的</w:t>
            </w:r>
            <w:r w:rsidRPr="00DD00BB">
              <w:rPr>
                <w:rFonts w:ascii="標楷體" w:eastAsia="標楷體" w:hAnsi="標楷體" w:hint="eastAsia"/>
                <w:b/>
                <w:bdr w:val="single" w:sz="4" w:space="0" w:color="auto"/>
              </w:rPr>
              <w:t>標籤</w:t>
            </w:r>
            <w:r>
              <w:rPr>
                <w:rFonts w:ascii="標楷體" w:eastAsia="標楷體" w:hAnsi="標楷體" w:hint="eastAsia"/>
              </w:rPr>
              <w:t>和</w:t>
            </w:r>
            <w:r w:rsidRPr="00DD00BB">
              <w:rPr>
                <w:rFonts w:ascii="標楷體" w:eastAsia="標楷體" w:hAnsi="標楷體" w:hint="eastAsia"/>
                <w:b/>
                <w:bdr w:val="single" w:sz="4" w:space="0" w:color="auto"/>
              </w:rPr>
              <w:t>排放的順序</w:t>
            </w:r>
            <w:r>
              <w:rPr>
                <w:rFonts w:ascii="標楷體" w:eastAsia="標楷體" w:hAnsi="標楷體" w:hint="eastAsia"/>
              </w:rPr>
              <w:t>，有沒有什麼關係？</w:t>
            </w:r>
          </w:p>
          <w:p w14:paraId="3343F122" w14:textId="7B22BAE3" w:rsidR="006942AA" w:rsidRDefault="009E353E" w:rsidP="006942AA">
            <w:pPr>
              <w:pStyle w:val="a3"/>
              <w:numPr>
                <w:ilvl w:val="0"/>
                <w:numId w:val="7"/>
              </w:numPr>
              <w:snapToGrid w:val="0"/>
              <w:ind w:leftChars="0" w:left="357" w:hanging="357"/>
              <w:jc w:val="both"/>
              <w:rPr>
                <w:rFonts w:eastAsia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為什麼我們要幫書籍分類呢？</w:t>
            </w:r>
            <w:r>
              <w:rPr>
                <w:rFonts w:eastAsia="標楷體"/>
                <w:noProof/>
                <w:color w:val="000000" w:themeColor="text1"/>
              </w:rPr>
              <w:t xml:space="preserve"> </w:t>
            </w:r>
          </w:p>
          <w:p w14:paraId="7D8A1B9D" w14:textId="77777777" w:rsidR="001D0E65" w:rsidRDefault="00417E86" w:rsidP="006942AA">
            <w:pPr>
              <w:pStyle w:val="a3"/>
              <w:numPr>
                <w:ilvl w:val="0"/>
                <w:numId w:val="7"/>
              </w:numPr>
              <w:snapToGrid w:val="0"/>
              <w:ind w:leftChars="0" w:left="357" w:hanging="357"/>
              <w:jc w:val="both"/>
              <w:rPr>
                <w:rFonts w:eastAsia="標楷體"/>
                <w:noProof/>
                <w:color w:val="000000" w:themeColor="text1"/>
              </w:rPr>
            </w:pPr>
            <w:r>
              <w:rPr>
                <w:rFonts w:eastAsia="標楷體" w:hint="eastAsia"/>
                <w:noProof/>
                <w:color w:val="000000" w:themeColor="text1"/>
              </w:rPr>
              <w:t>分組進行圖書館尋寶，找一找不同類型在圖書館內所在的排架位置。</w:t>
            </w:r>
          </w:p>
          <w:p w14:paraId="25FA77F1" w14:textId="11AC00C4" w:rsidR="009E353E" w:rsidRPr="006942AA" w:rsidRDefault="009E353E" w:rsidP="006942AA">
            <w:pPr>
              <w:pStyle w:val="a3"/>
              <w:numPr>
                <w:ilvl w:val="0"/>
                <w:numId w:val="7"/>
              </w:numPr>
              <w:snapToGrid w:val="0"/>
              <w:ind w:leftChars="0" w:left="357" w:hanging="357"/>
              <w:jc w:val="both"/>
              <w:rPr>
                <w:rFonts w:eastAsia="標楷體"/>
                <w:noProof/>
                <w:color w:val="000000" w:themeColor="text1"/>
              </w:rPr>
            </w:pPr>
            <w:r>
              <w:rPr>
                <w:rFonts w:eastAsia="標楷體" w:hint="eastAsia"/>
                <w:noProof/>
                <w:color w:val="000000" w:themeColor="text1"/>
              </w:rPr>
              <w:t>大分類對對碰遊戲。</w:t>
            </w:r>
          </w:p>
        </w:tc>
      </w:tr>
      <w:tr w:rsidR="007658A0" w:rsidRPr="00101F50" w14:paraId="63D34C38" w14:textId="77777777" w:rsidTr="00D96B41">
        <w:trPr>
          <w:trHeight w:val="70"/>
          <w:jc w:val="center"/>
        </w:trPr>
        <w:tc>
          <w:tcPr>
            <w:tcW w:w="10280" w:type="dxa"/>
            <w:gridSpan w:val="10"/>
            <w:tcBorders>
              <w:top w:val="single" w:sz="24" w:space="0" w:color="000000" w:themeColor="text1"/>
              <w:bottom w:val="single" w:sz="4" w:space="0" w:color="auto"/>
            </w:tcBorders>
            <w:shd w:val="clear" w:color="auto" w:fill="D9D9D9"/>
          </w:tcPr>
          <w:p w14:paraId="41E75C78" w14:textId="362DC15F" w:rsidR="007658A0" w:rsidRPr="00785A0C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417E86" w:rsidRPr="00101F50" w14:paraId="326E7048" w14:textId="77777777" w:rsidTr="00490AE4">
        <w:trPr>
          <w:trHeight w:val="1134"/>
          <w:jc w:val="center"/>
        </w:trPr>
        <w:tc>
          <w:tcPr>
            <w:tcW w:w="10280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968B088" w14:textId="77777777" w:rsidR="00417E86" w:rsidRDefault="00417E86" w:rsidP="00417E86">
            <w:pPr>
              <w:pStyle w:val="a3"/>
              <w:widowControl/>
              <w:numPr>
                <w:ilvl w:val="0"/>
                <w:numId w:val="8"/>
              </w:numPr>
              <w:spacing w:line="276" w:lineRule="auto"/>
              <w:ind w:leftChars="0"/>
              <w:rPr>
                <w:rFonts w:ascii="標楷體" w:eastAsia="標楷體" w:hAnsi="標楷體" w:cs="Arial Unicode MS"/>
              </w:rPr>
            </w:pPr>
            <w:r>
              <w:rPr>
                <w:rFonts w:ascii="標楷體" w:eastAsia="標楷體" w:hAnsi="標楷體" w:cs="Arial Unicode MS" w:hint="eastAsia"/>
              </w:rPr>
              <w:t>能理解一本書的結構。</w:t>
            </w:r>
          </w:p>
          <w:p w14:paraId="604909AD" w14:textId="77777777" w:rsidR="00417E86" w:rsidRDefault="00417E86" w:rsidP="00417E86">
            <w:pPr>
              <w:pStyle w:val="a3"/>
              <w:widowControl/>
              <w:numPr>
                <w:ilvl w:val="0"/>
                <w:numId w:val="8"/>
              </w:numPr>
              <w:spacing w:line="276" w:lineRule="auto"/>
              <w:ind w:leftChars="0"/>
              <w:rPr>
                <w:rFonts w:ascii="標楷體" w:eastAsia="標楷體" w:hAnsi="標楷體" w:cs="Arial Unicode MS"/>
              </w:rPr>
            </w:pPr>
            <w:r>
              <w:rPr>
                <w:rFonts w:ascii="標楷體" w:eastAsia="標楷體" w:hAnsi="標楷體" w:cs="Arial Unicode MS" w:hint="eastAsia"/>
              </w:rPr>
              <w:t>能理解不同書籍的功能。</w:t>
            </w:r>
          </w:p>
          <w:p w14:paraId="6D051B7E" w14:textId="77777777" w:rsidR="00417E86" w:rsidRDefault="00417E86" w:rsidP="00417E86">
            <w:pPr>
              <w:pStyle w:val="a3"/>
              <w:widowControl/>
              <w:numPr>
                <w:ilvl w:val="0"/>
                <w:numId w:val="8"/>
              </w:numPr>
              <w:spacing w:line="276" w:lineRule="auto"/>
              <w:ind w:leftChars="0"/>
              <w:rPr>
                <w:rFonts w:ascii="標楷體" w:eastAsia="標楷體" w:hAnsi="標楷體" w:cs="Arial Unicode MS"/>
              </w:rPr>
            </w:pPr>
            <w:r>
              <w:rPr>
                <w:rFonts w:ascii="標楷體" w:eastAsia="標楷體" w:hAnsi="標楷體" w:cs="Arial Unicode MS" w:hint="eastAsia"/>
              </w:rPr>
              <w:t>能理解書籍分類的類別和意義。</w:t>
            </w:r>
          </w:p>
          <w:p w14:paraId="5CB10BC9" w14:textId="77777777" w:rsidR="00417E86" w:rsidRDefault="00417E86" w:rsidP="00417E86">
            <w:pPr>
              <w:pStyle w:val="a3"/>
              <w:widowControl/>
              <w:numPr>
                <w:ilvl w:val="0"/>
                <w:numId w:val="8"/>
              </w:numPr>
              <w:spacing w:line="276" w:lineRule="auto"/>
              <w:ind w:leftChars="0"/>
              <w:rPr>
                <w:rFonts w:ascii="標楷體" w:eastAsia="標楷體" w:hAnsi="標楷體" w:cs="Arial Unicode MS"/>
              </w:rPr>
            </w:pPr>
            <w:r>
              <w:rPr>
                <w:rFonts w:ascii="標楷體" w:eastAsia="標楷體" w:hAnsi="標楷體" w:cs="Arial Unicode MS" w:hint="eastAsia"/>
              </w:rPr>
              <w:t>願意閱讀各種類別的圖書和出版品。</w:t>
            </w:r>
          </w:p>
          <w:p w14:paraId="3C1FFE60" w14:textId="34452BE0" w:rsidR="00417E86" w:rsidRPr="00417E86" w:rsidRDefault="00417E86" w:rsidP="00417E86">
            <w:pPr>
              <w:pStyle w:val="a3"/>
              <w:widowControl/>
              <w:numPr>
                <w:ilvl w:val="0"/>
                <w:numId w:val="8"/>
              </w:numPr>
              <w:spacing w:line="276" w:lineRule="auto"/>
              <w:ind w:leftChars="0"/>
              <w:rPr>
                <w:rFonts w:ascii="標楷體" w:eastAsia="標楷體" w:hAnsi="標楷體" w:cs="Arial Unicode MS"/>
              </w:rPr>
            </w:pPr>
            <w:r w:rsidRPr="00417E86">
              <w:rPr>
                <w:rFonts w:ascii="標楷體" w:eastAsia="標楷體" w:hAnsi="標楷體" w:cs="Arial Unicode MS" w:hint="eastAsia"/>
              </w:rPr>
              <w:t>能提出自己的感受與想法。</w:t>
            </w:r>
          </w:p>
        </w:tc>
      </w:tr>
      <w:tr w:rsidR="00417E86" w:rsidRPr="00101F50" w14:paraId="20C73469" w14:textId="77777777" w:rsidTr="00490AE4">
        <w:trPr>
          <w:trHeight w:val="612"/>
          <w:jc w:val="center"/>
        </w:trPr>
        <w:tc>
          <w:tcPr>
            <w:tcW w:w="1597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D657F7" w14:textId="77777777" w:rsidR="00417E86" w:rsidRDefault="00417E86" w:rsidP="00417E86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融入</w:t>
            </w:r>
            <w:r>
              <w:rPr>
                <w:rFonts w:eastAsia="標楷體" w:hAnsi="標楷體" w:hint="eastAsia"/>
                <w:b/>
                <w:noProof/>
              </w:rPr>
              <w:t>之</w:t>
            </w:r>
            <w:r w:rsidRPr="00785A0C">
              <w:rPr>
                <w:rFonts w:eastAsia="標楷體" w:hAnsi="標楷體" w:hint="eastAsia"/>
                <w:b/>
                <w:noProof/>
              </w:rPr>
              <w:t>議題</w:t>
            </w:r>
          </w:p>
          <w:p w14:paraId="26F98875" w14:textId="77777777" w:rsidR="00417E86" w:rsidRPr="004031DF" w:rsidRDefault="00417E86" w:rsidP="00417E86">
            <w:pPr>
              <w:snapToGrid w:val="0"/>
              <w:jc w:val="center"/>
              <w:rPr>
                <w:rFonts w:eastAsia="標楷體" w:hAnsi="標楷體"/>
                <w:noProof/>
                <w:sz w:val="16"/>
                <w:szCs w:val="16"/>
              </w:rPr>
            </w:pPr>
            <w:r w:rsidRPr="004031DF">
              <w:rPr>
                <w:rFonts w:eastAsia="標楷體" w:hAnsi="標楷體" w:hint="eastAsia"/>
                <w:noProof/>
                <w:sz w:val="16"/>
                <w:szCs w:val="16"/>
              </w:rPr>
              <w:t>（學生</w:t>
            </w:r>
            <w:r w:rsidRPr="004031DF">
              <w:rPr>
                <w:rFonts w:eastAsia="標楷體" w:hAnsi="標楷體"/>
                <w:noProof/>
                <w:sz w:val="16"/>
                <w:szCs w:val="16"/>
              </w:rPr>
              <w:t>確實有所探討的議題才列入</w:t>
            </w:r>
            <w:r w:rsidRPr="004031DF">
              <w:rPr>
                <w:rFonts w:eastAsia="標楷體" w:hAnsi="標楷體" w:hint="eastAsia"/>
                <w:noProof/>
                <w:sz w:val="16"/>
                <w:szCs w:val="16"/>
              </w:rPr>
              <w:t>）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F4AF4B" w14:textId="77777777" w:rsidR="00417E86" w:rsidRPr="004031DF" w:rsidRDefault="00417E86" w:rsidP="00417E86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4031DF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6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B5248B" w14:textId="77777777" w:rsidR="00417E86" w:rsidRPr="005B4DD6" w:rsidRDefault="00417E86" w:rsidP="00417E86">
            <w:pPr>
              <w:suppressAutoHyphens/>
              <w:autoSpaceDN w:val="0"/>
              <w:snapToGrid w:val="0"/>
              <w:textAlignment w:val="baseline"/>
              <w:rPr>
                <w:rFonts w:eastAsia="標楷體" w:hAnsi="標楷體"/>
                <w:noProof/>
                <w:color w:val="000000" w:themeColor="text1"/>
                <w:szCs w:val="24"/>
              </w:rPr>
            </w:pPr>
            <w:r w:rsidRPr="005B4DD6">
              <w:rPr>
                <w:rFonts w:eastAsia="標楷體" w:hAnsi="標楷體" w:hint="eastAsia"/>
                <w:noProof/>
                <w:color w:val="000000" w:themeColor="text1"/>
                <w:szCs w:val="24"/>
              </w:rPr>
              <w:t>《閱讀素養教育》</w:t>
            </w:r>
          </w:p>
          <w:p w14:paraId="7347C987" w14:textId="77777777" w:rsidR="00417E86" w:rsidRDefault="00417E86" w:rsidP="00417E86">
            <w:pPr>
              <w:suppressAutoHyphens/>
              <w:autoSpaceDN w:val="0"/>
              <w:snapToGrid w:val="0"/>
              <w:textAlignment w:val="baseline"/>
              <w:rPr>
                <w:rFonts w:eastAsia="標楷體" w:hAnsi="標楷體"/>
                <w:noProof/>
                <w:color w:val="000000" w:themeColor="text1"/>
                <w:szCs w:val="24"/>
              </w:rPr>
            </w:pPr>
            <w:r w:rsidRPr="005B4DD6">
              <w:rPr>
                <w:rFonts w:eastAsia="標楷體" w:hAnsi="標楷體" w:hint="eastAsia"/>
                <w:noProof/>
                <w:color w:val="000000" w:themeColor="text1"/>
                <w:szCs w:val="24"/>
              </w:rPr>
              <w:t xml:space="preserve">E8 </w:t>
            </w:r>
            <w:r w:rsidRPr="005B4DD6">
              <w:rPr>
                <w:rFonts w:eastAsia="標楷體" w:hAnsi="標楷體" w:hint="eastAsia"/>
                <w:noProof/>
                <w:color w:val="000000" w:themeColor="text1"/>
                <w:szCs w:val="24"/>
              </w:rPr>
              <w:t>低、中年級以紙本閱讀為主。</w:t>
            </w:r>
          </w:p>
          <w:p w14:paraId="59F4D61E" w14:textId="240B2280" w:rsidR="00417E86" w:rsidRPr="004031DF" w:rsidRDefault="00417E86" w:rsidP="00417E86">
            <w:pPr>
              <w:suppressAutoHyphens/>
              <w:autoSpaceDN w:val="0"/>
              <w:snapToGrid w:val="0"/>
              <w:textAlignment w:val="baseline"/>
              <w:rPr>
                <w:rFonts w:eastAsia="標楷體" w:hAnsi="標楷體"/>
                <w:noProof/>
                <w:color w:val="000000" w:themeColor="text1"/>
                <w:sz w:val="18"/>
                <w:szCs w:val="18"/>
              </w:rPr>
            </w:pPr>
            <w:r w:rsidRPr="005B4DD6">
              <w:rPr>
                <w:rFonts w:eastAsia="標楷體" w:hAnsi="標楷體" w:hint="eastAsia"/>
                <w:noProof/>
                <w:color w:val="000000" w:themeColor="text1"/>
                <w:szCs w:val="24"/>
              </w:rPr>
              <w:t xml:space="preserve">E14 </w:t>
            </w:r>
            <w:r w:rsidRPr="005B4DD6">
              <w:rPr>
                <w:rFonts w:eastAsia="標楷體" w:hAnsi="標楷體" w:hint="eastAsia"/>
                <w:noProof/>
                <w:color w:val="000000" w:themeColor="text1"/>
                <w:szCs w:val="24"/>
              </w:rPr>
              <w:t>喜歡與他人討論、分享自己閱讀的文本。</w:t>
            </w:r>
          </w:p>
        </w:tc>
      </w:tr>
      <w:tr w:rsidR="00417E86" w:rsidRPr="00101F50" w14:paraId="5A044CED" w14:textId="77777777" w:rsidTr="00490AE4">
        <w:trPr>
          <w:trHeight w:val="612"/>
          <w:jc w:val="center"/>
        </w:trPr>
        <w:tc>
          <w:tcPr>
            <w:tcW w:w="1597" w:type="dxa"/>
            <w:gridSpan w:val="3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15326F1F" w14:textId="77777777" w:rsidR="00417E86" w:rsidRPr="00785A0C" w:rsidRDefault="00417E86" w:rsidP="00417E86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ADDBCF8" w14:textId="77777777" w:rsidR="00417E86" w:rsidRPr="004031DF" w:rsidRDefault="00417E86" w:rsidP="00417E86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4031DF">
              <w:rPr>
                <w:rFonts w:eastAsia="標楷體" w:hAnsi="標楷體" w:hint="eastAsia"/>
                <w:b/>
                <w:noProof/>
              </w:rPr>
              <w:t>所融入之</w:t>
            </w:r>
            <w:r w:rsidRPr="00417E86">
              <w:rPr>
                <w:rFonts w:eastAsia="標楷體" w:hAnsi="標楷體" w:hint="eastAsia"/>
                <w:b/>
                <w:noProof/>
                <w:color w:val="000000" w:themeColor="text1"/>
              </w:rPr>
              <w:t>單元或節次</w:t>
            </w:r>
          </w:p>
        </w:tc>
        <w:tc>
          <w:tcPr>
            <w:tcW w:w="6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2BF1101F" w14:textId="3ECBCC48" w:rsidR="00417E86" w:rsidRPr="004031DF" w:rsidRDefault="00417E86" w:rsidP="00417E86">
            <w:pPr>
              <w:suppressAutoHyphens/>
              <w:autoSpaceDN w:val="0"/>
              <w:snapToGrid w:val="0"/>
              <w:textAlignment w:val="baseline"/>
              <w:rPr>
                <w:rFonts w:eastAsia="標楷體" w:hAnsi="標楷體"/>
                <w:noProof/>
                <w:color w:val="000000" w:themeColor="text1"/>
                <w:sz w:val="18"/>
                <w:szCs w:val="18"/>
              </w:rPr>
            </w:pPr>
            <w:r w:rsidRPr="0001281E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第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1-</w:t>
            </w:r>
            <w:r w:rsidR="009E353E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6</w:t>
            </w:r>
            <w:r w:rsidRPr="0001281E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節</w:t>
            </w:r>
          </w:p>
        </w:tc>
      </w:tr>
      <w:tr w:rsidR="00417E86" w:rsidRPr="00101F50" w14:paraId="00D8013B" w14:textId="77777777" w:rsidTr="00417E86">
        <w:trPr>
          <w:trHeight w:val="525"/>
          <w:jc w:val="center"/>
        </w:trPr>
        <w:tc>
          <w:tcPr>
            <w:tcW w:w="1597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72080DDD" w14:textId="77777777" w:rsidR="00417E86" w:rsidRPr="00785A0C" w:rsidRDefault="00417E86" w:rsidP="00417E86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學習資源</w:t>
            </w:r>
          </w:p>
        </w:tc>
        <w:tc>
          <w:tcPr>
            <w:tcW w:w="868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3A08DB76" w14:textId="431BDAE4" w:rsidR="00417E86" w:rsidRPr="00785A0C" w:rsidRDefault="00417E86" w:rsidP="00417E86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閱讀手冊、圖書館館藏、電腦、單槍投影機</w:t>
            </w:r>
          </w:p>
        </w:tc>
      </w:tr>
      <w:tr w:rsidR="00417E86" w:rsidRPr="00815678" w14:paraId="0786B3CB" w14:textId="77777777" w:rsidTr="00490AE4">
        <w:trPr>
          <w:gridAfter w:val="1"/>
          <w:wAfter w:w="89" w:type="dxa"/>
          <w:trHeight w:val="50"/>
          <w:jc w:val="center"/>
        </w:trPr>
        <w:tc>
          <w:tcPr>
            <w:tcW w:w="10191" w:type="dxa"/>
            <w:gridSpan w:val="9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9B3F338" w14:textId="77777777" w:rsidR="00417E86" w:rsidRPr="00815678" w:rsidRDefault="00417E86" w:rsidP="00417E86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15678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教學活動設計</w:t>
            </w:r>
          </w:p>
        </w:tc>
      </w:tr>
      <w:tr w:rsidR="00417E86" w:rsidRPr="00815678" w14:paraId="241CCA04" w14:textId="77777777" w:rsidTr="00490AE4">
        <w:trPr>
          <w:gridAfter w:val="1"/>
          <w:wAfter w:w="89" w:type="dxa"/>
          <w:trHeight w:val="70"/>
          <w:jc w:val="center"/>
        </w:trPr>
        <w:tc>
          <w:tcPr>
            <w:tcW w:w="7640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AC28EB" w14:textId="77777777" w:rsidR="00417E86" w:rsidRPr="00815678" w:rsidRDefault="00417E86" w:rsidP="00417E86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15678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AAA5B9" w14:textId="77777777" w:rsidR="00417E86" w:rsidRPr="00815678" w:rsidRDefault="00417E86" w:rsidP="00417E86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15678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時間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5A488B1" w14:textId="77777777" w:rsidR="00417E86" w:rsidRPr="009E353E" w:rsidRDefault="00417E86" w:rsidP="00417E86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color w:val="000000" w:themeColor="text1"/>
                <w:szCs w:val="24"/>
              </w:rPr>
            </w:pPr>
            <w:r w:rsidRPr="009E353E">
              <w:rPr>
                <w:rFonts w:ascii="Times New Roman" w:eastAsia="標楷體" w:hAnsi="標楷體" w:cs="Times New Roman" w:hint="eastAsia"/>
                <w:b/>
                <w:noProof/>
                <w:color w:val="000000" w:themeColor="text1"/>
                <w:szCs w:val="24"/>
              </w:rPr>
              <w:t>備註</w:t>
            </w:r>
          </w:p>
        </w:tc>
      </w:tr>
      <w:tr w:rsidR="00417E86" w:rsidRPr="00815678" w14:paraId="4C94F80E" w14:textId="77777777" w:rsidTr="00490AE4">
        <w:trPr>
          <w:gridAfter w:val="1"/>
          <w:wAfter w:w="89" w:type="dxa"/>
          <w:trHeight w:val="2444"/>
          <w:jc w:val="center"/>
        </w:trPr>
        <w:tc>
          <w:tcPr>
            <w:tcW w:w="7640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93979E1" w14:textId="77777777" w:rsidR="00417E86" w:rsidRPr="009A3459" w:rsidRDefault="00417E86" w:rsidP="00417E86">
            <w:pPr>
              <w:jc w:val="both"/>
              <w:rPr>
                <w:rFonts w:ascii="標楷體" w:eastAsia="標楷體" w:hAnsi="標楷體"/>
                <w:b/>
              </w:rPr>
            </w:pPr>
            <w:r w:rsidRPr="009A3459">
              <w:rPr>
                <w:rFonts w:ascii="標楷體" w:eastAsia="標楷體" w:hAnsi="標楷體" w:hint="eastAsia"/>
                <w:b/>
              </w:rPr>
              <w:t>單元一</w:t>
            </w:r>
            <w:r>
              <w:rPr>
                <w:rFonts w:ascii="標楷體" w:eastAsia="標楷體" w:hAnsi="標楷體" w:hint="eastAsia"/>
                <w:b/>
              </w:rPr>
              <w:t xml:space="preserve"> 認識書的排架及認識各類型出版品（書架放大鏡）</w:t>
            </w:r>
          </w:p>
          <w:p w14:paraId="5D05A4D9" w14:textId="77777777" w:rsidR="00417E86" w:rsidRPr="009A3459" w:rsidRDefault="00417E86" w:rsidP="00417E8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>─第一</w:t>
            </w:r>
            <w:r w:rsidRPr="00B26B83">
              <w:rPr>
                <w:rFonts w:ascii="標楷體" w:eastAsia="標楷體" w:hAnsi="標楷體" w:hint="eastAsia"/>
                <w:b/>
              </w:rPr>
              <w:t>節 開始─</w:t>
            </w:r>
          </w:p>
          <w:p w14:paraId="3C91F931" w14:textId="77777777" w:rsidR="00417E86" w:rsidRPr="00D27D8C" w:rsidRDefault="00417E86" w:rsidP="00417E86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471196E8" w14:textId="77777777" w:rsidR="00417E86" w:rsidRDefault="00417E86" w:rsidP="00417E86">
            <w:pPr>
              <w:ind w:left="1200" w:hangingChars="500" w:hanging="120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</w:t>
            </w:r>
            <w:r>
              <w:rPr>
                <w:rFonts w:ascii="標楷體" w:eastAsia="標楷體" w:hAnsi="標楷體" w:hint="eastAsia"/>
              </w:rPr>
              <w:t>教師課前準備十大類別的圖書或照片（如附件）。</w:t>
            </w:r>
          </w:p>
          <w:p w14:paraId="08D70E69" w14:textId="77777777" w:rsidR="00417E86" w:rsidRDefault="00417E86" w:rsidP="00417E86">
            <w:pPr>
              <w:ind w:left="1200" w:hangingChars="500" w:hanging="120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 w:hint="eastAsia"/>
              </w:rPr>
              <w:t>引起動機：（教師提問）小朋友，請想一想家中衣櫥裡面的衣物是如何排放的？是否有規則可循？</w:t>
            </w:r>
          </w:p>
          <w:p w14:paraId="3D509A9A" w14:textId="77777777" w:rsidR="00417E86" w:rsidRDefault="00417E86" w:rsidP="00417E86">
            <w:pPr>
              <w:jc w:val="both"/>
              <w:rPr>
                <w:rFonts w:ascii="標楷體" w:eastAsia="標楷體" w:hAnsi="標楷體"/>
              </w:rPr>
            </w:pPr>
          </w:p>
          <w:p w14:paraId="5847D239" w14:textId="77777777" w:rsidR="00417E86" w:rsidRPr="00D27D8C" w:rsidRDefault="00417E86" w:rsidP="00417E86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5658AB19" w14:textId="77777777" w:rsidR="00417E86" w:rsidRDefault="00417E86" w:rsidP="00417E8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書架放大鏡</w:t>
            </w:r>
          </w:p>
          <w:p w14:paraId="22A8C87B" w14:textId="40722FDA" w:rsidR="00417E86" w:rsidRDefault="00417E86" w:rsidP="00417E86">
            <w:pPr>
              <w:ind w:left="420" w:hangingChars="175" w:hanging="42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(1)</w:t>
            </w:r>
            <w:r>
              <w:rPr>
                <w:rFonts w:ascii="標楷體" w:eastAsia="標楷體" w:hAnsi="標楷體" w:hint="eastAsia"/>
              </w:rPr>
              <w:t>教師展示閱讀手冊第</w:t>
            </w:r>
            <w:r w:rsidR="00DA26E9">
              <w:rPr>
                <w:rFonts w:ascii="標楷體" w:eastAsia="標楷體" w:hAnsi="標楷體" w:hint="eastAsia"/>
              </w:rPr>
              <w:t>17</w:t>
            </w:r>
            <w:r>
              <w:rPr>
                <w:rFonts w:ascii="標楷體" w:eastAsia="標楷體" w:hAnsi="標楷體" w:hint="eastAsia"/>
              </w:rPr>
              <w:t>頁圖片。</w:t>
            </w:r>
          </w:p>
          <w:p w14:paraId="401FEDD3" w14:textId="77777777" w:rsidR="00417E86" w:rsidRDefault="00417E86" w:rsidP="00417E86">
            <w:pPr>
              <w:ind w:left="420" w:hangingChars="175" w:hanging="42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lastRenderedPageBreak/>
              <w:drawing>
                <wp:inline distT="0" distB="0" distL="0" distR="0" wp14:anchorId="722FA2BE" wp14:editId="288351F4">
                  <wp:extent cx="2456948" cy="2203554"/>
                  <wp:effectExtent l="0" t="0" r="0" b="0"/>
                  <wp:docPr id="4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螢幕快照 2020-02-15 下午2.34.58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6813" cy="22124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3F39B02" w14:textId="77777777" w:rsidR="00417E86" w:rsidRPr="00FC46B7" w:rsidRDefault="00417E86" w:rsidP="00417E86">
            <w:pPr>
              <w:ind w:left="420" w:hangingChars="175" w:hanging="42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(2)</w:t>
            </w:r>
            <w:r>
              <w:rPr>
                <w:rFonts w:ascii="標楷體" w:eastAsia="標楷體" w:hAnsi="標楷體" w:hint="eastAsia"/>
              </w:rPr>
              <w:t>教師提問：仔細看一看，書本上面的</w:t>
            </w:r>
            <w:r w:rsidRPr="00DD00BB">
              <w:rPr>
                <w:rFonts w:ascii="標楷體" w:eastAsia="標楷體" w:hAnsi="標楷體" w:hint="eastAsia"/>
                <w:b/>
                <w:bdr w:val="single" w:sz="4" w:space="0" w:color="auto"/>
              </w:rPr>
              <w:t>標籤</w:t>
            </w:r>
            <w:r>
              <w:rPr>
                <w:rFonts w:ascii="標楷體" w:eastAsia="標楷體" w:hAnsi="標楷體" w:hint="eastAsia"/>
              </w:rPr>
              <w:t>和</w:t>
            </w:r>
            <w:r w:rsidRPr="00DD00BB">
              <w:rPr>
                <w:rFonts w:ascii="標楷體" w:eastAsia="標楷體" w:hAnsi="標楷體" w:hint="eastAsia"/>
                <w:b/>
                <w:bdr w:val="single" w:sz="4" w:space="0" w:color="auto"/>
              </w:rPr>
              <w:t>排放的順序</w:t>
            </w:r>
            <w:r>
              <w:rPr>
                <w:rFonts w:ascii="標楷體" w:eastAsia="標楷體" w:hAnsi="標楷體" w:hint="eastAsia"/>
              </w:rPr>
              <w:t>，有沒有什麼關係？</w:t>
            </w:r>
          </w:p>
          <w:p w14:paraId="538E7005" w14:textId="77777777" w:rsidR="00417E86" w:rsidRDefault="00417E86" w:rsidP="00417E8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 w:hint="eastAsia"/>
              </w:rPr>
              <w:t>十大分類的功能</w:t>
            </w:r>
          </w:p>
          <w:p w14:paraId="1A6C56EC" w14:textId="77777777" w:rsidR="00417E86" w:rsidRDefault="00417E86" w:rsidP="00417E86">
            <w:pPr>
              <w:ind w:left="420" w:hangingChars="175" w:hanging="42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(1)</w:t>
            </w:r>
            <w:r>
              <w:rPr>
                <w:rFonts w:ascii="標楷體" w:eastAsia="標楷體" w:hAnsi="標楷體" w:hint="eastAsia"/>
              </w:rPr>
              <w:t>教師根據學生回答給予回饋，運用閱讀手冊內容引導學生認識十大分類。</w:t>
            </w:r>
          </w:p>
          <w:p w14:paraId="494F4CD0" w14:textId="77777777" w:rsidR="00417E86" w:rsidRDefault="00417E86" w:rsidP="00417E86">
            <w:pPr>
              <w:ind w:left="420" w:hangingChars="175" w:hanging="42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(2)</w:t>
            </w:r>
            <w:r>
              <w:rPr>
                <w:rFonts w:ascii="標楷體" w:eastAsia="標楷體" w:hAnsi="標楷體" w:hint="eastAsia"/>
              </w:rPr>
              <w:t>唸讀「十大分類數來寶」，教師可帶學生圈重點，幫助學生記憶。</w:t>
            </w:r>
          </w:p>
          <w:p w14:paraId="0242A06E" w14:textId="77777777" w:rsidR="00417E86" w:rsidRPr="000B5EC7" w:rsidRDefault="00417E86" w:rsidP="00417E86">
            <w:pPr>
              <w:ind w:left="420" w:hangingChars="175" w:hanging="420"/>
              <w:jc w:val="center"/>
              <w:rPr>
                <w:rFonts w:ascii="標楷體" w:eastAsia="標楷體" w:hAnsi="標楷體"/>
              </w:rPr>
            </w:pPr>
            <w:r w:rsidRPr="000B5EC7">
              <w:rPr>
                <w:rFonts w:ascii="標楷體" w:eastAsia="標楷體" w:hAnsi="標楷體" w:hint="eastAsia"/>
                <w:color w:val="FF0000"/>
                <w:bdr w:val="single" w:sz="4" w:space="0" w:color="auto"/>
              </w:rPr>
              <w:t>0</w:t>
            </w:r>
            <w:r w:rsidRPr="000B5EC7">
              <w:rPr>
                <w:rFonts w:ascii="標楷體" w:eastAsia="標楷體" w:hAnsi="標楷體" w:hint="eastAsia"/>
              </w:rPr>
              <w:t>呀0林林總總是</w:t>
            </w:r>
            <w:r w:rsidRPr="000B5EC7">
              <w:rPr>
                <w:rFonts w:ascii="標楷體" w:eastAsia="標楷體" w:hAnsi="標楷體" w:hint="eastAsia"/>
                <w:color w:val="FF0000"/>
                <w:bdr w:val="single" w:sz="4" w:space="0" w:color="auto"/>
              </w:rPr>
              <w:t>總類</w:t>
            </w:r>
            <w:r w:rsidRPr="000B5EC7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</w:t>
            </w:r>
            <w:r w:rsidRPr="000B5EC7">
              <w:rPr>
                <w:rFonts w:ascii="標楷體" w:eastAsia="標楷體" w:hAnsi="標楷體" w:hint="eastAsia"/>
              </w:rPr>
              <w:t xml:space="preserve"> </w:t>
            </w:r>
            <w:r w:rsidRPr="000B5EC7">
              <w:rPr>
                <w:rFonts w:ascii="標楷體" w:eastAsia="標楷體" w:hAnsi="標楷體" w:hint="eastAsia"/>
                <w:color w:val="FF0000"/>
                <w:bdr w:val="single" w:sz="4" w:space="0" w:color="auto"/>
              </w:rPr>
              <w:t>5</w:t>
            </w:r>
            <w:r w:rsidRPr="000B5EC7">
              <w:rPr>
                <w:rFonts w:ascii="標楷體" w:eastAsia="標楷體" w:hAnsi="標楷體" w:hint="eastAsia"/>
              </w:rPr>
              <w:t>呀5五光十色是</w:t>
            </w:r>
            <w:r w:rsidRPr="000B5EC7">
              <w:rPr>
                <w:rFonts w:ascii="標楷體" w:eastAsia="標楷體" w:hAnsi="標楷體" w:hint="eastAsia"/>
                <w:color w:val="FF0000"/>
                <w:bdr w:val="single" w:sz="4" w:space="0" w:color="auto"/>
              </w:rPr>
              <w:t>社會</w:t>
            </w:r>
          </w:p>
          <w:p w14:paraId="51115FC5" w14:textId="77777777" w:rsidR="00417E86" w:rsidRPr="000B5EC7" w:rsidRDefault="00417E86" w:rsidP="00417E86">
            <w:pPr>
              <w:ind w:left="420" w:hangingChars="175" w:hanging="420"/>
              <w:jc w:val="center"/>
              <w:rPr>
                <w:rFonts w:ascii="標楷體" w:eastAsia="標楷體" w:hAnsi="標楷體"/>
              </w:rPr>
            </w:pPr>
            <w:r w:rsidRPr="000B5EC7">
              <w:rPr>
                <w:rFonts w:ascii="標楷體" w:eastAsia="標楷體" w:hAnsi="標楷體" w:hint="eastAsia"/>
                <w:color w:val="FF0000"/>
                <w:bdr w:val="single" w:sz="4" w:space="0" w:color="auto"/>
              </w:rPr>
              <w:t>1</w:t>
            </w:r>
            <w:r w:rsidRPr="000B5EC7">
              <w:rPr>
                <w:rFonts w:ascii="標楷體" w:eastAsia="標楷體" w:hAnsi="標楷體" w:hint="eastAsia"/>
              </w:rPr>
              <w:t>呀1一思一想是</w:t>
            </w:r>
            <w:r w:rsidRPr="000B5EC7">
              <w:rPr>
                <w:rFonts w:ascii="標楷體" w:eastAsia="標楷體" w:hAnsi="標楷體" w:hint="eastAsia"/>
                <w:color w:val="FF0000"/>
                <w:bdr w:val="single" w:sz="4" w:space="0" w:color="auto"/>
              </w:rPr>
              <w:t>哲學</w:t>
            </w:r>
            <w:r w:rsidRPr="000B5EC7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</w:t>
            </w:r>
            <w:r w:rsidRPr="000B5EC7">
              <w:rPr>
                <w:rFonts w:ascii="標楷體" w:eastAsia="標楷體" w:hAnsi="標楷體" w:hint="eastAsia"/>
              </w:rPr>
              <w:t xml:space="preserve"> </w:t>
            </w:r>
            <w:r w:rsidRPr="000B5EC7">
              <w:rPr>
                <w:rFonts w:ascii="標楷體" w:eastAsia="標楷體" w:hAnsi="標楷體" w:hint="eastAsia"/>
                <w:color w:val="FF0000"/>
                <w:bdr w:val="single" w:sz="4" w:space="0" w:color="auto"/>
              </w:rPr>
              <w:t>6</w:t>
            </w:r>
            <w:r w:rsidRPr="000B5EC7">
              <w:rPr>
                <w:rFonts w:ascii="標楷體" w:eastAsia="標楷體" w:hAnsi="標楷體" w:hint="eastAsia"/>
              </w:rPr>
              <w:t>呀6六朝古都在</w:t>
            </w:r>
            <w:r w:rsidRPr="000B5EC7">
              <w:rPr>
                <w:rFonts w:ascii="標楷體" w:eastAsia="標楷體" w:hAnsi="標楷體" w:hint="eastAsia"/>
                <w:color w:val="FF0000"/>
                <w:bdr w:val="single" w:sz="4" w:space="0" w:color="auto"/>
              </w:rPr>
              <w:t>中國</w:t>
            </w:r>
          </w:p>
          <w:p w14:paraId="2293F12C" w14:textId="77777777" w:rsidR="00417E86" w:rsidRPr="000B5EC7" w:rsidRDefault="00417E86" w:rsidP="00417E86">
            <w:pPr>
              <w:ind w:left="420" w:hangingChars="175" w:hanging="420"/>
              <w:jc w:val="center"/>
              <w:rPr>
                <w:rFonts w:ascii="標楷體" w:eastAsia="標楷體" w:hAnsi="標楷體"/>
              </w:rPr>
            </w:pPr>
            <w:r w:rsidRPr="000B5EC7">
              <w:rPr>
                <w:rFonts w:ascii="標楷體" w:eastAsia="標楷體" w:hAnsi="標楷體" w:hint="eastAsia"/>
                <w:color w:val="FF0000"/>
                <w:bdr w:val="single" w:sz="4" w:space="0" w:color="auto"/>
              </w:rPr>
              <w:t>2</w:t>
            </w:r>
            <w:r w:rsidRPr="000B5EC7">
              <w:rPr>
                <w:rFonts w:ascii="標楷體" w:eastAsia="標楷體" w:hAnsi="標楷體" w:hint="eastAsia"/>
              </w:rPr>
              <w:t>呀2阿彌陀佛是</w:t>
            </w:r>
            <w:r w:rsidRPr="000B5EC7">
              <w:rPr>
                <w:rFonts w:ascii="標楷體" w:eastAsia="標楷體" w:hAnsi="標楷體" w:hint="eastAsia"/>
                <w:color w:val="FF0000"/>
                <w:bdr w:val="single" w:sz="4" w:space="0" w:color="auto"/>
              </w:rPr>
              <w:t>宗教</w:t>
            </w:r>
            <w:r w:rsidRPr="000B5EC7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</w:t>
            </w:r>
            <w:r w:rsidRPr="000B5EC7">
              <w:rPr>
                <w:rFonts w:ascii="標楷體" w:eastAsia="標楷體" w:hAnsi="標楷體" w:hint="eastAsia"/>
              </w:rPr>
              <w:t xml:space="preserve"> </w:t>
            </w:r>
            <w:r w:rsidRPr="000B5EC7">
              <w:rPr>
                <w:rFonts w:ascii="標楷體" w:eastAsia="標楷體" w:hAnsi="標楷體" w:hint="eastAsia"/>
                <w:color w:val="FF0000"/>
                <w:bdr w:val="single" w:sz="4" w:space="0" w:color="auto"/>
              </w:rPr>
              <w:t>7</w:t>
            </w:r>
            <w:r w:rsidRPr="000B5EC7">
              <w:rPr>
                <w:rFonts w:ascii="標楷體" w:eastAsia="標楷體" w:hAnsi="標楷體" w:hint="eastAsia"/>
              </w:rPr>
              <w:t>呀7七大奇景</w:t>
            </w:r>
            <w:r w:rsidRPr="000B5EC7">
              <w:rPr>
                <w:rFonts w:ascii="標楷體" w:eastAsia="標楷體" w:hAnsi="標楷體" w:hint="eastAsia"/>
                <w:color w:val="FF0000"/>
                <w:bdr w:val="single" w:sz="4" w:space="0" w:color="auto"/>
              </w:rPr>
              <w:t>世界</w:t>
            </w:r>
            <w:r w:rsidRPr="000B5EC7">
              <w:rPr>
                <w:rFonts w:ascii="標楷體" w:eastAsia="標楷體" w:hAnsi="標楷體" w:hint="eastAsia"/>
              </w:rPr>
              <w:t>遊</w:t>
            </w:r>
          </w:p>
          <w:p w14:paraId="2097DEFB" w14:textId="77777777" w:rsidR="00417E86" w:rsidRDefault="00417E86" w:rsidP="00417E86">
            <w:pPr>
              <w:ind w:left="420" w:hangingChars="175" w:hanging="420"/>
              <w:jc w:val="center"/>
              <w:rPr>
                <w:rFonts w:ascii="標楷體" w:eastAsia="標楷體" w:hAnsi="標楷體"/>
              </w:rPr>
            </w:pPr>
            <w:r w:rsidRPr="000B5EC7">
              <w:rPr>
                <w:rFonts w:ascii="標楷體" w:eastAsia="標楷體" w:hAnsi="標楷體" w:hint="eastAsia"/>
                <w:color w:val="FF0000"/>
                <w:bdr w:val="single" w:sz="4" w:space="0" w:color="auto"/>
              </w:rPr>
              <w:t>3</w:t>
            </w:r>
            <w:r w:rsidRPr="000B5EC7">
              <w:rPr>
                <w:rFonts w:ascii="標楷體" w:eastAsia="標楷體" w:hAnsi="標楷體" w:hint="eastAsia"/>
              </w:rPr>
              <w:t>呀3山明水秀真</w:t>
            </w:r>
            <w:r w:rsidRPr="000B5EC7">
              <w:rPr>
                <w:rFonts w:ascii="標楷體" w:eastAsia="標楷體" w:hAnsi="標楷體" w:hint="eastAsia"/>
                <w:color w:val="FF0000"/>
                <w:bdr w:val="single" w:sz="4" w:space="0" w:color="auto"/>
              </w:rPr>
              <w:t>自然</w:t>
            </w:r>
            <w:r w:rsidRPr="000B5EC7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/>
              </w:rPr>
              <w:t xml:space="preserve"> </w:t>
            </w:r>
            <w:r w:rsidRPr="000B5EC7">
              <w:rPr>
                <w:rFonts w:ascii="標楷體" w:eastAsia="標楷體" w:hAnsi="標楷體" w:hint="eastAsia"/>
                <w:color w:val="FF0000"/>
                <w:bdr w:val="single" w:sz="4" w:space="0" w:color="auto"/>
              </w:rPr>
              <w:t>8</w:t>
            </w:r>
            <w:r w:rsidRPr="000B5EC7">
              <w:rPr>
                <w:rFonts w:ascii="標楷體" w:eastAsia="標楷體" w:hAnsi="標楷體" w:hint="eastAsia"/>
              </w:rPr>
              <w:t>呀8才高八斗說</w:t>
            </w:r>
            <w:r w:rsidRPr="000B5EC7">
              <w:rPr>
                <w:rFonts w:ascii="標楷體" w:eastAsia="標楷體" w:hAnsi="標楷體" w:hint="eastAsia"/>
                <w:color w:val="FF0000"/>
                <w:bdr w:val="single" w:sz="4" w:space="0" w:color="auto"/>
              </w:rPr>
              <w:t>故事</w:t>
            </w:r>
          </w:p>
          <w:p w14:paraId="7D520D49" w14:textId="77777777" w:rsidR="00417E86" w:rsidRPr="000B5EC7" w:rsidRDefault="00417E86" w:rsidP="00417E86">
            <w:pPr>
              <w:ind w:left="420" w:hangingChars="175" w:hanging="420"/>
              <w:jc w:val="center"/>
              <w:rPr>
                <w:rFonts w:ascii="標楷體" w:eastAsia="標楷體" w:hAnsi="標楷體"/>
              </w:rPr>
            </w:pPr>
            <w:r w:rsidRPr="000B5EC7">
              <w:rPr>
                <w:rFonts w:ascii="標楷體" w:eastAsia="標楷體" w:hAnsi="標楷體" w:hint="eastAsia"/>
                <w:color w:val="FF0000"/>
                <w:bdr w:val="single" w:sz="4" w:space="0" w:color="auto"/>
              </w:rPr>
              <w:t>4</w:t>
            </w:r>
            <w:r w:rsidRPr="000B5EC7">
              <w:rPr>
                <w:rFonts w:ascii="標楷體" w:eastAsia="標楷體" w:hAnsi="標楷體" w:hint="eastAsia"/>
              </w:rPr>
              <w:t>呀4實際應用妙</w:t>
            </w:r>
            <w:r w:rsidRPr="000B5EC7">
              <w:rPr>
                <w:rFonts w:ascii="標楷體" w:eastAsia="標楷體" w:hAnsi="標楷體" w:hint="eastAsia"/>
                <w:color w:val="FF0000"/>
                <w:bdr w:val="single" w:sz="4" w:space="0" w:color="auto"/>
              </w:rPr>
              <w:t>科學</w:t>
            </w:r>
            <w:r w:rsidRPr="000B5EC7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/>
              </w:rPr>
              <w:t xml:space="preserve"> </w:t>
            </w:r>
            <w:r w:rsidRPr="000B5EC7">
              <w:rPr>
                <w:rFonts w:ascii="標楷體" w:eastAsia="標楷體" w:hAnsi="標楷體" w:hint="eastAsia"/>
                <w:color w:val="FF0000"/>
                <w:bdr w:val="single" w:sz="4" w:space="0" w:color="auto"/>
              </w:rPr>
              <w:t>9</w:t>
            </w:r>
            <w:r w:rsidRPr="000B5EC7">
              <w:rPr>
                <w:rFonts w:ascii="標楷體" w:eastAsia="標楷體" w:hAnsi="標楷體" w:hint="eastAsia"/>
              </w:rPr>
              <w:t>呀9</w:t>
            </w:r>
            <w:r w:rsidRPr="000B5EC7">
              <w:rPr>
                <w:rFonts w:ascii="標楷體" w:eastAsia="標楷體" w:hAnsi="標楷體" w:hint="eastAsia"/>
                <w:color w:val="FF0000"/>
                <w:bdr w:val="single" w:sz="4" w:space="0" w:color="auto"/>
              </w:rPr>
              <w:t>音樂美術</w:t>
            </w:r>
            <w:r w:rsidRPr="000B5EC7">
              <w:rPr>
                <w:rFonts w:ascii="標楷體" w:eastAsia="標楷體" w:hAnsi="標楷體" w:hint="eastAsia"/>
              </w:rPr>
              <w:t>最長久</w:t>
            </w:r>
          </w:p>
          <w:p w14:paraId="4FD49C02" w14:textId="77777777" w:rsidR="00417E86" w:rsidRDefault="00417E86" w:rsidP="00417E86">
            <w:pPr>
              <w:ind w:left="420" w:hangingChars="175" w:hanging="42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3)</w:t>
            </w:r>
            <w:r>
              <w:rPr>
                <w:rFonts w:ascii="標楷體" w:eastAsia="標楷體" w:hAnsi="標楷體" w:hint="eastAsia"/>
              </w:rPr>
              <w:t>教師提問：為什麼我們要幫書籍分類呢？</w:t>
            </w:r>
          </w:p>
          <w:p w14:paraId="2A71E78C" w14:textId="77777777" w:rsidR="00417E86" w:rsidRDefault="00417E86" w:rsidP="00417E86">
            <w:pPr>
              <w:ind w:left="420" w:hangingChars="175" w:hanging="42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(4)</w:t>
            </w:r>
            <w:r>
              <w:rPr>
                <w:rFonts w:ascii="標楷體" w:eastAsia="標楷體" w:hAnsi="標楷體" w:hint="eastAsia"/>
              </w:rPr>
              <w:t>教師歸納學生的回答，讓學生了解「幫書籍分類有助於讀者找書」。</w:t>
            </w:r>
          </w:p>
          <w:p w14:paraId="6ECCB222" w14:textId="77777777" w:rsidR="00417E86" w:rsidRDefault="00417E86" w:rsidP="00417E86">
            <w:pPr>
              <w:ind w:left="420" w:hangingChars="175" w:hanging="42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3.</w:t>
            </w:r>
            <w:r>
              <w:rPr>
                <w:rFonts w:ascii="標楷體" w:eastAsia="標楷體" w:hAnsi="標楷體" w:hint="eastAsia"/>
              </w:rPr>
              <w:t>十大分類的意義</w:t>
            </w:r>
          </w:p>
          <w:p w14:paraId="3DDABF1C" w14:textId="77777777" w:rsidR="00417E86" w:rsidRDefault="00417E86" w:rsidP="00417E86">
            <w:pPr>
              <w:ind w:left="420" w:hangingChars="175" w:hanging="42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1)</w:t>
            </w:r>
            <w:r>
              <w:rPr>
                <w:rFonts w:ascii="標楷體" w:eastAsia="標楷體" w:hAnsi="標楷體" w:hint="eastAsia"/>
              </w:rPr>
              <w:t>教師運用閱讀手冊介紹十大分類的意義，並用該類別的圖書或照片補充說明（如附件一）。</w:t>
            </w:r>
          </w:p>
          <w:p w14:paraId="0BE25949" w14:textId="77777777" w:rsidR="00417E86" w:rsidRDefault="00417E86" w:rsidP="00417E86">
            <w:pPr>
              <w:ind w:left="420" w:hangingChars="175" w:hanging="420"/>
              <w:jc w:val="both"/>
            </w:pPr>
            <w:r>
              <w:rPr>
                <w:rFonts w:ascii="標楷體" w:eastAsia="標楷體" w:hAnsi="標楷體"/>
              </w:rPr>
              <w:t>(2)</w:t>
            </w:r>
            <w:r>
              <w:rPr>
                <w:rFonts w:ascii="標楷體" w:eastAsia="標楷體" w:hAnsi="標楷體" w:hint="eastAsia"/>
              </w:rPr>
              <w:t>可參閱或使用</w:t>
            </w:r>
            <w:r w:rsidRPr="00343D81">
              <w:rPr>
                <w:rFonts w:ascii="標楷體" w:eastAsia="標楷體" w:hAnsi="標楷體"/>
                <w:bCs/>
              </w:rPr>
              <w:t>苗栗縣國教輔導團閱讀小組</w:t>
            </w:r>
            <w:r>
              <w:rPr>
                <w:rFonts w:ascii="標楷體" w:eastAsia="標楷體" w:hAnsi="標楷體" w:hint="eastAsia"/>
                <w:bCs/>
              </w:rPr>
              <w:t>製作的教學簡報進行教學</w:t>
            </w:r>
            <w:hyperlink r:id="rId9" w:history="1">
              <w:r>
                <w:rPr>
                  <w:rStyle w:val="aa"/>
                </w:rPr>
                <w:t>https://slidesplayer.com/slide/11530465/</w:t>
              </w:r>
            </w:hyperlink>
            <w:r>
              <w:rPr>
                <w:rFonts w:ascii="標楷體" w:eastAsia="標楷體" w:hAnsi="標楷體" w:hint="eastAsia"/>
              </w:rPr>
              <w:t>。</w:t>
            </w:r>
          </w:p>
          <w:p w14:paraId="0587FD45" w14:textId="77777777" w:rsidR="00417E86" w:rsidRPr="008607E7" w:rsidRDefault="00417E86" w:rsidP="00417E86">
            <w:pPr>
              <w:ind w:left="420" w:hangingChars="175" w:hanging="420"/>
              <w:jc w:val="both"/>
              <w:rPr>
                <w:rFonts w:ascii="標楷體" w:eastAsia="標楷體" w:hAnsi="標楷體"/>
              </w:rPr>
            </w:pPr>
          </w:p>
          <w:p w14:paraId="4D0BF8F0" w14:textId="77777777" w:rsidR="00417E86" w:rsidRPr="00D27D8C" w:rsidRDefault="00417E86" w:rsidP="00417E86">
            <w:pPr>
              <w:jc w:val="both"/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5F59E3DB" w14:textId="77777777" w:rsidR="00417E86" w:rsidRDefault="00417E86" w:rsidP="00417E86">
            <w:pPr>
              <w:ind w:left="180" w:hangingChars="75" w:hanging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</w:t>
            </w:r>
            <w:r>
              <w:rPr>
                <w:rFonts w:ascii="標楷體" w:eastAsia="標楷體" w:hAnsi="標楷體" w:hint="eastAsia"/>
              </w:rPr>
              <w:t>教師統整歸納本節課所上的內容，並以各種方式請學生唸讀十大分類數來寶。</w:t>
            </w:r>
          </w:p>
          <w:p w14:paraId="16872C24" w14:textId="77777777" w:rsidR="00417E86" w:rsidRPr="00987EF1" w:rsidRDefault="00417E86" w:rsidP="00417E86">
            <w:pPr>
              <w:ind w:left="180" w:hangingChars="75" w:hanging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唸讀方式：全班朗誦、男女輪流朗誦、站的唸讀、比</w:t>
            </w:r>
            <w:r>
              <w:rPr>
                <w:rFonts w:ascii="標楷體" w:eastAsia="標楷體" w:hAnsi="標楷體"/>
              </w:rPr>
              <w:t>0</w:t>
            </w:r>
            <w:r>
              <w:rPr>
                <w:rFonts w:ascii="標楷體" w:eastAsia="標楷體" w:hAnsi="標楷體" w:hint="eastAsia"/>
              </w:rPr>
              <w:t>～</w:t>
            </w:r>
            <w:r>
              <w:rPr>
                <w:rFonts w:ascii="標楷體" w:eastAsia="標楷體" w:hAnsi="標楷體"/>
              </w:rPr>
              <w:t>9</w:t>
            </w:r>
            <w:r>
              <w:rPr>
                <w:rFonts w:ascii="標楷體" w:eastAsia="標楷體" w:hAnsi="標楷體" w:hint="eastAsia"/>
              </w:rPr>
              <w:t>唸讀等。</w:t>
            </w:r>
          </w:p>
          <w:p w14:paraId="7F7EBB83" w14:textId="68978A56" w:rsidR="00417E86" w:rsidRPr="00417E86" w:rsidRDefault="00417E86" w:rsidP="00417E86">
            <w:pPr>
              <w:jc w:val="center"/>
              <w:rPr>
                <w:rFonts w:ascii="標楷體" w:eastAsia="標楷體" w:hAnsi="標楷體"/>
              </w:rPr>
            </w:pPr>
            <w:r w:rsidRPr="005539E5">
              <w:rPr>
                <w:rFonts w:ascii="標楷體" w:eastAsia="標楷體" w:hAnsi="標楷體" w:hint="eastAsia"/>
                <w:b/>
              </w:rPr>
              <w:t>─第一節 結束─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DE0D3" w14:textId="77777777" w:rsidR="009E353E" w:rsidRPr="00E95C56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0BC6E36F" w14:textId="77777777" w:rsidR="009E353E" w:rsidRPr="00E95C56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680FD890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 w:rsidRPr="00E95C56">
              <w:rPr>
                <w:rFonts w:ascii="標楷體" w:eastAsia="標楷體" w:hAnsi="標楷體"/>
              </w:rPr>
              <w:t>5</w:t>
            </w:r>
          </w:p>
          <w:p w14:paraId="42F3F1D7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391A3AB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5409371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396511FF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75702319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0</w:t>
            </w:r>
          </w:p>
          <w:p w14:paraId="69FF7083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078C4A4E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C0B375A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5574732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053184A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ED7A187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15C9F4B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1957E5A0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5C10FBBF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1296B950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3B4FED42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044DC37D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365142F7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6682CC2E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2DFE15E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1D5B921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1F2BE2A2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71A22ACE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75510563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0489E2D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3CE8FDE3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5160C9A0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0923E901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1AE71BA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5C4DC668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EC17BD1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FB7DA51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5B3F23A6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047896C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736FC035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12DB880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720BDB17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BE10454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126FF7D7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  <w:p w14:paraId="6C83A71A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11AE92E6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71463E2B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ECBF5CD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3BEC9C68" w14:textId="77777777" w:rsidR="00417E86" w:rsidRPr="00815678" w:rsidRDefault="00417E86" w:rsidP="00417E86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48FCC036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366ACAA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34FAAF74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1029C9BD" w14:textId="77777777" w:rsidR="009E353E" w:rsidRPr="00ED2A8A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E2D0DE9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117B6A9B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6B5704F" w14:textId="77777777" w:rsidR="009E353E" w:rsidRPr="00ED2A8A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39A262C9" w14:textId="77777777" w:rsidR="009E353E" w:rsidRPr="00ED2A8A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閱讀手冊</w:t>
            </w:r>
          </w:p>
          <w:p w14:paraId="25B49BED" w14:textId="77777777" w:rsidR="009E353E" w:rsidRPr="00621580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1CCEA3F3" w14:textId="77777777" w:rsidR="009E353E" w:rsidRPr="00621580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3E745461" w14:textId="77777777" w:rsidR="009E353E" w:rsidRPr="00621580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0FD5E26F" w14:textId="77777777" w:rsidR="009E353E" w:rsidRPr="00621580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1B5C83F5" w14:textId="77777777" w:rsidR="009E353E" w:rsidRPr="00621580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73F1A5B" w14:textId="77777777" w:rsidR="009E353E" w:rsidRPr="00621580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5AE2F26B" w14:textId="77777777" w:rsidR="009E353E" w:rsidRPr="00621580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F7AD926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36E95E52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31D44FA0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38FF6CD1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39FE508A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6C6483F7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67277FA8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Apple Color Emoji" w:eastAsia="標楷體" w:hAnsi="Apple Color Emoji" w:cs="Apple Color Emoji" w:hint="eastAsia"/>
              </w:rPr>
              <w:t>閱</w:t>
            </w:r>
            <w:r>
              <w:rPr>
                <w:rFonts w:ascii="標楷體" w:eastAsia="標楷體" w:hAnsi="標楷體" w:hint="eastAsia"/>
              </w:rPr>
              <w:t>讀手冊</w:t>
            </w:r>
          </w:p>
          <w:p w14:paraId="715943A5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0884F533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6FBF5A80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1AFFCA74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6206719F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C41C46B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721906AC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521F177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2393B2C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89FD1C4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163F0A52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0B7BB586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3EF7EF8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35E6A6CB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圖書</w:t>
            </w:r>
          </w:p>
          <w:p w14:paraId="6C998426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簡報</w:t>
            </w:r>
          </w:p>
          <w:p w14:paraId="586F8DCE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閱讀手冊</w:t>
            </w:r>
          </w:p>
          <w:p w14:paraId="4A9FF62C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75B3C3C2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0C69D826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5395E838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閱讀手冊</w:t>
            </w:r>
          </w:p>
          <w:p w14:paraId="38FA91F3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7FBDD670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30D88B9D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7E70C280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7F391985" w14:textId="0555D5EE" w:rsidR="00417E86" w:rsidRPr="009E353E" w:rsidRDefault="00417E86" w:rsidP="00417E86">
            <w:pPr>
              <w:rPr>
                <w:rFonts w:ascii="Times New Roman" w:eastAsia="標楷體" w:hAnsi="標楷體" w:cs="Times New Roman"/>
                <w:noProof/>
                <w:color w:val="000000" w:themeColor="text1"/>
                <w:szCs w:val="24"/>
              </w:rPr>
            </w:pPr>
          </w:p>
        </w:tc>
      </w:tr>
      <w:tr w:rsidR="00417E86" w:rsidRPr="00815678" w14:paraId="55FE9A3A" w14:textId="77777777" w:rsidTr="00490AE4">
        <w:trPr>
          <w:gridAfter w:val="1"/>
          <w:wAfter w:w="89" w:type="dxa"/>
          <w:trHeight w:val="56"/>
          <w:jc w:val="center"/>
        </w:trPr>
        <w:tc>
          <w:tcPr>
            <w:tcW w:w="764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5D53" w14:textId="77777777" w:rsidR="00417E86" w:rsidRDefault="00417E86" w:rsidP="00417E86">
            <w:pPr>
              <w:jc w:val="both"/>
              <w:rPr>
                <w:rFonts w:ascii="標楷體" w:eastAsia="標楷體" w:hAnsi="標楷體"/>
                <w:b/>
              </w:rPr>
            </w:pPr>
            <w:r w:rsidRPr="009A3459">
              <w:rPr>
                <w:rFonts w:ascii="標楷體" w:eastAsia="標楷體" w:hAnsi="標楷體" w:hint="eastAsia"/>
                <w:b/>
              </w:rPr>
              <w:lastRenderedPageBreak/>
              <w:t>單元一</w:t>
            </w:r>
            <w:r>
              <w:rPr>
                <w:rFonts w:ascii="標楷體" w:eastAsia="標楷體" w:hAnsi="標楷體" w:hint="eastAsia"/>
                <w:b/>
              </w:rPr>
              <w:t xml:space="preserve"> 認識書的排架及認識各類型出版品</w:t>
            </w:r>
          </w:p>
          <w:p w14:paraId="47B10F05" w14:textId="77777777" w:rsidR="00417E86" w:rsidRDefault="00417E86" w:rsidP="00417E86">
            <w:pPr>
              <w:ind w:firstLineChars="350" w:firstLine="841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>（閱讀各類圖書、閱讀各類型出版品）</w:t>
            </w:r>
          </w:p>
          <w:p w14:paraId="6E9A12CC" w14:textId="77777777" w:rsidR="00417E86" w:rsidRDefault="00417E86" w:rsidP="00417E8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>─第二</w:t>
            </w:r>
            <w:r w:rsidRPr="00B26B83">
              <w:rPr>
                <w:rFonts w:ascii="標楷體" w:eastAsia="標楷體" w:hAnsi="標楷體" w:hint="eastAsia"/>
                <w:b/>
              </w:rPr>
              <w:t>節 開始─</w:t>
            </w:r>
          </w:p>
          <w:p w14:paraId="27D0101A" w14:textId="77777777" w:rsidR="00417E86" w:rsidRPr="00D27D8C" w:rsidRDefault="00417E86" w:rsidP="00417E86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5FA12519" w14:textId="164D15A8" w:rsidR="00417E86" w:rsidRPr="00AF16E2" w:rsidRDefault="00417E86" w:rsidP="00DA26E9">
            <w:pPr>
              <w:ind w:left="180" w:hangingChars="75" w:hanging="180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/>
              </w:rPr>
              <w:t>1.</w:t>
            </w:r>
            <w:r>
              <w:rPr>
                <w:rFonts w:ascii="標楷體" w:eastAsia="標楷體" w:hAnsi="標楷體" w:hint="eastAsia"/>
              </w:rPr>
              <w:t>教師課前借閱「繪本」和「橋樑書」共讀書和報紙雜誌。</w:t>
            </w:r>
          </w:p>
          <w:p w14:paraId="4419134A" w14:textId="77777777" w:rsidR="00417E86" w:rsidRDefault="00417E86" w:rsidP="00417E86">
            <w:pPr>
              <w:jc w:val="both"/>
              <w:rPr>
                <w:rFonts w:ascii="標楷體" w:eastAsia="標楷體" w:hAnsi="標楷體"/>
              </w:rPr>
            </w:pPr>
          </w:p>
          <w:p w14:paraId="1105C43E" w14:textId="77777777" w:rsidR="00417E86" w:rsidRPr="00D27D8C" w:rsidRDefault="00417E86" w:rsidP="00417E86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25464781" w14:textId="77777777" w:rsidR="00417E86" w:rsidRDefault="00417E86" w:rsidP="00417E86">
            <w:pPr>
              <w:ind w:left="180" w:hangingChars="75" w:hanging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認識「繪本」和「橋樑書」的特色</w:t>
            </w:r>
          </w:p>
          <w:p w14:paraId="1431F68F" w14:textId="77777777" w:rsidR="00417E86" w:rsidRDefault="00417E86" w:rsidP="00417E86">
            <w:pPr>
              <w:ind w:left="360" w:hangingChars="150" w:hanging="36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(1)</w:t>
            </w:r>
            <w:r>
              <w:rPr>
                <w:rFonts w:ascii="標楷體" w:eastAsia="標楷體" w:hAnsi="標楷體" w:hint="eastAsia"/>
              </w:rPr>
              <w:t>教師發下「繪本」和「橋樑書」兩種類型的共讀書。</w:t>
            </w:r>
          </w:p>
          <w:p w14:paraId="5BCC857E" w14:textId="77777777" w:rsidR="00417E86" w:rsidRDefault="00417E86" w:rsidP="00417E86">
            <w:pPr>
              <w:ind w:left="360" w:hangingChars="150" w:hanging="36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(</w:t>
            </w: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)</w:t>
            </w:r>
            <w:r>
              <w:rPr>
                <w:rFonts w:ascii="標楷體" w:eastAsia="標楷體" w:hAnsi="標楷體" w:hint="eastAsia"/>
              </w:rPr>
              <w:t>教師提問：小朋友，你們手上都有兩本書，請你們觀察看看這兩本書有什麼特色呢？</w:t>
            </w:r>
          </w:p>
          <w:p w14:paraId="502A1FCB" w14:textId="77777777" w:rsidR="00417E86" w:rsidRDefault="00417E86" w:rsidP="00417E86">
            <w:pPr>
              <w:ind w:left="360" w:hangingChars="150" w:hanging="36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(3)</w:t>
            </w:r>
            <w:r>
              <w:rPr>
                <w:rFonts w:ascii="標楷體" w:eastAsia="標楷體" w:hAnsi="標楷體" w:hint="eastAsia"/>
              </w:rPr>
              <w:t>教師根據學生回答給予回饋，並可依據學生回答在黑板上做初步的分類（以下供參考）。</w:t>
            </w:r>
          </w:p>
          <w:tbl>
            <w:tblPr>
              <w:tblStyle w:val="4-1"/>
              <w:tblW w:w="0" w:type="auto"/>
              <w:tblInd w:w="156" w:type="dxa"/>
              <w:tblLook w:val="04A0" w:firstRow="1" w:lastRow="0" w:firstColumn="1" w:lastColumn="0" w:noHBand="0" w:noVBand="1"/>
            </w:tblPr>
            <w:tblGrid>
              <w:gridCol w:w="2998"/>
              <w:gridCol w:w="3154"/>
            </w:tblGrid>
            <w:tr w:rsidR="00417E86" w:rsidRPr="0009642E" w14:paraId="4E9156A6" w14:textId="77777777" w:rsidTr="008B05EB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998" w:type="dxa"/>
                  <w:vAlign w:val="center"/>
                </w:tcPr>
                <w:p w14:paraId="7B129399" w14:textId="77777777" w:rsidR="00417E86" w:rsidRPr="0009642E" w:rsidRDefault="00417E86" w:rsidP="00417E86">
                  <w:pPr>
                    <w:jc w:val="center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09642E">
                    <w:rPr>
                      <w:rFonts w:ascii="標楷體" w:eastAsia="標楷體" w:hAnsi="標楷體" w:hint="eastAsia"/>
                      <w:color w:val="000000" w:themeColor="text1"/>
                    </w:rPr>
                    <w:t>繪本</w:t>
                  </w:r>
                </w:p>
              </w:tc>
              <w:tc>
                <w:tcPr>
                  <w:tcW w:w="3154" w:type="dxa"/>
                  <w:vAlign w:val="center"/>
                </w:tcPr>
                <w:p w14:paraId="12B54128" w14:textId="77777777" w:rsidR="00417E86" w:rsidRPr="0009642E" w:rsidRDefault="00417E86" w:rsidP="00417E86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09642E">
                    <w:rPr>
                      <w:rFonts w:ascii="標楷體" w:eastAsia="標楷體" w:hAnsi="標楷體" w:hint="eastAsia"/>
                      <w:color w:val="000000" w:themeColor="text1"/>
                    </w:rPr>
                    <w:t>橋樑書</w:t>
                  </w:r>
                </w:p>
              </w:tc>
            </w:tr>
            <w:tr w:rsidR="00417E86" w:rsidRPr="0009642E" w14:paraId="6BCB4B52" w14:textId="77777777" w:rsidTr="008B05E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998" w:type="dxa"/>
                  <w:vAlign w:val="center"/>
                </w:tcPr>
                <w:p w14:paraId="38B60435" w14:textId="77777777" w:rsidR="00417E86" w:rsidRPr="0009642E" w:rsidRDefault="00417E86" w:rsidP="00417E86">
                  <w:pPr>
                    <w:jc w:val="center"/>
                    <w:rPr>
                      <w:rFonts w:ascii="標楷體" w:eastAsia="標楷體" w:hAnsi="標楷體"/>
                      <w:b w:val="0"/>
                      <w:color w:val="000000" w:themeColor="text1"/>
                    </w:rPr>
                  </w:pPr>
                  <w:r w:rsidRPr="0009642E">
                    <w:rPr>
                      <w:rFonts w:ascii="標楷體" w:eastAsia="標楷體" w:hAnsi="標楷體" w:hint="eastAsia"/>
                      <w:b w:val="0"/>
                      <w:color w:val="000000" w:themeColor="text1"/>
                    </w:rPr>
                    <w:t>圖比較多</w:t>
                  </w:r>
                </w:p>
              </w:tc>
              <w:tc>
                <w:tcPr>
                  <w:tcW w:w="3154" w:type="dxa"/>
                  <w:vAlign w:val="center"/>
                </w:tcPr>
                <w:p w14:paraId="39CC404B" w14:textId="77777777" w:rsidR="00417E86" w:rsidRPr="0009642E" w:rsidRDefault="00417E86" w:rsidP="00417E86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09642E">
                    <w:rPr>
                      <w:rFonts w:ascii="標楷體" w:eastAsia="標楷體" w:hAnsi="標楷體" w:hint="eastAsia"/>
                      <w:color w:val="000000" w:themeColor="text1"/>
                    </w:rPr>
                    <w:t>圖比較少</w:t>
                  </w:r>
                </w:p>
              </w:tc>
            </w:tr>
            <w:tr w:rsidR="00417E86" w:rsidRPr="0009642E" w14:paraId="1686CF25" w14:textId="77777777" w:rsidTr="008B05E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998" w:type="dxa"/>
                  <w:vAlign w:val="center"/>
                </w:tcPr>
                <w:p w14:paraId="71156CF7" w14:textId="77777777" w:rsidR="00417E86" w:rsidRPr="0009642E" w:rsidRDefault="00417E86" w:rsidP="00417E86">
                  <w:pPr>
                    <w:jc w:val="center"/>
                    <w:rPr>
                      <w:rFonts w:ascii="標楷體" w:eastAsia="標楷體" w:hAnsi="標楷體"/>
                      <w:b w:val="0"/>
                      <w:color w:val="000000" w:themeColor="text1"/>
                    </w:rPr>
                  </w:pPr>
                  <w:r w:rsidRPr="0009642E">
                    <w:rPr>
                      <w:rFonts w:ascii="標楷體" w:eastAsia="標楷體" w:hAnsi="標楷體" w:hint="eastAsia"/>
                      <w:b w:val="0"/>
                      <w:color w:val="000000" w:themeColor="text1"/>
                    </w:rPr>
                    <w:t>文字比較少</w:t>
                  </w:r>
                </w:p>
              </w:tc>
              <w:tc>
                <w:tcPr>
                  <w:tcW w:w="3154" w:type="dxa"/>
                  <w:vAlign w:val="center"/>
                </w:tcPr>
                <w:p w14:paraId="5E023A63" w14:textId="77777777" w:rsidR="00417E86" w:rsidRPr="0009642E" w:rsidRDefault="00417E86" w:rsidP="00417E86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09642E">
                    <w:rPr>
                      <w:rFonts w:ascii="標楷體" w:eastAsia="標楷體" w:hAnsi="標楷體" w:hint="eastAsia"/>
                      <w:color w:val="000000" w:themeColor="text1"/>
                    </w:rPr>
                    <w:t>文字比較多</w:t>
                  </w:r>
                </w:p>
              </w:tc>
            </w:tr>
            <w:tr w:rsidR="00417E86" w:rsidRPr="0009642E" w14:paraId="3E11B8B7" w14:textId="77777777" w:rsidTr="008B05E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998" w:type="dxa"/>
                  <w:vAlign w:val="center"/>
                </w:tcPr>
                <w:p w14:paraId="4CC5767D" w14:textId="77777777" w:rsidR="00417E86" w:rsidRPr="0009642E" w:rsidRDefault="00417E86" w:rsidP="00417E86">
                  <w:pPr>
                    <w:jc w:val="center"/>
                    <w:rPr>
                      <w:rFonts w:ascii="標楷體" w:eastAsia="標楷體" w:hAnsi="標楷體"/>
                      <w:b w:val="0"/>
                      <w:color w:val="000000" w:themeColor="text1"/>
                    </w:rPr>
                  </w:pPr>
                  <w:r w:rsidRPr="0009642E">
                    <w:rPr>
                      <w:rFonts w:ascii="標楷體" w:eastAsia="標楷體" w:hAnsi="標楷體" w:hint="eastAsia"/>
                      <w:b w:val="0"/>
                      <w:color w:val="000000" w:themeColor="text1"/>
                    </w:rPr>
                    <w:t>不會讀國字可以只看圖</w:t>
                  </w:r>
                </w:p>
              </w:tc>
              <w:tc>
                <w:tcPr>
                  <w:tcW w:w="3154" w:type="dxa"/>
                  <w:vAlign w:val="center"/>
                </w:tcPr>
                <w:p w14:paraId="4E5F6E27" w14:textId="77777777" w:rsidR="00417E86" w:rsidRPr="0009642E" w:rsidRDefault="00417E86" w:rsidP="00417E86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標楷體" w:eastAsia="標楷體" w:hAnsi="標楷體"/>
                      <w:color w:val="000000" w:themeColor="text1"/>
                    </w:rPr>
                  </w:pPr>
                  <w:r>
                    <w:rPr>
                      <w:rFonts w:ascii="標楷體" w:eastAsia="標楷體" w:hAnsi="標楷體" w:hint="eastAsia"/>
                      <w:color w:val="000000" w:themeColor="text1"/>
                    </w:rPr>
                    <w:t>要看字才知道故事內容</w:t>
                  </w:r>
                </w:p>
              </w:tc>
            </w:tr>
          </w:tbl>
          <w:p w14:paraId="48E8298F" w14:textId="77777777" w:rsidR="00417E86" w:rsidRDefault="00417E86" w:rsidP="00417E86">
            <w:pPr>
              <w:ind w:left="360" w:hangingChars="150" w:hanging="36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</w:t>
            </w:r>
            <w:r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/>
              </w:rPr>
              <w:t>)</w:t>
            </w:r>
            <w:r>
              <w:rPr>
                <w:rFonts w:ascii="標楷體" w:eastAsia="標楷體" w:hAnsi="標楷體" w:hint="eastAsia"/>
              </w:rPr>
              <w:t>教師運用閱讀手冊補充說明繪本和橋樑書的特色，並告訴學生書都放在學校圖書館何處。</w:t>
            </w:r>
          </w:p>
          <w:p w14:paraId="0D8F2E11" w14:textId="77777777" w:rsidR="00417E86" w:rsidRDefault="00417E86" w:rsidP="00417E86">
            <w:pPr>
              <w:ind w:left="180" w:hangingChars="75" w:hanging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 w:hint="eastAsia"/>
              </w:rPr>
              <w:t>閱讀各類型出版品</w:t>
            </w:r>
          </w:p>
          <w:p w14:paraId="48E6F0DB" w14:textId="77777777" w:rsidR="00417E86" w:rsidRDefault="00417E86" w:rsidP="00417E86">
            <w:pPr>
              <w:ind w:left="360" w:hangingChars="150" w:hanging="36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(1)</w:t>
            </w:r>
            <w:r>
              <w:rPr>
                <w:rFonts w:ascii="標楷體" w:eastAsia="標楷體" w:hAnsi="標楷體" w:hint="eastAsia"/>
              </w:rPr>
              <w:t>教師展示國語日報、國語日報週報和雜誌，運用閱讀手冊和學生介紹除了圖書以外的出版品。</w:t>
            </w:r>
          </w:p>
          <w:p w14:paraId="5EB2E19D" w14:textId="77777777" w:rsidR="00417E86" w:rsidRPr="00F764F8" w:rsidRDefault="00417E86" w:rsidP="00417E86">
            <w:pPr>
              <w:ind w:left="360" w:hangingChars="150" w:hanging="36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(2)</w:t>
            </w:r>
            <w:r>
              <w:rPr>
                <w:rFonts w:ascii="標楷體" w:eastAsia="標楷體" w:hAnsi="標楷體" w:hint="eastAsia"/>
              </w:rPr>
              <w:t>學生自由分享是否閱讀過這報紙、雜誌類的出版品？有什麼有趣的地方？請和大家分享。</w:t>
            </w:r>
          </w:p>
          <w:p w14:paraId="0F863EFF" w14:textId="77777777" w:rsidR="00417E86" w:rsidRDefault="00417E86" w:rsidP="00417E86">
            <w:pPr>
              <w:jc w:val="both"/>
              <w:rPr>
                <w:rFonts w:ascii="標楷體" w:eastAsia="標楷體" w:hAnsi="標楷體"/>
              </w:rPr>
            </w:pPr>
          </w:p>
          <w:p w14:paraId="2C2B72E3" w14:textId="77777777" w:rsidR="00417E86" w:rsidRPr="00D27D8C" w:rsidRDefault="00417E86" w:rsidP="00417E86">
            <w:pPr>
              <w:jc w:val="both"/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19E3356D" w14:textId="77777777" w:rsidR="00417E86" w:rsidRDefault="00417E86" w:rsidP="00417E86">
            <w:pPr>
              <w:ind w:left="180" w:hangingChars="75" w:hanging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</w:t>
            </w:r>
            <w:r>
              <w:rPr>
                <w:rFonts w:ascii="標楷體" w:eastAsia="標楷體" w:hAnsi="標楷體" w:hint="eastAsia"/>
              </w:rPr>
              <w:t>教師統整歸納本節課所上的內容，並鼓勵學生未來閱讀要多樣化，要嘗試閱讀多一些字的圖書。</w:t>
            </w:r>
          </w:p>
          <w:p w14:paraId="3C854A99" w14:textId="77777777" w:rsidR="00417E86" w:rsidRDefault="00417E86" w:rsidP="00417E86">
            <w:pPr>
              <w:ind w:left="180" w:hangingChars="75" w:hanging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 w:hint="eastAsia"/>
              </w:rPr>
              <w:t>本學期的閱讀指導課，教師可特別留意學生閱讀的圖書類型。</w:t>
            </w:r>
          </w:p>
          <w:p w14:paraId="09FD0AEE" w14:textId="608BABAB" w:rsidR="00417E86" w:rsidRPr="00815678" w:rsidRDefault="00417E86" w:rsidP="00417E86">
            <w:pPr>
              <w:jc w:val="center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5539E5">
              <w:rPr>
                <w:rFonts w:ascii="標楷體" w:eastAsia="標楷體" w:hAnsi="標楷體" w:hint="eastAsia"/>
                <w:b/>
              </w:rPr>
              <w:t>─第</w:t>
            </w:r>
            <w:r>
              <w:rPr>
                <w:rFonts w:ascii="標楷體" w:eastAsia="標楷體" w:hAnsi="標楷體" w:hint="eastAsia"/>
                <w:b/>
              </w:rPr>
              <w:t>二</w:t>
            </w:r>
            <w:r w:rsidRPr="005539E5">
              <w:rPr>
                <w:rFonts w:ascii="標楷體" w:eastAsia="標楷體" w:hAnsi="標楷體" w:hint="eastAsia"/>
                <w:b/>
              </w:rPr>
              <w:t>節 結束─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CAF04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6E630684" w14:textId="77767F16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17F66A8D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67FDDC87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11021A83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  <w:p w14:paraId="18BFC38C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0FBD8EEE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7620F55B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6971AD66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916204F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70E25302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35976B8A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0D0551B2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01BD4DC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66C1C26D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324CCCE1" w14:textId="63626AED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51ACFFC8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75CA230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7C6EC18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355C3AB2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E44A0AC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19D4B071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0F819D3F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7A7A2438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0</w:t>
            </w:r>
          </w:p>
          <w:p w14:paraId="3ACC6A3C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F145D3B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1509D234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34D1CA51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6F4B4C75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5</w:t>
            </w:r>
          </w:p>
          <w:p w14:paraId="36C105D6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B98F7C5" w14:textId="77777777" w:rsidR="00417E86" w:rsidRPr="00815678" w:rsidRDefault="00417E86" w:rsidP="00417E86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6D9566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06091957" w14:textId="305B9AE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55269C2" w14:textId="05B0092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D5BD032" w14:textId="564EDC63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A69B415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61DC352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共讀書</w:t>
            </w:r>
          </w:p>
          <w:p w14:paraId="5EDAFAC7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11D383E8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7A780610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CB545DC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6145D605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共讀書</w:t>
            </w:r>
          </w:p>
          <w:p w14:paraId="4F307A7F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11D83D92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FBEBEF1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3AFE02B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D37A970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6B6C0307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9BD1F7A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576D4F94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1792CCD1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75C81E8D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19490302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閱讀手冊</w:t>
            </w:r>
          </w:p>
          <w:p w14:paraId="210519E7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5BBF72E8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報紙</w:t>
            </w:r>
          </w:p>
          <w:p w14:paraId="5AA80CC4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雜誌</w:t>
            </w:r>
          </w:p>
          <w:p w14:paraId="7BFE96E9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閱讀手冊</w:t>
            </w:r>
          </w:p>
          <w:p w14:paraId="70F0756F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551E71D4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0C01BBAB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398946F2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閱讀手冊</w:t>
            </w:r>
          </w:p>
          <w:p w14:paraId="466619F5" w14:textId="77777777" w:rsidR="00417E86" w:rsidRPr="00815678" w:rsidRDefault="00417E86" w:rsidP="00417E86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</w:tc>
      </w:tr>
      <w:tr w:rsidR="00417E86" w:rsidRPr="00815678" w14:paraId="2D9135D9" w14:textId="77777777" w:rsidTr="00490AE4">
        <w:trPr>
          <w:gridAfter w:val="1"/>
          <w:wAfter w:w="89" w:type="dxa"/>
          <w:trHeight w:val="56"/>
          <w:jc w:val="center"/>
        </w:trPr>
        <w:tc>
          <w:tcPr>
            <w:tcW w:w="7640" w:type="dxa"/>
            <w:gridSpan w:val="7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2C531E2" w14:textId="77777777" w:rsidR="009E353E" w:rsidRPr="00B26B83" w:rsidRDefault="009E353E" w:rsidP="009E353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─第三、四、五</w:t>
            </w:r>
            <w:r w:rsidRPr="00B26B83">
              <w:rPr>
                <w:rFonts w:ascii="標楷體" w:eastAsia="標楷體" w:hAnsi="標楷體" w:hint="eastAsia"/>
                <w:b/>
              </w:rPr>
              <w:t>節 開始─</w:t>
            </w:r>
          </w:p>
          <w:p w14:paraId="02178339" w14:textId="77777777" w:rsidR="009E353E" w:rsidRPr="00D27D8C" w:rsidRDefault="009E353E" w:rsidP="009E353E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5B11C632" w14:textId="77777777" w:rsidR="009E353E" w:rsidRDefault="009E353E" w:rsidP="009E353E">
            <w:pPr>
              <w:ind w:left="180" w:hangingChars="75" w:hanging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</w:t>
            </w:r>
            <w:r>
              <w:rPr>
                <w:rFonts w:ascii="標楷體" w:eastAsia="標楷體" w:hAnsi="標楷體" w:hint="eastAsia"/>
              </w:rPr>
              <w:t>配合學校圖書館主題書展活動，以及雲水書車到校時間，教師依據課程的進度帶學生實地認識圖書以及認識不同功能的書籍。</w:t>
            </w:r>
          </w:p>
          <w:p w14:paraId="53ED579D" w14:textId="77777777" w:rsidR="009E353E" w:rsidRPr="00743435" w:rsidRDefault="009E353E" w:rsidP="009E353E">
            <w:pPr>
              <w:ind w:left="180" w:hangingChars="75" w:hanging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 w:hint="eastAsia"/>
              </w:rPr>
              <w:t>結合課堂所學進行實作，參訪前教師依據該節課的課程重點進行說明。</w:t>
            </w:r>
          </w:p>
          <w:p w14:paraId="5346FEA5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65A3ED43" w14:textId="77777777" w:rsidR="009E353E" w:rsidRPr="00D27D8C" w:rsidRDefault="009E353E" w:rsidP="009E353E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5CD1FDB4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學生遵守圖書借閱規則，閱讀或借閱圖書。</w:t>
            </w:r>
          </w:p>
          <w:p w14:paraId="7EFEBE79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 w:hint="eastAsia"/>
              </w:rPr>
              <w:t>教師能依據課程目標給予任務請學生完成，舉例如下：</w:t>
            </w:r>
          </w:p>
          <w:p w14:paraId="0DDE313B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1)</w:t>
            </w:r>
            <w:r>
              <w:rPr>
                <w:rFonts w:ascii="標楷體" w:eastAsia="標楷體" w:hAnsi="標楷體" w:hint="eastAsia"/>
              </w:rPr>
              <w:t>選一本「橋樑書」閱讀。</w:t>
            </w:r>
          </w:p>
          <w:p w14:paraId="20134EEC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(2)</w:t>
            </w:r>
            <w:r>
              <w:rPr>
                <w:rFonts w:ascii="標楷體" w:eastAsia="標楷體" w:hAnsi="標楷體" w:hint="eastAsia"/>
              </w:rPr>
              <w:t>讀報練習。</w:t>
            </w:r>
          </w:p>
          <w:p w14:paraId="1FC766D6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3.</w:t>
            </w:r>
            <w:r>
              <w:rPr>
                <w:rFonts w:ascii="標楷體" w:eastAsia="標楷體" w:hAnsi="標楷體" w:hint="eastAsia"/>
              </w:rPr>
              <w:t>實作課程中可採獨自閱讀或班級共讀形式。</w:t>
            </w:r>
          </w:p>
          <w:p w14:paraId="3FC0F4F0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688162D1" w14:textId="77777777" w:rsidR="009E353E" w:rsidRPr="00D27D8C" w:rsidRDefault="009E353E" w:rsidP="009E353E">
            <w:pPr>
              <w:jc w:val="both"/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46B8DEA4" w14:textId="77777777" w:rsidR="009E353E" w:rsidRDefault="009E353E" w:rsidP="009E353E">
            <w:pPr>
              <w:ind w:firstLineChars="200"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課程結束前，抽籤請</w:t>
            </w:r>
            <w:r>
              <w:rPr>
                <w:rFonts w:ascii="標楷體" w:eastAsia="標楷體" w:hAnsi="標楷體"/>
              </w:rPr>
              <w:t>2-3</w:t>
            </w:r>
            <w:r>
              <w:rPr>
                <w:rFonts w:ascii="標楷體" w:eastAsia="標楷體" w:hAnsi="標楷體" w:hint="eastAsia"/>
              </w:rPr>
              <w:t>位同學分享今日閱讀的感想以及學到的東西。</w:t>
            </w:r>
          </w:p>
          <w:p w14:paraId="3D4216F0" w14:textId="77777777" w:rsidR="009E353E" w:rsidRPr="00B26B83" w:rsidRDefault="009E353E" w:rsidP="009E353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>─第三、四、五</w:t>
            </w:r>
            <w:r w:rsidRPr="00B26B83">
              <w:rPr>
                <w:rFonts w:ascii="標楷體" w:eastAsia="標楷體" w:hAnsi="標楷體" w:hint="eastAsia"/>
                <w:b/>
              </w:rPr>
              <w:t>節</w:t>
            </w:r>
            <w:r>
              <w:rPr>
                <w:rFonts w:ascii="標楷體" w:eastAsia="標楷體" w:hAnsi="標楷體" w:hint="eastAsia"/>
                <w:b/>
              </w:rPr>
              <w:t xml:space="preserve"> 結束</w:t>
            </w:r>
            <w:r w:rsidRPr="00B26B83">
              <w:rPr>
                <w:rFonts w:ascii="標楷體" w:eastAsia="標楷體" w:hAnsi="標楷體" w:hint="eastAsia"/>
                <w:b/>
              </w:rPr>
              <w:t>─</w:t>
            </w:r>
          </w:p>
          <w:p w14:paraId="2B76DB77" w14:textId="77777777" w:rsidR="009E353E" w:rsidRDefault="009E353E" w:rsidP="009E353E">
            <w:pPr>
              <w:jc w:val="both"/>
              <w:rPr>
                <w:rFonts w:ascii="標楷體" w:eastAsia="標楷體" w:hAnsi="標楷體"/>
                <w:b/>
              </w:rPr>
            </w:pPr>
          </w:p>
          <w:p w14:paraId="47D6EE38" w14:textId="77777777" w:rsidR="009E353E" w:rsidRPr="009A3459" w:rsidRDefault="009E353E" w:rsidP="009E353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>─第六</w:t>
            </w:r>
            <w:r w:rsidRPr="00B26B83">
              <w:rPr>
                <w:rFonts w:ascii="標楷體" w:eastAsia="標楷體" w:hAnsi="標楷體" w:hint="eastAsia"/>
                <w:b/>
              </w:rPr>
              <w:t>節 開始─</w:t>
            </w:r>
          </w:p>
          <w:p w14:paraId="1B7DC066" w14:textId="77777777" w:rsidR="009E353E" w:rsidRPr="00D27D8C" w:rsidRDefault="009E353E" w:rsidP="009E353E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424ACBAB" w14:textId="77777777" w:rsidR="009E353E" w:rsidRDefault="009E353E" w:rsidP="009E353E">
            <w:pPr>
              <w:ind w:left="180" w:hangingChars="75" w:hanging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1.</w:t>
            </w:r>
            <w:r>
              <w:rPr>
                <w:rFonts w:ascii="標楷體" w:eastAsia="標楷體" w:hAnsi="標楷體" w:hint="eastAsia"/>
              </w:rPr>
              <w:t>課程前，請</w:t>
            </w:r>
            <w:r>
              <w:rPr>
                <w:rFonts w:ascii="Apple Color Emoji" w:eastAsia="標楷體" w:hAnsi="Apple Color Emoji" w:cs="Apple Color Emoji" w:hint="eastAsia"/>
              </w:rPr>
              <w:t>學生準備好閱讀手冊、筆。</w:t>
            </w:r>
          </w:p>
          <w:p w14:paraId="4A7424F4" w14:textId="77777777" w:rsidR="009E353E" w:rsidRDefault="009E353E" w:rsidP="009E353E">
            <w:pPr>
              <w:ind w:left="180" w:hangingChars="75" w:hanging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 w:hint="eastAsia"/>
              </w:rPr>
              <w:t>引起動機：小朋友，我們已經上了一年的閱讀課，這一年我們一起學習了許多閱讀的課程，現在老師要請你根據閱讀手冊上的題目，將你的想法或感受寫下來。</w:t>
            </w:r>
          </w:p>
          <w:p w14:paraId="64BA8991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633C7337" w14:textId="77777777" w:rsidR="009E353E" w:rsidRPr="00D27D8C" w:rsidRDefault="009E353E" w:rsidP="009E353E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211CE245" w14:textId="3A370629" w:rsidR="009E353E" w:rsidRDefault="009E353E" w:rsidP="009E353E">
            <w:pPr>
              <w:ind w:left="180" w:hangingChars="75" w:hanging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請學生翻開閱讀手冊第</w:t>
            </w:r>
            <w:r w:rsidR="00DA26E9">
              <w:rPr>
                <w:rFonts w:ascii="標楷體" w:eastAsia="標楷體" w:hAnsi="標楷體" w:hint="eastAsia"/>
              </w:rPr>
              <w:t>42</w:t>
            </w:r>
            <w:r>
              <w:rPr>
                <w:rFonts w:ascii="標楷體" w:eastAsia="標楷體" w:hAnsi="標楷體" w:hint="eastAsia"/>
              </w:rPr>
              <w:t>頁，教師逐題說明各題，學生有疑惑可立即提出。</w:t>
            </w:r>
          </w:p>
          <w:p w14:paraId="6C212A02" w14:textId="77777777" w:rsidR="009E353E" w:rsidRDefault="009E353E" w:rsidP="009E353E">
            <w:pPr>
              <w:ind w:left="180" w:hangingChars="75" w:hanging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 w:hint="eastAsia"/>
              </w:rPr>
              <w:t>學生自行完成閱讀手冊題目，教師行間巡視，必要時給予個別指導。</w:t>
            </w:r>
          </w:p>
          <w:p w14:paraId="4F5590BA" w14:textId="77777777" w:rsidR="009E353E" w:rsidRPr="008607E7" w:rsidRDefault="009E353E" w:rsidP="009E353E">
            <w:pPr>
              <w:ind w:left="420" w:hangingChars="175" w:hanging="420"/>
              <w:jc w:val="both"/>
              <w:rPr>
                <w:rFonts w:ascii="標楷體" w:eastAsia="標楷體" w:hAnsi="標楷體"/>
              </w:rPr>
            </w:pPr>
          </w:p>
          <w:p w14:paraId="209E0F1B" w14:textId="77777777" w:rsidR="009E353E" w:rsidRPr="00D27D8C" w:rsidRDefault="009E353E" w:rsidP="009E353E">
            <w:pPr>
              <w:jc w:val="both"/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6AB648FC" w14:textId="77777777" w:rsidR="009E353E" w:rsidRDefault="009E353E" w:rsidP="009E353E">
            <w:pPr>
              <w:ind w:left="180" w:hangingChars="75" w:hanging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分享與回饋：學生完成後，每一題教師挑選</w:t>
            </w:r>
            <w:r>
              <w:rPr>
                <w:rFonts w:ascii="標楷體" w:eastAsia="標楷體" w:hAnsi="標楷體"/>
              </w:rPr>
              <w:t>2-3</w:t>
            </w:r>
            <w:r>
              <w:rPr>
                <w:rFonts w:ascii="標楷體" w:eastAsia="標楷體" w:hAnsi="標楷體" w:hint="eastAsia"/>
              </w:rPr>
              <w:t>位學生上台分享自己的感受與想法；並邀請台下學生給予回饋，教師在旁適時補充。</w:t>
            </w:r>
          </w:p>
          <w:p w14:paraId="6E1AE501" w14:textId="77777777" w:rsidR="009E353E" w:rsidRPr="00F510BD" w:rsidRDefault="009E353E" w:rsidP="009E353E">
            <w:pPr>
              <w:ind w:left="180" w:hangingChars="75" w:hanging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教師鼓勵學生閱讀，不要因課程結束而中斷，努力完成學校閱讀護照的本數，除了自己閱讀，也可以推薦好朋友閱讀哪些好書，讓閱讀不偏食。</w:t>
            </w:r>
          </w:p>
          <w:p w14:paraId="236F9530" w14:textId="5C9D4F3D" w:rsidR="00417E86" w:rsidRPr="009E353E" w:rsidRDefault="009E353E" w:rsidP="009E353E">
            <w:pPr>
              <w:jc w:val="center"/>
              <w:rPr>
                <w:rFonts w:eastAsia="標楷體" w:hAnsi="標楷體"/>
                <w:noProof/>
                <w:u w:val="single"/>
              </w:rPr>
            </w:pPr>
            <w:r w:rsidRPr="005539E5">
              <w:rPr>
                <w:rFonts w:ascii="標楷體" w:eastAsia="標楷體" w:hAnsi="標楷體" w:hint="eastAsia"/>
                <w:b/>
              </w:rPr>
              <w:t>─第</w:t>
            </w:r>
            <w:r>
              <w:rPr>
                <w:rFonts w:ascii="標楷體" w:eastAsia="標楷體" w:hAnsi="標楷體" w:hint="eastAsia"/>
                <w:b/>
              </w:rPr>
              <w:t>六</w:t>
            </w:r>
            <w:r w:rsidRPr="005539E5">
              <w:rPr>
                <w:rFonts w:ascii="標楷體" w:eastAsia="標楷體" w:hAnsi="標楷體" w:hint="eastAsia"/>
                <w:b/>
              </w:rPr>
              <w:t>節 結束─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04CD81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794CB230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0E5CE3F6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0</w:t>
            </w:r>
          </w:p>
          <w:p w14:paraId="1CA2060C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0ECEBE3F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C654018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3589DF4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39B06D30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0599238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74B48A2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5</w:t>
            </w:r>
          </w:p>
          <w:p w14:paraId="2E2E43F9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3FF2681F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3BAC5C4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F41A7CD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  <w:p w14:paraId="24CF34C6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3C28467A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70249926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714370C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6D90A518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611A6C79" w14:textId="48529142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29B76F5" w14:textId="412F50A6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F35BA42" w14:textId="5B375A8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7598E41A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DC04761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 w:rsidRPr="00E95C56">
              <w:rPr>
                <w:rFonts w:ascii="標楷體" w:eastAsia="標楷體" w:hAnsi="標楷體"/>
              </w:rPr>
              <w:t>5</w:t>
            </w:r>
          </w:p>
          <w:p w14:paraId="647F43E1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015C014F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1AADCC3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007E2783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02BE7E6C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5</w:t>
            </w:r>
          </w:p>
          <w:p w14:paraId="6104A0B1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09959921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FF6A751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47D9071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001AF381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0</w:t>
            </w:r>
          </w:p>
          <w:p w14:paraId="0ABB1E6B" w14:textId="77777777" w:rsidR="00417E86" w:rsidRPr="00815678" w:rsidRDefault="00417E86" w:rsidP="00417E86">
            <w:pPr>
              <w:rPr>
                <w:rFonts w:eastAsia="標楷體" w:cstheme="minorHAnsi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14:paraId="6C79EB8A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1C4DFCEE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76ECEA3C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79E2ED57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11B81207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5D984DEA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36F1ECC4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7A14DE1C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0D99E03F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633C7EF7" w14:textId="07D17DA1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2DFBEC5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7CA65AC3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14F4EAD2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12E1370F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6509F9D6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AC27A35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1D71993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53FCD978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62FABDC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0DE0D38B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05202CF4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3E693B9F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66211854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1EAF38FE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閱讀手冊</w:t>
            </w:r>
          </w:p>
          <w:p w14:paraId="432A2005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21B3F0D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A4EAA65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6EBA1E9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38AF2A7B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32FD8B6C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43DA86CD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閱讀手冊</w:t>
            </w:r>
          </w:p>
          <w:p w14:paraId="317234C6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055F62A8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37586886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55AEBDF0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2BB97130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</w:p>
          <w:p w14:paraId="0437FF7B" w14:textId="77777777" w:rsidR="009E353E" w:rsidRDefault="009E353E" w:rsidP="009E35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閱讀手冊</w:t>
            </w:r>
          </w:p>
          <w:p w14:paraId="478AA964" w14:textId="7350B845" w:rsidR="00417E86" w:rsidRPr="00815678" w:rsidRDefault="009E353E" w:rsidP="009E353E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</w:rPr>
              <w:t>閱讀護照</w:t>
            </w:r>
          </w:p>
        </w:tc>
      </w:tr>
    </w:tbl>
    <w:p w14:paraId="36CB9B7A" w14:textId="17656C5B" w:rsidR="007658A0" w:rsidRDefault="007658A0" w:rsidP="007658A0"/>
    <w:p w14:paraId="28FA935C" w14:textId="2FF40205" w:rsidR="00A36DE2" w:rsidRDefault="00A36DE2" w:rsidP="007658A0"/>
    <w:p w14:paraId="3EFE4C3D" w14:textId="3CBF9282" w:rsidR="00A36DE2" w:rsidRDefault="00A36DE2" w:rsidP="007658A0"/>
    <w:p w14:paraId="1C64509B" w14:textId="4F7519CF" w:rsidR="00A36DE2" w:rsidRDefault="00A36DE2" w:rsidP="007658A0"/>
    <w:p w14:paraId="5A6BE952" w14:textId="78E2E7CC" w:rsidR="00A36DE2" w:rsidRDefault="00A36DE2" w:rsidP="007658A0"/>
    <w:p w14:paraId="33E3645D" w14:textId="358E02F3" w:rsidR="00A36DE2" w:rsidRDefault="00A36DE2" w:rsidP="007658A0"/>
    <w:p w14:paraId="241402D7" w14:textId="2EBDAE6D" w:rsidR="00A36DE2" w:rsidRDefault="00A36DE2" w:rsidP="007658A0"/>
    <w:p w14:paraId="3DD9478A" w14:textId="539A5EF6" w:rsidR="00A36DE2" w:rsidRDefault="00A36DE2" w:rsidP="007658A0"/>
    <w:p w14:paraId="17B9B0BB" w14:textId="77777777" w:rsidR="00A36DE2" w:rsidRPr="00815678" w:rsidRDefault="00A36DE2" w:rsidP="007658A0"/>
    <w:p w14:paraId="3C186266" w14:textId="384EE987" w:rsidR="007658A0" w:rsidRPr="00BC524C" w:rsidRDefault="007658A0" w:rsidP="007658A0">
      <w:pPr>
        <w:widowControl/>
        <w:rPr>
          <w:rFonts w:hAnsi="新細明體"/>
          <w:b/>
          <w:color w:val="FF0000"/>
        </w:rPr>
      </w:pPr>
      <w:r w:rsidRPr="006A3CEF">
        <w:rPr>
          <w:rFonts w:hAnsi="新細明體" w:hint="eastAsia"/>
          <w:b/>
          <w:color w:val="000000" w:themeColor="text1"/>
        </w:rPr>
        <w:t>附錄</w:t>
      </w:r>
      <w:r w:rsidRPr="006A3CEF">
        <w:rPr>
          <w:rFonts w:hAnsi="新細明體" w:hint="eastAsia"/>
          <w:b/>
          <w:color w:val="000000" w:themeColor="text1"/>
        </w:rPr>
        <w:t>(</w:t>
      </w:r>
      <w:r w:rsidRPr="006A3CEF">
        <w:rPr>
          <w:rFonts w:hAnsi="新細明體" w:hint="eastAsia"/>
          <w:b/>
          <w:color w:val="000000" w:themeColor="text1"/>
        </w:rPr>
        <w:t>一</w:t>
      </w:r>
      <w:r w:rsidRPr="006A3CEF">
        <w:rPr>
          <w:rFonts w:hAnsi="新細明體" w:hint="eastAsia"/>
          <w:b/>
          <w:color w:val="000000" w:themeColor="text1"/>
        </w:rPr>
        <w:t>)</w:t>
      </w:r>
      <w:r w:rsidRPr="006A3CEF">
        <w:rPr>
          <w:rFonts w:hAnsi="新細明體" w:hint="eastAsia"/>
          <w:b/>
          <w:color w:val="000000" w:themeColor="text1"/>
        </w:rPr>
        <w:t>教學重點、學習紀錄與評量方式對照表</w:t>
      </w:r>
    </w:p>
    <w:tbl>
      <w:tblPr>
        <w:tblW w:w="10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709"/>
        <w:gridCol w:w="1701"/>
        <w:gridCol w:w="1134"/>
        <w:gridCol w:w="1134"/>
        <w:gridCol w:w="3402"/>
        <w:gridCol w:w="709"/>
        <w:gridCol w:w="946"/>
      </w:tblGrid>
      <w:tr w:rsidR="007C49C8" w:rsidRPr="006A3CEF" w14:paraId="133E9057" w14:textId="77777777" w:rsidTr="00E4164A">
        <w:trPr>
          <w:trHeight w:val="486"/>
          <w:jc w:val="center"/>
        </w:trPr>
        <w:tc>
          <w:tcPr>
            <w:tcW w:w="704" w:type="dxa"/>
            <w:vAlign w:val="center"/>
          </w:tcPr>
          <w:p w14:paraId="0E83BD0C" w14:textId="77777777" w:rsidR="007C49C8" w:rsidRPr="002144C3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單元</w:t>
            </w:r>
            <w:r w:rsidRPr="002144C3">
              <w:rPr>
                <w:rFonts w:eastAsia="標楷體"/>
                <w:b/>
                <w:noProof/>
              </w:rPr>
              <w:t>名稱</w:t>
            </w:r>
          </w:p>
        </w:tc>
        <w:tc>
          <w:tcPr>
            <w:tcW w:w="709" w:type="dxa"/>
            <w:vAlign w:val="center"/>
          </w:tcPr>
          <w:p w14:paraId="6EF82E9A" w14:textId="0C0A3311" w:rsidR="007C49C8" w:rsidRPr="002144C3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1701" w:type="dxa"/>
            <w:vAlign w:val="center"/>
          </w:tcPr>
          <w:p w14:paraId="4220C175" w14:textId="77777777" w:rsidR="007C49C8" w:rsidRPr="002144C3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表現任務</w:t>
            </w:r>
            <w:r w:rsidRPr="00417E86">
              <w:rPr>
                <w:rFonts w:eastAsia="標楷體" w:hint="eastAsia"/>
                <w:b/>
                <w:noProof/>
                <w:color w:val="000000" w:themeColor="text1"/>
              </w:rPr>
              <w:t>描述</w:t>
            </w:r>
          </w:p>
        </w:tc>
        <w:tc>
          <w:tcPr>
            <w:tcW w:w="1134" w:type="dxa"/>
            <w:vAlign w:val="center"/>
          </w:tcPr>
          <w:p w14:paraId="7DAA748D" w14:textId="77777777" w:rsidR="007C49C8" w:rsidRPr="002144C3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評量方式</w:t>
            </w:r>
          </w:p>
        </w:tc>
        <w:tc>
          <w:tcPr>
            <w:tcW w:w="1134" w:type="dxa"/>
            <w:vAlign w:val="center"/>
          </w:tcPr>
          <w:p w14:paraId="0F463744" w14:textId="77777777" w:rsidR="007C49C8" w:rsidRPr="002144C3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學習紀錄</w:t>
            </w:r>
            <w:r w:rsidRPr="002144C3">
              <w:rPr>
                <w:rFonts w:eastAsia="標楷體" w:hint="eastAsia"/>
                <w:b/>
                <w:noProof/>
              </w:rPr>
              <w:t>/</w:t>
            </w:r>
            <w:r w:rsidRPr="002144C3">
              <w:rPr>
                <w:rFonts w:eastAsia="標楷體" w:hint="eastAsia"/>
                <w:b/>
                <w:noProof/>
              </w:rPr>
              <w:t>評量工具</w:t>
            </w:r>
          </w:p>
        </w:tc>
        <w:tc>
          <w:tcPr>
            <w:tcW w:w="3402" w:type="dxa"/>
            <w:vAlign w:val="center"/>
          </w:tcPr>
          <w:p w14:paraId="13C2F0DD" w14:textId="77777777" w:rsidR="007C49C8" w:rsidRPr="002144C3" w:rsidRDefault="007C49C8" w:rsidP="007C49C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7C49C8">
              <w:rPr>
                <w:rFonts w:eastAsia="標楷體" w:hint="eastAsia"/>
                <w:b/>
                <w:noProof/>
              </w:rPr>
              <w:t>評量標準</w:t>
            </w:r>
          </w:p>
        </w:tc>
        <w:tc>
          <w:tcPr>
            <w:tcW w:w="709" w:type="dxa"/>
            <w:vAlign w:val="center"/>
          </w:tcPr>
          <w:p w14:paraId="389F1ADD" w14:textId="77777777" w:rsidR="007C49C8" w:rsidRPr="002144C3" w:rsidRDefault="007C49C8" w:rsidP="007C49C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評分指引</w:t>
            </w:r>
          </w:p>
        </w:tc>
        <w:tc>
          <w:tcPr>
            <w:tcW w:w="946" w:type="dxa"/>
            <w:vAlign w:val="center"/>
          </w:tcPr>
          <w:p w14:paraId="4AD65C30" w14:textId="77777777" w:rsidR="007C49C8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分數</w:t>
            </w:r>
          </w:p>
          <w:p w14:paraId="1C9B775B" w14:textId="77777777" w:rsidR="007C49C8" w:rsidRPr="002144C3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轉換</w:t>
            </w:r>
          </w:p>
        </w:tc>
      </w:tr>
      <w:tr w:rsidR="00E4164A" w:rsidRPr="006A3CEF" w14:paraId="5B1E8C4A" w14:textId="77777777" w:rsidTr="00E4164A">
        <w:trPr>
          <w:trHeight w:val="546"/>
          <w:jc w:val="center"/>
        </w:trPr>
        <w:tc>
          <w:tcPr>
            <w:tcW w:w="704" w:type="dxa"/>
            <w:vMerge w:val="restart"/>
            <w:vAlign w:val="center"/>
          </w:tcPr>
          <w:p w14:paraId="7018E6C2" w14:textId="77777777" w:rsidR="00E4164A" w:rsidRPr="00754003" w:rsidRDefault="00E4164A" w:rsidP="00E4164A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372B4852" w14:textId="77777777" w:rsidR="00E4164A" w:rsidRPr="00754003" w:rsidRDefault="00E4164A" w:rsidP="00E4164A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39F09345" w14:textId="06599EBC" w:rsidR="00E4164A" w:rsidRPr="00754003" w:rsidRDefault="00E4164A" w:rsidP="00E4164A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54003">
              <w:rPr>
                <w:rFonts w:ascii="標楷體" w:eastAsia="標楷體" w:hAnsi="標楷體" w:hint="eastAsia"/>
                <w:color w:val="000000" w:themeColor="text1"/>
                <w:szCs w:val="24"/>
              </w:rPr>
              <w:t>圖</w:t>
            </w:r>
          </w:p>
          <w:p w14:paraId="0A76555D" w14:textId="77777777" w:rsidR="00E4164A" w:rsidRPr="00754003" w:rsidRDefault="00E4164A" w:rsidP="00E4164A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54003">
              <w:rPr>
                <w:rFonts w:ascii="標楷體" w:eastAsia="標楷體" w:hAnsi="標楷體" w:hint="eastAsia"/>
                <w:color w:val="000000" w:themeColor="text1"/>
                <w:szCs w:val="24"/>
              </w:rPr>
              <w:t>書</w:t>
            </w:r>
          </w:p>
          <w:p w14:paraId="52ABBC65" w14:textId="77777777" w:rsidR="00E4164A" w:rsidRPr="00754003" w:rsidRDefault="00E4164A" w:rsidP="00E4164A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54003">
              <w:rPr>
                <w:rFonts w:ascii="標楷體" w:eastAsia="標楷體" w:hAnsi="標楷體" w:hint="eastAsia"/>
                <w:color w:val="000000" w:themeColor="text1"/>
                <w:szCs w:val="24"/>
              </w:rPr>
              <w:t>館</w:t>
            </w:r>
          </w:p>
          <w:p w14:paraId="7A7FC6E1" w14:textId="77777777" w:rsidR="00E4164A" w:rsidRPr="00754003" w:rsidRDefault="00E4164A" w:rsidP="00E4164A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54003">
              <w:rPr>
                <w:rFonts w:ascii="標楷體" w:eastAsia="標楷體" w:hAnsi="標楷體" w:hint="eastAsia"/>
                <w:color w:val="000000" w:themeColor="text1"/>
                <w:szCs w:val="24"/>
              </w:rPr>
              <w:t>尋</w:t>
            </w:r>
          </w:p>
          <w:p w14:paraId="62340882" w14:textId="3C71F2E3" w:rsidR="00E4164A" w:rsidRPr="00754003" w:rsidRDefault="00E4164A" w:rsidP="00E4164A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54003">
              <w:rPr>
                <w:rFonts w:ascii="標楷體" w:eastAsia="標楷體" w:hAnsi="標楷體" w:hint="eastAsia"/>
                <w:color w:val="000000" w:themeColor="text1"/>
                <w:szCs w:val="24"/>
              </w:rPr>
              <w:t>寶</w:t>
            </w:r>
          </w:p>
        </w:tc>
        <w:tc>
          <w:tcPr>
            <w:tcW w:w="709" w:type="dxa"/>
            <w:vMerge w:val="restart"/>
            <w:vAlign w:val="center"/>
          </w:tcPr>
          <w:p w14:paraId="01375832" w14:textId="5B3BC463" w:rsidR="00E4164A" w:rsidRPr="00754003" w:rsidRDefault="00E4164A" w:rsidP="00E4164A">
            <w:pPr>
              <w:snapToGrid w:val="0"/>
              <w:rPr>
                <w:rFonts w:ascii="標楷體" w:eastAsia="標楷體" w:hAnsi="標楷體"/>
                <w:color w:val="002060"/>
                <w:szCs w:val="24"/>
              </w:rPr>
            </w:pPr>
            <w:r w:rsidRPr="00754003">
              <w:rPr>
                <w:rFonts w:ascii="標楷體" w:eastAsia="標楷體" w:hAnsi="標楷體" w:cs="Times New Roman" w:hint="eastAsia"/>
                <w:szCs w:val="24"/>
              </w:rPr>
              <w:t>能理解書的結構與功能</w:t>
            </w:r>
          </w:p>
        </w:tc>
        <w:tc>
          <w:tcPr>
            <w:tcW w:w="1701" w:type="dxa"/>
            <w:vMerge w:val="restart"/>
            <w:vAlign w:val="center"/>
          </w:tcPr>
          <w:p w14:paraId="433F1808" w14:textId="0D2A5E9E" w:rsidR="00E4164A" w:rsidRPr="00754003" w:rsidRDefault="00E4164A" w:rsidP="00E4164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  <w:r w:rsidRPr="00754003">
              <w:rPr>
                <w:rFonts w:ascii="標楷體" w:eastAsia="標楷體" w:hAnsi="標楷體" w:cs="Times New Roman" w:hint="eastAsia"/>
                <w:szCs w:val="24"/>
              </w:rPr>
              <w:t>能說出書的結構與功能</w:t>
            </w:r>
          </w:p>
        </w:tc>
        <w:tc>
          <w:tcPr>
            <w:tcW w:w="1134" w:type="dxa"/>
            <w:vMerge w:val="restart"/>
            <w:vAlign w:val="center"/>
          </w:tcPr>
          <w:p w14:paraId="6689C8A4" w14:textId="10CB76A1" w:rsidR="00E4164A" w:rsidRPr="00754003" w:rsidRDefault="00E4164A" w:rsidP="00E4164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  <w:r w:rsidRPr="00754003">
              <w:rPr>
                <w:rFonts w:ascii="標楷體" w:eastAsia="標楷體" w:hAnsi="標楷體" w:cs="Times New Roman" w:hint="eastAsia"/>
                <w:szCs w:val="24"/>
              </w:rPr>
              <w:t>實作評量</w:t>
            </w:r>
          </w:p>
        </w:tc>
        <w:tc>
          <w:tcPr>
            <w:tcW w:w="1134" w:type="dxa"/>
            <w:vMerge w:val="restart"/>
            <w:vAlign w:val="center"/>
          </w:tcPr>
          <w:p w14:paraId="4EE329CC" w14:textId="678A4839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  <w:r w:rsidRPr="00754003">
              <w:rPr>
                <w:rFonts w:ascii="標楷體" w:eastAsia="標楷體" w:hAnsi="標楷體" w:cs="Times New Roman" w:hint="eastAsia"/>
                <w:szCs w:val="24"/>
              </w:rPr>
              <w:t>聽力與口語溝通</w:t>
            </w:r>
          </w:p>
        </w:tc>
        <w:tc>
          <w:tcPr>
            <w:tcW w:w="3402" w:type="dxa"/>
            <w:vAlign w:val="center"/>
          </w:tcPr>
          <w:p w14:paraId="7BC7585D" w14:textId="17159057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  <w:r w:rsidRPr="00754003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能完整說出書的結構</w:t>
            </w:r>
          </w:p>
        </w:tc>
        <w:tc>
          <w:tcPr>
            <w:tcW w:w="709" w:type="dxa"/>
            <w:vAlign w:val="center"/>
          </w:tcPr>
          <w:p w14:paraId="2995DF26" w14:textId="77777777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54003">
              <w:rPr>
                <w:rFonts w:ascii="標楷體" w:eastAsia="標楷體" w:hAnsi="標楷體" w:hint="eastAsia"/>
                <w:color w:val="000000" w:themeColor="text1"/>
                <w:szCs w:val="24"/>
              </w:rPr>
              <w:t>A</w:t>
            </w:r>
          </w:p>
        </w:tc>
        <w:tc>
          <w:tcPr>
            <w:tcW w:w="946" w:type="dxa"/>
            <w:vAlign w:val="center"/>
          </w:tcPr>
          <w:p w14:paraId="759E75EA" w14:textId="77777777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54003">
              <w:rPr>
                <w:rFonts w:ascii="標楷體" w:eastAsia="標楷體" w:hAnsi="標楷體"/>
                <w:color w:val="000000" w:themeColor="text1"/>
                <w:szCs w:val="24"/>
              </w:rPr>
              <w:t>95-100</w:t>
            </w:r>
          </w:p>
        </w:tc>
      </w:tr>
      <w:tr w:rsidR="00E4164A" w:rsidRPr="006A3CEF" w14:paraId="15696324" w14:textId="77777777" w:rsidTr="00E4164A">
        <w:trPr>
          <w:trHeight w:val="553"/>
          <w:jc w:val="center"/>
        </w:trPr>
        <w:tc>
          <w:tcPr>
            <w:tcW w:w="704" w:type="dxa"/>
            <w:vMerge/>
            <w:vAlign w:val="center"/>
          </w:tcPr>
          <w:p w14:paraId="3DF8DD82" w14:textId="77777777" w:rsidR="00E4164A" w:rsidRPr="00754003" w:rsidRDefault="00E4164A" w:rsidP="00E4164A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0F5689EA" w14:textId="77777777" w:rsidR="00E4164A" w:rsidRPr="00754003" w:rsidRDefault="00E4164A" w:rsidP="00E4164A">
            <w:pPr>
              <w:snapToGrid w:val="0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05F586A4" w14:textId="77777777" w:rsidR="00E4164A" w:rsidRPr="00754003" w:rsidRDefault="00E4164A" w:rsidP="00E4164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373AF0A2" w14:textId="77777777" w:rsidR="00E4164A" w:rsidRPr="00754003" w:rsidRDefault="00E4164A" w:rsidP="00E4164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6B2E5363" w14:textId="77777777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B41E351" w14:textId="314F26A2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  <w:r w:rsidRPr="00754003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在老師提示下能說出書的結構</w:t>
            </w:r>
          </w:p>
        </w:tc>
        <w:tc>
          <w:tcPr>
            <w:tcW w:w="709" w:type="dxa"/>
            <w:vAlign w:val="center"/>
          </w:tcPr>
          <w:p w14:paraId="59BA790F" w14:textId="77777777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54003">
              <w:rPr>
                <w:rFonts w:ascii="標楷體" w:eastAsia="標楷體" w:hAnsi="標楷體" w:hint="eastAsia"/>
                <w:color w:val="000000" w:themeColor="text1"/>
                <w:szCs w:val="24"/>
              </w:rPr>
              <w:t>B</w:t>
            </w:r>
          </w:p>
        </w:tc>
        <w:tc>
          <w:tcPr>
            <w:tcW w:w="946" w:type="dxa"/>
            <w:vAlign w:val="center"/>
          </w:tcPr>
          <w:p w14:paraId="61C31E2C" w14:textId="77777777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54003">
              <w:rPr>
                <w:rFonts w:ascii="標楷體" w:eastAsia="標楷體" w:hAnsi="標楷體"/>
                <w:color w:val="000000" w:themeColor="text1"/>
                <w:szCs w:val="24"/>
              </w:rPr>
              <w:t>90-94</w:t>
            </w:r>
          </w:p>
        </w:tc>
      </w:tr>
      <w:tr w:rsidR="00E4164A" w:rsidRPr="006A3CEF" w14:paraId="74AA1A7D" w14:textId="77777777" w:rsidTr="00E4164A">
        <w:trPr>
          <w:trHeight w:val="227"/>
          <w:jc w:val="center"/>
        </w:trPr>
        <w:tc>
          <w:tcPr>
            <w:tcW w:w="704" w:type="dxa"/>
            <w:vMerge/>
            <w:vAlign w:val="center"/>
          </w:tcPr>
          <w:p w14:paraId="070D17CD" w14:textId="77777777" w:rsidR="00E4164A" w:rsidRPr="00754003" w:rsidRDefault="00E4164A" w:rsidP="00E4164A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1C56BE09" w14:textId="77777777" w:rsidR="00E4164A" w:rsidRPr="00754003" w:rsidRDefault="00E4164A" w:rsidP="00E4164A">
            <w:pPr>
              <w:snapToGrid w:val="0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46C51957" w14:textId="77777777" w:rsidR="00E4164A" w:rsidRPr="00754003" w:rsidRDefault="00E4164A" w:rsidP="00E4164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1269EFAE" w14:textId="77777777" w:rsidR="00E4164A" w:rsidRPr="00754003" w:rsidRDefault="00E4164A" w:rsidP="00E4164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051CAE39" w14:textId="77777777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3854632D" w14:textId="4489E433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  <w:r w:rsidRPr="00754003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未達B 級</w:t>
            </w:r>
          </w:p>
        </w:tc>
        <w:tc>
          <w:tcPr>
            <w:tcW w:w="709" w:type="dxa"/>
            <w:vAlign w:val="center"/>
          </w:tcPr>
          <w:p w14:paraId="186D7E1B" w14:textId="77777777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54003">
              <w:rPr>
                <w:rFonts w:ascii="標楷體" w:eastAsia="標楷體" w:hAnsi="標楷體" w:hint="eastAsia"/>
                <w:color w:val="000000" w:themeColor="text1"/>
                <w:szCs w:val="24"/>
              </w:rPr>
              <w:t>C</w:t>
            </w:r>
          </w:p>
        </w:tc>
        <w:tc>
          <w:tcPr>
            <w:tcW w:w="946" w:type="dxa"/>
            <w:vAlign w:val="center"/>
          </w:tcPr>
          <w:p w14:paraId="3B8B9399" w14:textId="77777777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54003">
              <w:rPr>
                <w:rFonts w:ascii="標楷體" w:eastAsia="標楷體" w:hAnsi="標楷體"/>
                <w:color w:val="000000" w:themeColor="text1"/>
                <w:szCs w:val="24"/>
              </w:rPr>
              <w:t>85-89</w:t>
            </w:r>
          </w:p>
        </w:tc>
      </w:tr>
      <w:tr w:rsidR="00E4164A" w:rsidRPr="006A3CEF" w14:paraId="7EE89C5E" w14:textId="77777777" w:rsidTr="00E4164A">
        <w:trPr>
          <w:trHeight w:val="227"/>
          <w:jc w:val="center"/>
        </w:trPr>
        <w:tc>
          <w:tcPr>
            <w:tcW w:w="704" w:type="dxa"/>
            <w:vMerge/>
            <w:vAlign w:val="center"/>
          </w:tcPr>
          <w:p w14:paraId="14D30EDA" w14:textId="58A6C189" w:rsidR="00E4164A" w:rsidRPr="00754003" w:rsidRDefault="00E4164A" w:rsidP="00E4164A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7FED87A0" w14:textId="1EE9F005" w:rsidR="00E4164A" w:rsidRPr="00754003" w:rsidRDefault="00E4164A" w:rsidP="00E4164A">
            <w:pPr>
              <w:snapToGrid w:val="0"/>
              <w:rPr>
                <w:rFonts w:ascii="標楷體" w:eastAsia="標楷體" w:hAnsi="標楷體"/>
                <w:color w:val="002060"/>
                <w:szCs w:val="24"/>
              </w:rPr>
            </w:pPr>
            <w:r w:rsidRPr="00754003">
              <w:rPr>
                <w:rFonts w:ascii="標楷體" w:eastAsia="標楷體" w:hAnsi="標楷體" w:cs="Times New Roman" w:hint="eastAsia"/>
                <w:szCs w:val="24"/>
              </w:rPr>
              <w:t>能知道各類書籍分類的類別和意義</w:t>
            </w:r>
          </w:p>
        </w:tc>
        <w:tc>
          <w:tcPr>
            <w:tcW w:w="1701" w:type="dxa"/>
            <w:vMerge w:val="restart"/>
            <w:vAlign w:val="center"/>
          </w:tcPr>
          <w:p w14:paraId="5678FB70" w14:textId="392324DE" w:rsidR="00E4164A" w:rsidRPr="00754003" w:rsidRDefault="00E4164A" w:rsidP="00E4164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  <w:r w:rsidRPr="00754003">
              <w:rPr>
                <w:rFonts w:ascii="標楷體" w:eastAsia="標楷體" w:hAnsi="標楷體" w:hint="eastAsia"/>
                <w:color w:val="000000" w:themeColor="text1"/>
                <w:szCs w:val="24"/>
              </w:rPr>
              <w:t>能找出書的排架及各類型的出版品的位置</w:t>
            </w:r>
          </w:p>
        </w:tc>
        <w:tc>
          <w:tcPr>
            <w:tcW w:w="1134" w:type="dxa"/>
            <w:vMerge w:val="restart"/>
            <w:vAlign w:val="center"/>
          </w:tcPr>
          <w:p w14:paraId="7A52CA55" w14:textId="3A1A9C2D" w:rsidR="00E4164A" w:rsidRPr="00754003" w:rsidRDefault="00E4164A" w:rsidP="00E4164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  <w:r w:rsidRPr="00754003">
              <w:rPr>
                <w:rFonts w:ascii="標楷體" w:eastAsia="標楷體" w:hAnsi="標楷體" w:hint="eastAsia"/>
                <w:szCs w:val="24"/>
              </w:rPr>
              <w:t>實作評量</w:t>
            </w:r>
          </w:p>
        </w:tc>
        <w:tc>
          <w:tcPr>
            <w:tcW w:w="1134" w:type="dxa"/>
            <w:vMerge w:val="restart"/>
            <w:vAlign w:val="center"/>
          </w:tcPr>
          <w:p w14:paraId="55290621" w14:textId="15FF1286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  <w:r w:rsidRPr="00754003">
              <w:rPr>
                <w:rFonts w:ascii="標楷體" w:eastAsia="標楷體" w:hAnsi="標楷體" w:hint="eastAsia"/>
                <w:szCs w:val="24"/>
              </w:rPr>
              <w:t>大分類對對卡片</w:t>
            </w:r>
          </w:p>
        </w:tc>
        <w:tc>
          <w:tcPr>
            <w:tcW w:w="3402" w:type="dxa"/>
            <w:vAlign w:val="center"/>
          </w:tcPr>
          <w:p w14:paraId="21DD0585" w14:textId="24C3A75B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  <w:r w:rsidRPr="00754003">
              <w:rPr>
                <w:rFonts w:ascii="標楷體" w:eastAsia="標楷體" w:hAnsi="標楷體" w:hint="eastAsia"/>
                <w:szCs w:val="24"/>
              </w:rPr>
              <w:t>能完全答對書的十大分類對對碰</w:t>
            </w:r>
          </w:p>
        </w:tc>
        <w:tc>
          <w:tcPr>
            <w:tcW w:w="709" w:type="dxa"/>
            <w:vAlign w:val="center"/>
          </w:tcPr>
          <w:p w14:paraId="37297783" w14:textId="3E345C7C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54003">
              <w:rPr>
                <w:rFonts w:ascii="標楷體" w:eastAsia="標楷體" w:hAnsi="標楷體" w:hint="eastAsia"/>
                <w:color w:val="000000" w:themeColor="text1"/>
                <w:szCs w:val="24"/>
              </w:rPr>
              <w:t>A</w:t>
            </w:r>
          </w:p>
        </w:tc>
        <w:tc>
          <w:tcPr>
            <w:tcW w:w="946" w:type="dxa"/>
            <w:vAlign w:val="center"/>
          </w:tcPr>
          <w:p w14:paraId="4CDABF45" w14:textId="79CCDD35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54003">
              <w:rPr>
                <w:rFonts w:ascii="標楷體" w:eastAsia="標楷體" w:hAnsi="標楷體"/>
                <w:color w:val="000000" w:themeColor="text1"/>
                <w:szCs w:val="24"/>
              </w:rPr>
              <w:t>95-100</w:t>
            </w:r>
          </w:p>
        </w:tc>
      </w:tr>
      <w:tr w:rsidR="00E4164A" w:rsidRPr="006A3CEF" w14:paraId="08EA3193" w14:textId="77777777" w:rsidTr="00E4164A">
        <w:trPr>
          <w:trHeight w:val="753"/>
          <w:jc w:val="center"/>
        </w:trPr>
        <w:tc>
          <w:tcPr>
            <w:tcW w:w="704" w:type="dxa"/>
            <w:vMerge/>
            <w:vAlign w:val="center"/>
          </w:tcPr>
          <w:p w14:paraId="08CA6D2E" w14:textId="77777777" w:rsidR="00E4164A" w:rsidRPr="00754003" w:rsidRDefault="00E4164A" w:rsidP="00E4164A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58CB37EE" w14:textId="77777777" w:rsidR="00E4164A" w:rsidRPr="00754003" w:rsidRDefault="00E4164A" w:rsidP="00E4164A">
            <w:pPr>
              <w:snapToGrid w:val="0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072D8479" w14:textId="77777777" w:rsidR="00E4164A" w:rsidRPr="00754003" w:rsidRDefault="00E4164A" w:rsidP="00E4164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783FD5B8" w14:textId="77777777" w:rsidR="00E4164A" w:rsidRPr="00754003" w:rsidRDefault="00E4164A" w:rsidP="00E4164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43F6E3C9" w14:textId="77777777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718D7E3E" w14:textId="18439AE8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  <w:r w:rsidRPr="00754003">
              <w:rPr>
                <w:rFonts w:ascii="標楷體" w:eastAsia="標楷體" w:hAnsi="標楷體" w:hint="eastAsia"/>
                <w:szCs w:val="24"/>
              </w:rPr>
              <w:t>書的十大分類對對碰能答對6題</w:t>
            </w:r>
          </w:p>
        </w:tc>
        <w:tc>
          <w:tcPr>
            <w:tcW w:w="709" w:type="dxa"/>
            <w:vAlign w:val="center"/>
          </w:tcPr>
          <w:p w14:paraId="5C3103C3" w14:textId="1B7C7FF0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54003">
              <w:rPr>
                <w:rFonts w:ascii="標楷體" w:eastAsia="標楷體" w:hAnsi="標楷體" w:hint="eastAsia"/>
                <w:color w:val="000000" w:themeColor="text1"/>
                <w:szCs w:val="24"/>
              </w:rPr>
              <w:t>B</w:t>
            </w:r>
          </w:p>
        </w:tc>
        <w:tc>
          <w:tcPr>
            <w:tcW w:w="946" w:type="dxa"/>
            <w:vAlign w:val="center"/>
          </w:tcPr>
          <w:p w14:paraId="5F6A37C4" w14:textId="1244E21F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54003">
              <w:rPr>
                <w:rFonts w:ascii="標楷體" w:eastAsia="標楷體" w:hAnsi="標楷體"/>
                <w:color w:val="000000" w:themeColor="text1"/>
                <w:szCs w:val="24"/>
              </w:rPr>
              <w:t>90-94</w:t>
            </w:r>
          </w:p>
        </w:tc>
      </w:tr>
      <w:tr w:rsidR="00E4164A" w:rsidRPr="006A3CEF" w14:paraId="6A94A938" w14:textId="77777777" w:rsidTr="00E4164A">
        <w:trPr>
          <w:trHeight w:val="564"/>
          <w:jc w:val="center"/>
        </w:trPr>
        <w:tc>
          <w:tcPr>
            <w:tcW w:w="704" w:type="dxa"/>
            <w:vMerge/>
            <w:vAlign w:val="center"/>
          </w:tcPr>
          <w:p w14:paraId="2474CD64" w14:textId="77777777" w:rsidR="00E4164A" w:rsidRPr="00754003" w:rsidRDefault="00E4164A" w:rsidP="00E4164A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2FF837CA" w14:textId="77777777" w:rsidR="00E4164A" w:rsidRPr="00754003" w:rsidRDefault="00E4164A" w:rsidP="00E4164A">
            <w:pPr>
              <w:snapToGrid w:val="0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60811EA4" w14:textId="77777777" w:rsidR="00E4164A" w:rsidRPr="00754003" w:rsidRDefault="00E4164A" w:rsidP="00E4164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548166BF" w14:textId="77777777" w:rsidR="00E4164A" w:rsidRPr="00754003" w:rsidRDefault="00E4164A" w:rsidP="00E4164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034FA02E" w14:textId="77777777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20C0C2AE" w14:textId="298050BF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  <w:r w:rsidRPr="00754003">
              <w:rPr>
                <w:rFonts w:ascii="標楷體" w:eastAsia="標楷體" w:hAnsi="標楷體" w:cs="新細明體" w:hint="eastAsia"/>
                <w:color w:val="000000"/>
                <w:szCs w:val="24"/>
              </w:rPr>
              <w:t>未達B 級</w:t>
            </w:r>
          </w:p>
        </w:tc>
        <w:tc>
          <w:tcPr>
            <w:tcW w:w="709" w:type="dxa"/>
            <w:vAlign w:val="center"/>
          </w:tcPr>
          <w:p w14:paraId="1DF94902" w14:textId="642CC20D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54003">
              <w:rPr>
                <w:rFonts w:ascii="標楷體" w:eastAsia="標楷體" w:hAnsi="標楷體" w:hint="eastAsia"/>
                <w:color w:val="000000" w:themeColor="text1"/>
                <w:szCs w:val="24"/>
              </w:rPr>
              <w:t>C</w:t>
            </w:r>
          </w:p>
        </w:tc>
        <w:tc>
          <w:tcPr>
            <w:tcW w:w="946" w:type="dxa"/>
            <w:vAlign w:val="center"/>
          </w:tcPr>
          <w:p w14:paraId="7F729A41" w14:textId="241D5E77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54003">
              <w:rPr>
                <w:rFonts w:ascii="標楷體" w:eastAsia="標楷體" w:hAnsi="標楷體"/>
                <w:color w:val="000000" w:themeColor="text1"/>
                <w:szCs w:val="24"/>
              </w:rPr>
              <w:t>85-89</w:t>
            </w:r>
          </w:p>
        </w:tc>
      </w:tr>
      <w:tr w:rsidR="00E4164A" w:rsidRPr="006A3CEF" w14:paraId="2FB5730E" w14:textId="77777777" w:rsidTr="00E4164A">
        <w:trPr>
          <w:trHeight w:val="481"/>
          <w:jc w:val="center"/>
        </w:trPr>
        <w:tc>
          <w:tcPr>
            <w:tcW w:w="704" w:type="dxa"/>
            <w:vMerge/>
            <w:vAlign w:val="center"/>
          </w:tcPr>
          <w:p w14:paraId="72A4C361" w14:textId="105B802F" w:rsidR="00E4164A" w:rsidRPr="00754003" w:rsidRDefault="00E4164A" w:rsidP="00E4164A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35E85AAC" w14:textId="144A23CE" w:rsidR="00E4164A" w:rsidRPr="00754003" w:rsidRDefault="00E4164A" w:rsidP="00E4164A">
            <w:pPr>
              <w:snapToGrid w:val="0"/>
              <w:rPr>
                <w:rFonts w:ascii="標楷體" w:eastAsia="標楷體" w:hAnsi="標楷體"/>
                <w:color w:val="002060"/>
                <w:szCs w:val="24"/>
              </w:rPr>
            </w:pPr>
            <w:r w:rsidRPr="00754003">
              <w:rPr>
                <w:rFonts w:ascii="標楷體" w:eastAsia="標楷體" w:hAnsi="標楷體" w:cs="Times New Roman" w:hint="eastAsia"/>
                <w:szCs w:val="24"/>
              </w:rPr>
              <w:t>願意分享自己</w:t>
            </w:r>
            <w:r w:rsidRPr="00754003">
              <w:rPr>
                <w:rFonts w:ascii="標楷體" w:eastAsia="標楷體" w:hAnsi="標楷體" w:cs="Times New Roman" w:hint="eastAsia"/>
                <w:szCs w:val="24"/>
              </w:rPr>
              <w:lastRenderedPageBreak/>
              <w:t>喜愛的書</w:t>
            </w:r>
          </w:p>
        </w:tc>
        <w:tc>
          <w:tcPr>
            <w:tcW w:w="1701" w:type="dxa"/>
            <w:vMerge w:val="restart"/>
            <w:vAlign w:val="center"/>
          </w:tcPr>
          <w:p w14:paraId="2DEB4AD5" w14:textId="7B4C506D" w:rsidR="00E4164A" w:rsidRPr="00754003" w:rsidRDefault="00E4164A" w:rsidP="00E4164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  <w:r w:rsidRPr="00754003">
              <w:rPr>
                <w:rFonts w:ascii="標楷體" w:eastAsia="標楷體" w:hAnsi="標楷體" w:cs="Times New Roman" w:hint="eastAsia"/>
                <w:szCs w:val="24"/>
              </w:rPr>
              <w:lastRenderedPageBreak/>
              <w:t>喜愛閱讀，並樂於與他人分享閱讀心得</w:t>
            </w:r>
          </w:p>
        </w:tc>
        <w:tc>
          <w:tcPr>
            <w:tcW w:w="1134" w:type="dxa"/>
            <w:vMerge w:val="restart"/>
            <w:vAlign w:val="center"/>
          </w:tcPr>
          <w:p w14:paraId="36A298C2" w14:textId="7DDE8853" w:rsidR="00E4164A" w:rsidRPr="00754003" w:rsidRDefault="00E4164A" w:rsidP="00E4164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  <w:r w:rsidRPr="00754003">
              <w:rPr>
                <w:rFonts w:ascii="標楷體" w:eastAsia="標楷體" w:hAnsi="標楷體" w:cs="Times New Roman" w:hint="eastAsia"/>
                <w:szCs w:val="24"/>
              </w:rPr>
              <w:t>實作評量</w:t>
            </w:r>
          </w:p>
        </w:tc>
        <w:tc>
          <w:tcPr>
            <w:tcW w:w="1134" w:type="dxa"/>
            <w:vMerge w:val="restart"/>
            <w:vAlign w:val="center"/>
          </w:tcPr>
          <w:p w14:paraId="16CB19FA" w14:textId="7385CF73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  <w:r w:rsidRPr="00754003">
              <w:rPr>
                <w:rFonts w:ascii="標楷體" w:eastAsia="標楷體" w:hAnsi="標楷體" w:cs="Times New Roman" w:hint="eastAsia"/>
                <w:szCs w:val="24"/>
              </w:rPr>
              <w:t>口頭報告</w:t>
            </w:r>
          </w:p>
        </w:tc>
        <w:tc>
          <w:tcPr>
            <w:tcW w:w="3402" w:type="dxa"/>
            <w:vAlign w:val="center"/>
          </w:tcPr>
          <w:p w14:paraId="08B05AF3" w14:textId="3AA67C6A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  <w:r w:rsidRPr="00754003">
              <w:rPr>
                <w:rFonts w:ascii="標楷體" w:eastAsia="標楷體" w:hAnsi="標楷體" w:cs="新細明體" w:hint="eastAsia"/>
                <w:color w:val="000000"/>
                <w:szCs w:val="24"/>
              </w:rPr>
              <w:t>能主動上台，流暢分享閱讀心得</w:t>
            </w:r>
          </w:p>
        </w:tc>
        <w:tc>
          <w:tcPr>
            <w:tcW w:w="709" w:type="dxa"/>
            <w:vAlign w:val="center"/>
          </w:tcPr>
          <w:p w14:paraId="709DC88F" w14:textId="381EF3E7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54003">
              <w:rPr>
                <w:rFonts w:ascii="標楷體" w:eastAsia="標楷體" w:hAnsi="標楷體" w:hint="eastAsia"/>
                <w:color w:val="000000" w:themeColor="text1"/>
                <w:szCs w:val="24"/>
              </w:rPr>
              <w:t>A</w:t>
            </w:r>
          </w:p>
        </w:tc>
        <w:tc>
          <w:tcPr>
            <w:tcW w:w="946" w:type="dxa"/>
            <w:vAlign w:val="center"/>
          </w:tcPr>
          <w:p w14:paraId="7023FD33" w14:textId="167FA44F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54003">
              <w:rPr>
                <w:rFonts w:ascii="標楷體" w:eastAsia="標楷體" w:hAnsi="標楷體"/>
                <w:color w:val="000000" w:themeColor="text1"/>
                <w:szCs w:val="24"/>
              </w:rPr>
              <w:t>95-100</w:t>
            </w:r>
          </w:p>
        </w:tc>
      </w:tr>
      <w:tr w:rsidR="00E4164A" w:rsidRPr="006A3CEF" w14:paraId="486BD05E" w14:textId="77777777" w:rsidTr="00E4164A">
        <w:trPr>
          <w:trHeight w:val="559"/>
          <w:jc w:val="center"/>
        </w:trPr>
        <w:tc>
          <w:tcPr>
            <w:tcW w:w="704" w:type="dxa"/>
            <w:vMerge/>
            <w:vAlign w:val="center"/>
          </w:tcPr>
          <w:p w14:paraId="0782B596" w14:textId="77777777" w:rsidR="00E4164A" w:rsidRPr="00754003" w:rsidRDefault="00E4164A" w:rsidP="00E4164A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3C7CF33D" w14:textId="77777777" w:rsidR="00E4164A" w:rsidRPr="00754003" w:rsidRDefault="00E4164A" w:rsidP="00E4164A">
            <w:pPr>
              <w:snapToGrid w:val="0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208C4A65" w14:textId="77777777" w:rsidR="00E4164A" w:rsidRPr="00754003" w:rsidRDefault="00E4164A" w:rsidP="00E4164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410ED95C" w14:textId="77777777" w:rsidR="00E4164A" w:rsidRPr="00754003" w:rsidRDefault="00E4164A" w:rsidP="00E4164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71B58200" w14:textId="77777777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B492333" w14:textId="1FFFBDDC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  <w:r w:rsidRPr="00754003">
              <w:rPr>
                <w:rFonts w:ascii="標楷體" w:eastAsia="標楷體" w:hAnsi="標楷體" w:cs="新細明體" w:hint="eastAsia"/>
                <w:color w:val="000000"/>
                <w:szCs w:val="24"/>
              </w:rPr>
              <w:t>能上台分享閱讀心得</w:t>
            </w:r>
          </w:p>
        </w:tc>
        <w:tc>
          <w:tcPr>
            <w:tcW w:w="709" w:type="dxa"/>
            <w:vAlign w:val="center"/>
          </w:tcPr>
          <w:p w14:paraId="1FD83645" w14:textId="6B2578DE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54003">
              <w:rPr>
                <w:rFonts w:ascii="標楷體" w:eastAsia="標楷體" w:hAnsi="標楷體" w:hint="eastAsia"/>
                <w:color w:val="000000" w:themeColor="text1"/>
                <w:szCs w:val="24"/>
              </w:rPr>
              <w:t>B</w:t>
            </w:r>
          </w:p>
        </w:tc>
        <w:tc>
          <w:tcPr>
            <w:tcW w:w="946" w:type="dxa"/>
            <w:vAlign w:val="center"/>
          </w:tcPr>
          <w:p w14:paraId="44A6A745" w14:textId="179ACADF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54003">
              <w:rPr>
                <w:rFonts w:ascii="標楷體" w:eastAsia="標楷體" w:hAnsi="標楷體"/>
                <w:color w:val="000000" w:themeColor="text1"/>
                <w:szCs w:val="24"/>
              </w:rPr>
              <w:t>90-94</w:t>
            </w:r>
          </w:p>
        </w:tc>
      </w:tr>
      <w:tr w:rsidR="00E4164A" w:rsidRPr="006A3CEF" w14:paraId="3AF31539" w14:textId="77777777" w:rsidTr="00E4164A">
        <w:trPr>
          <w:trHeight w:val="591"/>
          <w:jc w:val="center"/>
        </w:trPr>
        <w:tc>
          <w:tcPr>
            <w:tcW w:w="704" w:type="dxa"/>
            <w:vMerge/>
            <w:vAlign w:val="center"/>
          </w:tcPr>
          <w:p w14:paraId="50551F06" w14:textId="77777777" w:rsidR="00E4164A" w:rsidRPr="00754003" w:rsidRDefault="00E4164A" w:rsidP="00E4164A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6C94009F" w14:textId="77777777" w:rsidR="00E4164A" w:rsidRPr="00754003" w:rsidRDefault="00E4164A" w:rsidP="00E4164A">
            <w:pPr>
              <w:snapToGrid w:val="0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04E8B818" w14:textId="77777777" w:rsidR="00E4164A" w:rsidRPr="00754003" w:rsidRDefault="00E4164A" w:rsidP="00E4164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6EEB2C95" w14:textId="77777777" w:rsidR="00E4164A" w:rsidRPr="00754003" w:rsidRDefault="00E4164A" w:rsidP="00E4164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4F1A555A" w14:textId="77777777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40493609" w14:textId="264F65D8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  <w:r w:rsidRPr="00754003">
              <w:rPr>
                <w:rFonts w:ascii="標楷體" w:eastAsia="標楷體" w:hAnsi="標楷體" w:cs="新細明體" w:hint="eastAsia"/>
                <w:color w:val="000000"/>
                <w:szCs w:val="24"/>
              </w:rPr>
              <w:t>未達B 級</w:t>
            </w:r>
          </w:p>
        </w:tc>
        <w:tc>
          <w:tcPr>
            <w:tcW w:w="709" w:type="dxa"/>
            <w:vAlign w:val="center"/>
          </w:tcPr>
          <w:p w14:paraId="53AAD707" w14:textId="4AA85CF9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54003">
              <w:rPr>
                <w:rFonts w:ascii="標楷體" w:eastAsia="標楷體" w:hAnsi="標楷體" w:hint="eastAsia"/>
                <w:color w:val="000000" w:themeColor="text1"/>
                <w:szCs w:val="24"/>
              </w:rPr>
              <w:t>C</w:t>
            </w:r>
          </w:p>
        </w:tc>
        <w:tc>
          <w:tcPr>
            <w:tcW w:w="946" w:type="dxa"/>
            <w:vAlign w:val="center"/>
          </w:tcPr>
          <w:p w14:paraId="5C0806A0" w14:textId="060DC0B6" w:rsidR="00E4164A" w:rsidRPr="00754003" w:rsidRDefault="00E4164A" w:rsidP="00E4164A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54003">
              <w:rPr>
                <w:rFonts w:ascii="標楷體" w:eastAsia="標楷體" w:hAnsi="標楷體"/>
                <w:color w:val="000000" w:themeColor="text1"/>
                <w:szCs w:val="24"/>
              </w:rPr>
              <w:t>85-89</w:t>
            </w:r>
          </w:p>
        </w:tc>
      </w:tr>
    </w:tbl>
    <w:p w14:paraId="40DE4DA1" w14:textId="16442530" w:rsidR="00126DF6" w:rsidRDefault="00734DCE" w:rsidP="00126DF6">
      <w:pPr>
        <w:spacing w:line="500" w:lineRule="exact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  <w:r w:rsidRPr="00734DCE">
        <w:rPr>
          <w:rFonts w:ascii="細明體" w:eastAsia="細明體" w:hAnsi="細明體" w:hint="eastAsia"/>
          <w:color w:val="000000"/>
          <w:sz w:val="27"/>
          <w:szCs w:val="27"/>
          <w:shd w:val="clear" w:color="auto" w:fill="FFFFFF"/>
        </w:rPr>
        <w:t>備註：可由授課教師達成共識轉化自訂分數(級距可調整)。</w:t>
      </w:r>
      <w:r w:rsidR="00126DF6"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  <w:br w:type="page"/>
      </w:r>
      <w:r w:rsidR="00126DF6">
        <w:rPr>
          <w:rFonts w:ascii="細明體" w:eastAsia="細明體" w:hAnsi="細明體" w:hint="eastAsia"/>
          <w:color w:val="000000"/>
          <w:sz w:val="27"/>
          <w:szCs w:val="27"/>
          <w:shd w:val="clear" w:color="auto" w:fill="FFFFFF"/>
        </w:rPr>
        <w:lastRenderedPageBreak/>
        <w:t>(附件)學習單設計</w:t>
      </w:r>
      <w:r w:rsidR="00126DF6"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  <w:br/>
      </w:r>
    </w:p>
    <w:p w14:paraId="2B54E804" w14:textId="77777777" w:rsidR="00734DCE" w:rsidRDefault="00734DCE">
      <w:pPr>
        <w:widowControl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7355B05A" w14:textId="77777777" w:rsidR="00126DF6" w:rsidRDefault="00126DF6">
      <w:pPr>
        <w:widowControl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395B50CD" w14:textId="77777777" w:rsidR="00126DF6" w:rsidRDefault="00126DF6">
      <w:pPr>
        <w:widowControl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7F3795B8" w14:textId="77777777" w:rsidR="00126DF6" w:rsidRDefault="00126DF6">
      <w:pPr>
        <w:widowControl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1277BE77" w14:textId="77777777" w:rsidR="00126DF6" w:rsidRDefault="00126DF6">
      <w:pPr>
        <w:widowControl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16D29035" w14:textId="77777777" w:rsidR="00126DF6" w:rsidRDefault="00126DF6">
      <w:pPr>
        <w:widowControl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  <w:r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  <w:br w:type="page"/>
      </w:r>
    </w:p>
    <w:p w14:paraId="26F304D7" w14:textId="77777777" w:rsidR="007658A0" w:rsidRPr="00171976" w:rsidRDefault="007658A0" w:rsidP="007658A0">
      <w:pPr>
        <w:spacing w:line="500" w:lineRule="exact"/>
        <w:rPr>
          <w:color w:val="FF0000"/>
          <w:szCs w:val="32"/>
        </w:rPr>
      </w:pPr>
      <w:r w:rsidRPr="00171976">
        <w:rPr>
          <w:rFonts w:ascii="細明體" w:eastAsia="細明體" w:hAnsi="細明體" w:hint="eastAsia"/>
          <w:color w:val="FF0000"/>
          <w:sz w:val="27"/>
          <w:szCs w:val="27"/>
          <w:shd w:val="clear" w:color="auto" w:fill="FFFFFF"/>
        </w:rPr>
        <w:lastRenderedPageBreak/>
        <w:t>國民小學及國民中學學生成績評量準則</w:t>
      </w:r>
    </w:p>
    <w:p w14:paraId="540D7FCD" w14:textId="77777777" w:rsidR="007658A0" w:rsidRPr="00171976" w:rsidRDefault="007658A0" w:rsidP="007658A0">
      <w:pPr>
        <w:spacing w:line="500" w:lineRule="exact"/>
        <w:rPr>
          <w:rFonts w:ascii="細明體" w:eastAsia="細明體" w:hAnsi="細明體"/>
          <w:color w:val="FF0000"/>
        </w:rPr>
      </w:pPr>
      <w:r w:rsidRPr="00171976">
        <w:rPr>
          <w:rStyle w:val="a5"/>
          <w:rFonts w:ascii="細明體" w:eastAsia="細明體" w:hAnsi="細明體" w:hint="eastAsia"/>
          <w:color w:val="FF0000"/>
        </w:rPr>
        <w:t>第 五 條</w:t>
      </w:r>
    </w:p>
    <w:p w14:paraId="24ECB131" w14:textId="77777777" w:rsidR="007658A0" w:rsidRPr="00171976" w:rsidRDefault="007658A0" w:rsidP="007658A0">
      <w:pPr>
        <w:spacing w:line="500" w:lineRule="exact"/>
        <w:rPr>
          <w:rFonts w:ascii="細明體" w:eastAsia="細明體" w:hAnsi="細明體"/>
          <w:color w:val="FF0000"/>
        </w:rPr>
      </w:pPr>
      <w:r w:rsidRPr="00171976">
        <w:rPr>
          <w:rFonts w:ascii="細明體" w:eastAsia="細明體" w:hAnsi="細明體" w:hint="eastAsia"/>
          <w:color w:val="FF0000"/>
        </w:rPr>
        <w:t>國民中小學學生成績評量，應依第三條規定，並視學生身心發展、個別差異、文化差異及核心素養內涵，採取下列適當之多元評量方式：</w:t>
      </w:r>
    </w:p>
    <w:p w14:paraId="275676D9" w14:textId="77777777" w:rsidR="007658A0" w:rsidRPr="00171976" w:rsidRDefault="007658A0" w:rsidP="007658A0">
      <w:pPr>
        <w:spacing w:line="500" w:lineRule="exact"/>
        <w:ind w:left="480" w:hangingChars="200" w:hanging="480"/>
        <w:rPr>
          <w:rFonts w:ascii="細明體" w:eastAsia="細明體" w:hAnsi="細明體"/>
          <w:color w:val="FF0000"/>
        </w:rPr>
      </w:pPr>
      <w:r w:rsidRPr="00171976">
        <w:rPr>
          <w:rFonts w:ascii="細明體" w:eastAsia="細明體" w:hAnsi="細明體" w:hint="eastAsia"/>
          <w:b/>
          <w:color w:val="FF0000"/>
        </w:rPr>
        <w:t>一、紙筆測驗及表單</w:t>
      </w:r>
      <w:r w:rsidRPr="00171976">
        <w:rPr>
          <w:rFonts w:ascii="細明體" w:eastAsia="細明體" w:hAnsi="細明體" w:hint="eastAsia"/>
          <w:color w:val="FF0000"/>
        </w:rPr>
        <w:t>：依重要知識與概念性目標，及學習興趣、動機與態度等情意目標，採用學習單、習作作業、紙筆測驗、問卷、檢核表、評定量表或其他方式。</w:t>
      </w:r>
    </w:p>
    <w:p w14:paraId="3B1A38B3" w14:textId="77777777" w:rsidR="007658A0" w:rsidRPr="00171976" w:rsidRDefault="007658A0" w:rsidP="007658A0">
      <w:pPr>
        <w:spacing w:line="500" w:lineRule="exact"/>
        <w:ind w:left="480" w:hangingChars="200" w:hanging="480"/>
        <w:rPr>
          <w:rFonts w:ascii="細明體" w:eastAsia="細明體" w:hAnsi="細明體"/>
          <w:color w:val="FF0000"/>
        </w:rPr>
      </w:pPr>
      <w:r w:rsidRPr="00171976">
        <w:rPr>
          <w:rFonts w:ascii="細明體" w:eastAsia="細明體" w:hAnsi="細明體" w:hint="eastAsia"/>
          <w:b/>
          <w:color w:val="FF0000"/>
        </w:rPr>
        <w:t>二、實作評量</w:t>
      </w:r>
      <w:r w:rsidRPr="00171976">
        <w:rPr>
          <w:rFonts w:ascii="細明體" w:eastAsia="細明體" w:hAnsi="細明體" w:hint="eastAsia"/>
          <w:color w:val="FF0000"/>
        </w:rPr>
        <w:t>：依問題解決、技能、參與實踐及言行表現目標，採書面報告、口頭報告、聽力與口語溝通、實際操作、作品製作、展演、鑑賞、行為觀察或其他方式。</w:t>
      </w:r>
    </w:p>
    <w:p w14:paraId="77FE0B02" w14:textId="77777777" w:rsidR="007658A0" w:rsidRPr="00171976" w:rsidRDefault="007658A0" w:rsidP="007658A0">
      <w:pPr>
        <w:spacing w:line="500" w:lineRule="exact"/>
        <w:ind w:left="480" w:hangingChars="200" w:hanging="480"/>
        <w:rPr>
          <w:rFonts w:ascii="細明體" w:eastAsia="細明體" w:hAnsi="細明體"/>
          <w:color w:val="FF0000"/>
        </w:rPr>
      </w:pPr>
      <w:r w:rsidRPr="00171976">
        <w:rPr>
          <w:rFonts w:ascii="細明體" w:eastAsia="細明體" w:hAnsi="細明體" w:hint="eastAsia"/>
          <w:b/>
          <w:color w:val="FF0000"/>
        </w:rPr>
        <w:t>三、檔案評量</w:t>
      </w:r>
      <w:r w:rsidRPr="00171976">
        <w:rPr>
          <w:rFonts w:ascii="細明體" w:eastAsia="細明體" w:hAnsi="細明體" w:hint="eastAsia"/>
          <w:color w:val="FF0000"/>
        </w:rPr>
        <w:t>：依學習目標，指導學生本於目的導向系統性彙整之表單、測驗、表現評量與其他資料及相關紀錄，製成檔案，展現其學習歷程及成果。</w:t>
      </w:r>
    </w:p>
    <w:p w14:paraId="67F93FB7" w14:textId="77777777" w:rsidR="007658A0" w:rsidRPr="00171976" w:rsidRDefault="007658A0" w:rsidP="00734DCE">
      <w:pPr>
        <w:spacing w:beforeLines="50" w:before="180" w:line="500" w:lineRule="exact"/>
        <w:ind w:leftChars="177" w:left="425" w:firstLine="1"/>
        <w:rPr>
          <w:rFonts w:hAnsi="新細明體"/>
          <w:b/>
          <w:color w:val="FF0000"/>
        </w:rPr>
      </w:pPr>
      <w:r w:rsidRPr="00171976">
        <w:rPr>
          <w:rFonts w:ascii="細明體" w:eastAsia="細明體" w:hAnsi="細明體" w:hint="eastAsia"/>
          <w:color w:val="FF0000"/>
        </w:rPr>
        <w:t>特殊教育學生之成績評量方式，由學校依特殊教育法及其相關規定，衡酌學生學習需求及優勢管道，彈性調整之。</w:t>
      </w:r>
    </w:p>
    <w:sectPr w:rsidR="007658A0" w:rsidRPr="00171976" w:rsidSect="00A220ED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67C9F" w14:textId="77777777" w:rsidR="00C052CC" w:rsidRDefault="00C052CC" w:rsidP="00C503AC">
      <w:r>
        <w:separator/>
      </w:r>
    </w:p>
  </w:endnote>
  <w:endnote w:type="continuationSeparator" w:id="0">
    <w:p w14:paraId="077607FF" w14:textId="77777777" w:rsidR="00C052CC" w:rsidRDefault="00C052CC" w:rsidP="00C50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pple Color Emoji">
    <w:charset w:val="00"/>
    <w:family w:val="auto"/>
    <w:pitch w:val="variable"/>
    <w:sig w:usb0="00000003" w:usb1="18000000" w:usb2="14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D17D8" w14:textId="77777777" w:rsidR="00C052CC" w:rsidRDefault="00C052CC" w:rsidP="00C503AC">
      <w:r>
        <w:separator/>
      </w:r>
    </w:p>
  </w:footnote>
  <w:footnote w:type="continuationSeparator" w:id="0">
    <w:p w14:paraId="065A9E60" w14:textId="77777777" w:rsidR="00C052CC" w:rsidRDefault="00C052CC" w:rsidP="00C503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959C2"/>
    <w:multiLevelType w:val="hybridMultilevel"/>
    <w:tmpl w:val="99F845EE"/>
    <w:lvl w:ilvl="0" w:tplc="3BD6C9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4B5E1C3A"/>
    <w:multiLevelType w:val="hybridMultilevel"/>
    <w:tmpl w:val="9A984A14"/>
    <w:lvl w:ilvl="0" w:tplc="B704A6C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5C52CC3"/>
    <w:multiLevelType w:val="hybridMultilevel"/>
    <w:tmpl w:val="F512757C"/>
    <w:lvl w:ilvl="0" w:tplc="65FE1C1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DB65739"/>
    <w:multiLevelType w:val="hybridMultilevel"/>
    <w:tmpl w:val="C6960B68"/>
    <w:lvl w:ilvl="0" w:tplc="CD50307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66BA2824"/>
    <w:multiLevelType w:val="hybridMultilevel"/>
    <w:tmpl w:val="DCD439A8"/>
    <w:lvl w:ilvl="0" w:tplc="D29E97B8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D55338F"/>
    <w:multiLevelType w:val="hybridMultilevel"/>
    <w:tmpl w:val="509AA44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583490391">
    <w:abstractNumId w:val="2"/>
  </w:num>
  <w:num w:numId="2" w16cid:durableId="1376925431">
    <w:abstractNumId w:val="1"/>
  </w:num>
  <w:num w:numId="3" w16cid:durableId="839931182">
    <w:abstractNumId w:val="0"/>
  </w:num>
  <w:num w:numId="4" w16cid:durableId="303780909">
    <w:abstractNumId w:val="5"/>
  </w:num>
  <w:num w:numId="5" w16cid:durableId="1909461781">
    <w:abstractNumId w:val="4"/>
  </w:num>
  <w:num w:numId="6" w16cid:durableId="974334538">
    <w:abstractNumId w:val="3"/>
  </w:num>
  <w:num w:numId="7" w16cid:durableId="895509791">
    <w:abstractNumId w:val="6"/>
  </w:num>
  <w:num w:numId="8" w16cid:durableId="6296705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8A0"/>
    <w:rsid w:val="00015C98"/>
    <w:rsid w:val="000406DE"/>
    <w:rsid w:val="00064C85"/>
    <w:rsid w:val="0007704F"/>
    <w:rsid w:val="000C1B4B"/>
    <w:rsid w:val="000D3004"/>
    <w:rsid w:val="000E014B"/>
    <w:rsid w:val="000E392F"/>
    <w:rsid w:val="000E45C4"/>
    <w:rsid w:val="000F7E60"/>
    <w:rsid w:val="00100322"/>
    <w:rsid w:val="00104808"/>
    <w:rsid w:val="00105A53"/>
    <w:rsid w:val="001217E6"/>
    <w:rsid w:val="00126DF6"/>
    <w:rsid w:val="001520ED"/>
    <w:rsid w:val="00165484"/>
    <w:rsid w:val="00171976"/>
    <w:rsid w:val="00176D11"/>
    <w:rsid w:val="001A655B"/>
    <w:rsid w:val="001D0E65"/>
    <w:rsid w:val="001E5634"/>
    <w:rsid w:val="00234115"/>
    <w:rsid w:val="00252C0A"/>
    <w:rsid w:val="00257472"/>
    <w:rsid w:val="002A5216"/>
    <w:rsid w:val="00354897"/>
    <w:rsid w:val="00371EF0"/>
    <w:rsid w:val="003A4F78"/>
    <w:rsid w:val="003D4CED"/>
    <w:rsid w:val="003E6D2F"/>
    <w:rsid w:val="003F4FAD"/>
    <w:rsid w:val="00402582"/>
    <w:rsid w:val="00417E86"/>
    <w:rsid w:val="00435E7C"/>
    <w:rsid w:val="00455C2A"/>
    <w:rsid w:val="0048525A"/>
    <w:rsid w:val="00487E8B"/>
    <w:rsid w:val="00490AE4"/>
    <w:rsid w:val="004D12D6"/>
    <w:rsid w:val="004F7E47"/>
    <w:rsid w:val="00502106"/>
    <w:rsid w:val="005104CC"/>
    <w:rsid w:val="00521126"/>
    <w:rsid w:val="00526A60"/>
    <w:rsid w:val="00536A46"/>
    <w:rsid w:val="005407B4"/>
    <w:rsid w:val="00541D82"/>
    <w:rsid w:val="00553A4C"/>
    <w:rsid w:val="00564663"/>
    <w:rsid w:val="00574CA6"/>
    <w:rsid w:val="00583EE0"/>
    <w:rsid w:val="005B5BA4"/>
    <w:rsid w:val="005D16D1"/>
    <w:rsid w:val="005D1A8A"/>
    <w:rsid w:val="005E2FF1"/>
    <w:rsid w:val="00606E0B"/>
    <w:rsid w:val="00673C19"/>
    <w:rsid w:val="00684F92"/>
    <w:rsid w:val="006942AA"/>
    <w:rsid w:val="006951E3"/>
    <w:rsid w:val="00696017"/>
    <w:rsid w:val="006A31EB"/>
    <w:rsid w:val="006B15A7"/>
    <w:rsid w:val="006B5E2C"/>
    <w:rsid w:val="006B63C1"/>
    <w:rsid w:val="0070422F"/>
    <w:rsid w:val="00733501"/>
    <w:rsid w:val="00734DCE"/>
    <w:rsid w:val="00735F81"/>
    <w:rsid w:val="0073761F"/>
    <w:rsid w:val="0074574C"/>
    <w:rsid w:val="00754003"/>
    <w:rsid w:val="00757349"/>
    <w:rsid w:val="007622BB"/>
    <w:rsid w:val="007658A0"/>
    <w:rsid w:val="00773281"/>
    <w:rsid w:val="00776395"/>
    <w:rsid w:val="00785F81"/>
    <w:rsid w:val="007877DA"/>
    <w:rsid w:val="007947C2"/>
    <w:rsid w:val="007C0F61"/>
    <w:rsid w:val="007C49C8"/>
    <w:rsid w:val="007D1C5C"/>
    <w:rsid w:val="007D4915"/>
    <w:rsid w:val="007E616B"/>
    <w:rsid w:val="007F3A40"/>
    <w:rsid w:val="00815678"/>
    <w:rsid w:val="00834283"/>
    <w:rsid w:val="008536F3"/>
    <w:rsid w:val="008726E8"/>
    <w:rsid w:val="00881F02"/>
    <w:rsid w:val="008A2443"/>
    <w:rsid w:val="008A6F75"/>
    <w:rsid w:val="008B1914"/>
    <w:rsid w:val="008D742E"/>
    <w:rsid w:val="009063B5"/>
    <w:rsid w:val="009166B1"/>
    <w:rsid w:val="0092145B"/>
    <w:rsid w:val="00961716"/>
    <w:rsid w:val="009651F6"/>
    <w:rsid w:val="00976D7C"/>
    <w:rsid w:val="00991820"/>
    <w:rsid w:val="009A1D18"/>
    <w:rsid w:val="009B73A4"/>
    <w:rsid w:val="009B7684"/>
    <w:rsid w:val="009C55CB"/>
    <w:rsid w:val="009E353E"/>
    <w:rsid w:val="00A15802"/>
    <w:rsid w:val="00A220ED"/>
    <w:rsid w:val="00A346CF"/>
    <w:rsid w:val="00A36DE2"/>
    <w:rsid w:val="00A70FEC"/>
    <w:rsid w:val="00A71FA3"/>
    <w:rsid w:val="00AC576F"/>
    <w:rsid w:val="00AC5B28"/>
    <w:rsid w:val="00AD4B24"/>
    <w:rsid w:val="00AE323A"/>
    <w:rsid w:val="00AE45D0"/>
    <w:rsid w:val="00AE5C31"/>
    <w:rsid w:val="00AF17B7"/>
    <w:rsid w:val="00AF257B"/>
    <w:rsid w:val="00B43EFA"/>
    <w:rsid w:val="00B75376"/>
    <w:rsid w:val="00B813C1"/>
    <w:rsid w:val="00B91646"/>
    <w:rsid w:val="00B931D6"/>
    <w:rsid w:val="00B955DC"/>
    <w:rsid w:val="00BB7334"/>
    <w:rsid w:val="00BC524C"/>
    <w:rsid w:val="00BD6225"/>
    <w:rsid w:val="00BD679C"/>
    <w:rsid w:val="00BF3741"/>
    <w:rsid w:val="00C052CC"/>
    <w:rsid w:val="00C2290D"/>
    <w:rsid w:val="00C503AC"/>
    <w:rsid w:val="00C6616F"/>
    <w:rsid w:val="00C66693"/>
    <w:rsid w:val="00C90601"/>
    <w:rsid w:val="00D03B21"/>
    <w:rsid w:val="00D2696B"/>
    <w:rsid w:val="00D42718"/>
    <w:rsid w:val="00D42983"/>
    <w:rsid w:val="00D46EC3"/>
    <w:rsid w:val="00D76A58"/>
    <w:rsid w:val="00D9300D"/>
    <w:rsid w:val="00D96B41"/>
    <w:rsid w:val="00DA26E9"/>
    <w:rsid w:val="00DD1E6F"/>
    <w:rsid w:val="00DD259E"/>
    <w:rsid w:val="00DE3FC6"/>
    <w:rsid w:val="00DE6F59"/>
    <w:rsid w:val="00DF7B04"/>
    <w:rsid w:val="00E0673F"/>
    <w:rsid w:val="00E1635C"/>
    <w:rsid w:val="00E30D77"/>
    <w:rsid w:val="00E31616"/>
    <w:rsid w:val="00E4164A"/>
    <w:rsid w:val="00E50329"/>
    <w:rsid w:val="00EA769A"/>
    <w:rsid w:val="00F15EB2"/>
    <w:rsid w:val="00F17855"/>
    <w:rsid w:val="00F21521"/>
    <w:rsid w:val="00F8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0CF1008"/>
  <w15:chartTrackingRefBased/>
  <w15:docId w15:val="{133E0175-D4F8-4647-994C-07B4326D6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63B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658A0"/>
    <w:pPr>
      <w:ind w:leftChars="200" w:left="480"/>
    </w:pPr>
  </w:style>
  <w:style w:type="paragraph" w:customStyle="1" w:styleId="CM9">
    <w:name w:val="CM9"/>
    <w:basedOn w:val="a"/>
    <w:next w:val="a"/>
    <w:uiPriority w:val="99"/>
    <w:rsid w:val="007658A0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4">
    <w:name w:val="清單段落 字元"/>
    <w:link w:val="a3"/>
    <w:uiPriority w:val="34"/>
    <w:locked/>
    <w:rsid w:val="007658A0"/>
  </w:style>
  <w:style w:type="character" w:styleId="a5">
    <w:name w:val="Strong"/>
    <w:basedOn w:val="a0"/>
    <w:uiPriority w:val="22"/>
    <w:qFormat/>
    <w:rsid w:val="007658A0"/>
    <w:rPr>
      <w:b/>
      <w:bCs/>
    </w:rPr>
  </w:style>
  <w:style w:type="paragraph" w:styleId="a6">
    <w:name w:val="header"/>
    <w:basedOn w:val="a"/>
    <w:link w:val="a7"/>
    <w:uiPriority w:val="99"/>
    <w:unhideWhenUsed/>
    <w:rsid w:val="00C503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503AC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503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C503AC"/>
    <w:rPr>
      <w:sz w:val="20"/>
      <w:szCs w:val="20"/>
    </w:rPr>
  </w:style>
  <w:style w:type="paragraph" w:customStyle="1" w:styleId="Default">
    <w:name w:val="Default"/>
    <w:rsid w:val="00D96B41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Cs w:val="24"/>
    </w:rPr>
  </w:style>
  <w:style w:type="character" w:styleId="aa">
    <w:name w:val="Hyperlink"/>
    <w:uiPriority w:val="99"/>
    <w:unhideWhenUsed/>
    <w:rsid w:val="00417E86"/>
    <w:rPr>
      <w:color w:val="0000FF"/>
      <w:u w:val="single"/>
    </w:rPr>
  </w:style>
  <w:style w:type="table" w:styleId="4-1">
    <w:name w:val="Grid Table 4 Accent 1"/>
    <w:basedOn w:val="a1"/>
    <w:uiPriority w:val="49"/>
    <w:rsid w:val="00417E86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lidesplayer.com/slide/11530465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599BC-937B-47A6-BE0E-90EE3B986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8</Pages>
  <Words>613</Words>
  <Characters>3498</Characters>
  <Application>Microsoft Office Word</Application>
  <DocSecurity>0</DocSecurity>
  <Lines>29</Lines>
  <Paragraphs>8</Paragraphs>
  <ScaleCrop>false</ScaleCrop>
  <Company/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ㄋㄣ</dc:creator>
  <cp:keywords/>
  <dc:description/>
  <cp:lastModifiedBy>user'</cp:lastModifiedBy>
  <cp:revision>26</cp:revision>
  <dcterms:created xsi:type="dcterms:W3CDTF">2021-05-06T07:28:00Z</dcterms:created>
  <dcterms:modified xsi:type="dcterms:W3CDTF">2025-06-17T02:07:00Z</dcterms:modified>
</cp:coreProperties>
</file>