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B4899BC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1C4646">
        <w:rPr>
          <w:rFonts w:ascii="標楷體" w:eastAsia="標楷體" w:hAnsi="標楷體" w:cs="Times New Roman" w:hint="eastAsia"/>
          <w:b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771A8E07" w:rsidR="00D3627C" w:rsidRPr="006B73E6" w:rsidRDefault="006B73E6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6B73E6">
        <w:rPr>
          <w:rFonts w:ascii="標楷體" w:eastAsia="標楷體" w:hAnsi="標楷體" w:hint="eastAsia"/>
          <w:b/>
          <w:sz w:val="28"/>
          <w:szCs w:val="28"/>
        </w:rPr>
        <w:t>《多邊形密碼》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00596CD5" w14:textId="66053416" w:rsidR="00191B43" w:rsidRPr="00581FB8" w:rsidRDefault="0092378A" w:rsidP="00581FB8">
      <w:pPr>
        <w:pStyle w:val="a4"/>
        <w:ind w:leftChars="0" w:left="510" w:firstLineChars="201" w:firstLine="483"/>
        <w:rPr>
          <w:rFonts w:ascii="標楷體" w:eastAsia="標楷體" w:hAnsi="標楷體"/>
          <w:b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6B73E6" w:rsidRPr="00805143">
        <w:rPr>
          <w:rFonts w:ascii="標楷體" w:eastAsia="標楷體" w:hAnsi="標楷體" w:hint="eastAsia"/>
          <w:b/>
        </w:rPr>
        <w:t>將五年級的數學學習單元，</w:t>
      </w:r>
      <w:r w:rsidR="006B73E6">
        <w:rPr>
          <w:rFonts w:ascii="標楷體" w:eastAsia="標楷體" w:hAnsi="標楷體" w:hint="eastAsia"/>
          <w:b/>
        </w:rPr>
        <w:t>針對</w:t>
      </w:r>
      <w:r w:rsidR="006B73E6" w:rsidRPr="006D78FA">
        <w:rPr>
          <w:rFonts w:ascii="標楷體" w:eastAsia="標楷體" w:hAnsi="標楷體" w:hint="eastAsia"/>
          <w:b/>
        </w:rPr>
        <w:t>學習成就低落</w:t>
      </w:r>
      <w:r w:rsidR="006B73E6">
        <w:rPr>
          <w:rFonts w:ascii="標楷體" w:eastAsia="標楷體" w:hAnsi="標楷體" w:hint="eastAsia"/>
          <w:b/>
        </w:rPr>
        <w:t>的學生，設計出更基礎且具有差異性的補教教學課程，讓學習落差明顯的學生，也能達成基礎與穩定進步的學習</w:t>
      </w:r>
      <w:r w:rsidR="006B73E6" w:rsidRPr="006D78FA">
        <w:rPr>
          <w:rFonts w:ascii="標楷體" w:eastAsia="標楷體" w:hAnsi="標楷體" w:hint="eastAsia"/>
          <w:b/>
        </w:rPr>
        <w:t>。</w:t>
      </w:r>
      <w:r w:rsidR="006B73E6">
        <w:rPr>
          <w:rFonts w:ascii="標楷體" w:eastAsia="標楷體" w:hAnsi="標楷體" w:hint="eastAsia"/>
          <w:b/>
        </w:rPr>
        <w:t>透過本課程的設計與</w:t>
      </w:r>
      <w:r w:rsidR="006B73E6" w:rsidRPr="006D78FA">
        <w:rPr>
          <w:rFonts w:ascii="標楷體" w:eastAsia="標楷體" w:hAnsi="標楷體" w:hint="eastAsia"/>
          <w:b/>
        </w:rPr>
        <w:t>老師</w:t>
      </w:r>
      <w:r w:rsidR="006B73E6">
        <w:rPr>
          <w:rFonts w:ascii="標楷體" w:eastAsia="標楷體" w:hAnsi="標楷體" w:hint="eastAsia"/>
          <w:b/>
        </w:rPr>
        <w:t>們教學上的努力，</w:t>
      </w:r>
      <w:r w:rsidR="006B73E6" w:rsidRPr="006D78FA">
        <w:rPr>
          <w:rFonts w:ascii="標楷體" w:eastAsia="標楷體" w:hAnsi="標楷體" w:hint="eastAsia"/>
          <w:b/>
        </w:rPr>
        <w:t>希望</w:t>
      </w:r>
      <w:r w:rsidR="006B73E6">
        <w:rPr>
          <w:rFonts w:ascii="標楷體" w:eastAsia="標楷體" w:hAnsi="標楷體" w:hint="eastAsia"/>
          <w:b/>
        </w:rPr>
        <w:t>引領學生</w:t>
      </w:r>
      <w:r w:rsidR="006B73E6" w:rsidRPr="006D78FA">
        <w:rPr>
          <w:rFonts w:ascii="標楷體" w:eastAsia="標楷體" w:hAnsi="標楷體" w:hint="eastAsia"/>
          <w:b/>
        </w:rPr>
        <w:t>學習分組合作與</w:t>
      </w:r>
      <w:r w:rsidR="006B73E6">
        <w:rPr>
          <w:rFonts w:ascii="標楷體" w:eastAsia="標楷體" w:hAnsi="標楷體" w:hint="eastAsia"/>
          <w:b/>
        </w:rPr>
        <w:t>做</w:t>
      </w:r>
      <w:r w:rsidR="006B73E6" w:rsidRPr="006D78FA">
        <w:rPr>
          <w:rFonts w:ascii="標楷體" w:eastAsia="標楷體" w:hAnsi="標楷體" w:hint="eastAsia"/>
          <w:b/>
        </w:rPr>
        <w:t>課堂討論，透</w:t>
      </w:r>
      <w:r w:rsidR="006B73E6">
        <w:rPr>
          <w:rFonts w:ascii="標楷體" w:eastAsia="標楷體" w:hAnsi="標楷體" w:hint="eastAsia"/>
          <w:b/>
        </w:rPr>
        <w:t>由團隊溝通與解題</w:t>
      </w:r>
      <w:r w:rsidR="006B73E6" w:rsidRPr="006D78FA">
        <w:rPr>
          <w:rFonts w:ascii="標楷體" w:eastAsia="標楷體" w:hAnsi="標楷體" w:hint="eastAsia"/>
          <w:b/>
        </w:rPr>
        <w:t>的</w:t>
      </w:r>
      <w:r w:rsidR="006B73E6">
        <w:rPr>
          <w:rFonts w:ascii="標楷體" w:eastAsia="標楷體" w:hAnsi="標楷體" w:hint="eastAsia"/>
          <w:b/>
        </w:rPr>
        <w:t>過程，</w:t>
      </w:r>
      <w:r w:rsidR="006B73E6" w:rsidRPr="006D78FA">
        <w:rPr>
          <w:rFonts w:ascii="標楷體" w:eastAsia="標楷體" w:hAnsi="標楷體" w:hint="eastAsia"/>
          <w:b/>
        </w:rPr>
        <w:t>期待學生能重拾對數學的信心與興趣，進而達到主動探索與學習，進而整合活用在未來的學習與生活情境中。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7"/>
        <w:gridCol w:w="718"/>
        <w:gridCol w:w="1671"/>
        <w:gridCol w:w="1857"/>
        <w:gridCol w:w="1270"/>
        <w:gridCol w:w="702"/>
        <w:gridCol w:w="3235"/>
      </w:tblGrid>
      <w:tr w:rsidR="00852347" w:rsidRPr="007218FB" w14:paraId="0F4CE5C7" w14:textId="77777777" w:rsidTr="00E069CF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528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412A02BA" w:rsidR="00852347" w:rsidRPr="00852347" w:rsidRDefault="001C4646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(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上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)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93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0D96D9D4" w:rsidR="00852347" w:rsidRPr="00852347" w:rsidRDefault="006B73E6" w:rsidP="006B73E6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五年級團隊</w:t>
            </w:r>
          </w:p>
        </w:tc>
      </w:tr>
      <w:tr w:rsidR="00852347" w:rsidRPr="007218FB" w14:paraId="682015D5" w14:textId="77777777" w:rsidTr="00E069CF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528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0A33E5F" w:rsidR="00852347" w:rsidRPr="00852347" w:rsidRDefault="001C4646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數學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/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學習一點靈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93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15368A18" w:rsidR="00852347" w:rsidRPr="00852347" w:rsidRDefault="002300B8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2</w:t>
            </w:r>
            <w:r w:rsidR="006B73E6">
              <w:rPr>
                <w:rFonts w:ascii="Times New Roman" w:eastAsia="標楷體" w:hAnsi="標楷體" w:cs="Times New Roman" w:hint="eastAsia"/>
                <w:noProof/>
                <w:szCs w:val="24"/>
              </w:rPr>
              <w:t>節</w:t>
            </w:r>
          </w:p>
        </w:tc>
      </w:tr>
      <w:tr w:rsidR="006B73E6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D24346A" w14:textId="77777777" w:rsidR="006B73E6" w:rsidRPr="00450720" w:rsidRDefault="006B73E6" w:rsidP="006B73E6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00FBA632" w14:textId="77777777" w:rsidR="006B73E6" w:rsidRPr="00450720" w:rsidRDefault="006B73E6" w:rsidP="006B73E6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A</w:t>
            </w:r>
            <w:r w:rsidRPr="00450720">
              <w:rPr>
                <w:rFonts w:eastAsia="標楷體" w:hAnsi="標楷體" w:hint="eastAsia"/>
                <w:b/>
                <w:noProof/>
              </w:rPr>
              <w:t>自主行動</w:t>
            </w:r>
            <w:r w:rsidRPr="00450720">
              <w:rPr>
                <w:rFonts w:eastAsia="標楷體" w:hAnsi="標楷體" w:hint="eastAsia"/>
                <w:b/>
                <w:noProof/>
              </w:rPr>
              <w:t>/A2</w:t>
            </w:r>
            <w:r w:rsidRPr="00450720">
              <w:rPr>
                <w:rFonts w:eastAsia="標楷體" w:hAnsi="標楷體" w:hint="eastAsia"/>
                <w:b/>
                <w:noProof/>
              </w:rPr>
              <w:t>系統思考與解決問題</w:t>
            </w:r>
          </w:p>
          <w:p w14:paraId="51237DEA" w14:textId="77777777" w:rsidR="006B73E6" w:rsidRPr="00450720" w:rsidRDefault="006B73E6" w:rsidP="006B73E6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數</w:t>
            </w:r>
            <w:r w:rsidRPr="00450720">
              <w:rPr>
                <w:rFonts w:eastAsia="標楷體" w:hAnsi="標楷體" w:hint="eastAsia"/>
                <w:b/>
                <w:noProof/>
              </w:rPr>
              <w:t xml:space="preserve">-E-A2 </w:t>
            </w:r>
            <w:r w:rsidRPr="00450720">
              <w:rPr>
                <w:rFonts w:eastAsia="標楷體" w:hAnsi="標楷體" w:hint="eastAsia"/>
                <w:b/>
                <w:noProof/>
              </w:rPr>
              <w:t>具備基本的算術操作能力、並能指認基本的形體與相對關係，在日常生活情境中，用數學表述與解決問題。</w:t>
            </w:r>
          </w:p>
          <w:p w14:paraId="59A26B39" w14:textId="77777777" w:rsidR="006B73E6" w:rsidRPr="00450720" w:rsidRDefault="006B73E6" w:rsidP="006B73E6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B</w:t>
            </w:r>
            <w:r w:rsidRPr="00450720">
              <w:rPr>
                <w:rFonts w:eastAsia="標楷體" w:hAnsi="標楷體" w:hint="eastAsia"/>
                <w:b/>
                <w:noProof/>
              </w:rPr>
              <w:t>溝通互動</w:t>
            </w:r>
            <w:r w:rsidRPr="00450720">
              <w:rPr>
                <w:rFonts w:eastAsia="標楷體" w:hAnsi="標楷體" w:hint="eastAsia"/>
                <w:b/>
                <w:noProof/>
              </w:rPr>
              <w:t>/B1</w:t>
            </w:r>
            <w:r w:rsidRPr="00450720">
              <w:rPr>
                <w:rFonts w:eastAsia="標楷體" w:hAnsi="標楷體" w:hint="eastAsia"/>
                <w:b/>
                <w:noProof/>
              </w:rPr>
              <w:t>符號運用與溝通表達</w:t>
            </w:r>
          </w:p>
          <w:p w14:paraId="46F8609E" w14:textId="77777777" w:rsidR="006B73E6" w:rsidRPr="005A5C3C" w:rsidRDefault="006B73E6" w:rsidP="006B73E6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數</w:t>
            </w:r>
            <w:r w:rsidRPr="00450720">
              <w:rPr>
                <w:rFonts w:eastAsia="標楷體" w:hAnsi="標楷體"/>
                <w:b/>
                <w:noProof/>
              </w:rPr>
              <w:t>-E-B1</w:t>
            </w:r>
            <w:r w:rsidRPr="00450720">
              <w:rPr>
                <w:rFonts w:eastAsia="標楷體" w:hAnsi="標楷體" w:hint="eastAsia"/>
                <w:b/>
                <w:noProof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419F715A" w14:textId="77777777" w:rsidR="006B73E6" w:rsidRDefault="006B73E6" w:rsidP="006B73E6">
            <w:pPr>
              <w:snapToGrid w:val="0"/>
              <w:rPr>
                <w:rFonts w:eastAsia="標楷體"/>
                <w:b/>
                <w:noProof/>
              </w:rPr>
            </w:pPr>
            <w:r w:rsidRPr="00722DA8">
              <w:rPr>
                <w:rFonts w:eastAsia="標楷體" w:hint="eastAsia"/>
                <w:b/>
                <w:noProof/>
              </w:rPr>
              <w:t>C</w:t>
            </w:r>
            <w:r w:rsidRPr="00722DA8">
              <w:rPr>
                <w:rFonts w:eastAsia="標楷體" w:hint="eastAsia"/>
                <w:b/>
                <w:noProof/>
              </w:rPr>
              <w:t>社會參與</w:t>
            </w:r>
            <w:r w:rsidRPr="00722DA8">
              <w:rPr>
                <w:rFonts w:eastAsia="標楷體"/>
                <w:b/>
                <w:noProof/>
              </w:rPr>
              <w:t>/</w:t>
            </w:r>
            <w:r w:rsidRPr="00722DA8">
              <w:rPr>
                <w:rFonts w:eastAsia="標楷體" w:hint="eastAsia"/>
                <w:b/>
                <w:noProof/>
              </w:rPr>
              <w:t xml:space="preserve"> C2</w:t>
            </w:r>
            <w:r w:rsidRPr="00722DA8">
              <w:rPr>
                <w:rFonts w:eastAsia="標楷體" w:hint="eastAsia"/>
                <w:b/>
                <w:noProof/>
              </w:rPr>
              <w:t>人際關係與團隊合作</w:t>
            </w:r>
          </w:p>
          <w:p w14:paraId="3B1293C7" w14:textId="1CCC6F60" w:rsidR="006B73E6" w:rsidRPr="007218FB" w:rsidRDefault="006B73E6" w:rsidP="006B73E6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eastAsia="標楷體"/>
                <w:b/>
                <w:noProof/>
              </w:rPr>
              <w:t xml:space="preserve">  </w:t>
            </w:r>
            <w:r>
              <w:rPr>
                <w:rFonts w:eastAsia="標楷體" w:hint="eastAsia"/>
                <w:b/>
                <w:noProof/>
              </w:rPr>
              <w:t>數</w:t>
            </w:r>
            <w:r w:rsidRPr="00722DA8">
              <w:rPr>
                <w:rFonts w:eastAsia="標楷體" w:hint="eastAsia"/>
                <w:b/>
                <w:noProof/>
              </w:rPr>
              <w:t>-E-C2</w:t>
            </w:r>
            <w:r w:rsidRPr="00722DA8">
              <w:rPr>
                <w:rFonts w:eastAsia="標楷體" w:hint="eastAsia"/>
                <w:b/>
                <w:noProof/>
              </w:rPr>
              <w:t>樂於與他人合作解決問題並尊重不同的問題解決想法</w:t>
            </w:r>
          </w:p>
        </w:tc>
      </w:tr>
      <w:tr w:rsidR="006B73E6" w:rsidRPr="007218FB" w14:paraId="16C8E2E4" w14:textId="77777777" w:rsidTr="00E069C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27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6B73E6" w:rsidRPr="007218FB" w:rsidRDefault="006B73E6" w:rsidP="006B73E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6B73E6" w:rsidRPr="007218FB" w:rsidRDefault="006B73E6" w:rsidP="006B73E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6B73E6" w:rsidRPr="007218FB" w:rsidRDefault="006B73E6" w:rsidP="006B73E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6B73E6" w:rsidRPr="007218FB" w:rsidRDefault="006B73E6" w:rsidP="006B73E6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5268CFFD" w:rsidR="006B73E6" w:rsidRPr="006B73E6" w:rsidRDefault="006B73E6" w:rsidP="006B73E6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>s</w:t>
            </w:r>
            <w:r w:rsidRPr="009452BF"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>-III-5 以簡單推理，理解幾何形體的性質。</w:t>
            </w:r>
          </w:p>
        </w:tc>
      </w:tr>
      <w:tr w:rsidR="006B73E6" w:rsidRPr="007218FB" w14:paraId="4FFA64F2" w14:textId="77777777" w:rsidTr="00E069C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27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6B73E6" w:rsidRPr="007218FB" w:rsidRDefault="006B73E6" w:rsidP="006B7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18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6B73E6" w:rsidRPr="007218FB" w:rsidRDefault="006B73E6" w:rsidP="006B73E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6B73E6" w:rsidRPr="007218FB" w:rsidRDefault="006B73E6" w:rsidP="006B73E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5F0B5FD8" w:rsidR="006B73E6" w:rsidRPr="007218FB" w:rsidRDefault="006B73E6" w:rsidP="006B73E6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9452BF">
              <w:rPr>
                <w:rFonts w:ascii="標楷體" w:eastAsia="標楷體" w:hAnsi="標楷體" w:cs="Times New Roman"/>
                <w:noProof/>
              </w:rPr>
              <w:t>S-5-1 三角形與四邊形的性質： 操作活動與簡單推理。含三角形三內角和為180度。三角形任意兩邊和大於第三邊。平行四邊形的對邊相等、對角相等。</w:t>
            </w:r>
          </w:p>
        </w:tc>
      </w:tr>
      <w:tr w:rsidR="00852347" w:rsidRPr="007218FB" w14:paraId="4F70D24B" w14:textId="77777777" w:rsidTr="004C203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045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3235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4C203C" w:rsidRPr="007218FB" w14:paraId="0E8DB3AB" w14:textId="77777777" w:rsidTr="004C203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045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75631404" w14:textId="0BB22E2C" w:rsidR="004C203C" w:rsidRDefault="004C203C" w:rsidP="004C203C">
            <w:pPr>
              <w:snapToGrid w:val="0"/>
              <w:rPr>
                <w:rFonts w:eastAsia="標楷體"/>
                <w:b/>
                <w:noProof/>
              </w:rPr>
            </w:pPr>
            <w:r w:rsidRPr="008D742E">
              <w:rPr>
                <w:rFonts w:eastAsia="標楷體" w:hint="eastAsia"/>
                <w:b/>
                <w:noProof/>
              </w:rPr>
              <w:lastRenderedPageBreak/>
              <w:t>感受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 w:rsidRPr="008D742E">
              <w:rPr>
                <w:rFonts w:eastAsia="標楷體" w:hint="eastAsia"/>
                <w:b/>
                <w:noProof/>
              </w:rPr>
              <w:t>想像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 w:rsidRPr="008D742E">
              <w:rPr>
                <w:rFonts w:eastAsia="標楷體" w:hint="eastAsia"/>
                <w:b/>
                <w:noProof/>
              </w:rPr>
              <w:t>實踐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 w:rsidRPr="008D742E">
              <w:rPr>
                <w:rFonts w:eastAsia="標楷體" w:hint="eastAsia"/>
                <w:b/>
                <w:noProof/>
              </w:rPr>
              <w:t>分享</w:t>
            </w:r>
          </w:p>
          <w:p w14:paraId="22670A3E" w14:textId="23B043C8" w:rsidR="004C203C" w:rsidRDefault="004C203C" w:rsidP="004C203C">
            <w:pPr>
              <w:rPr>
                <w:rFonts w:ascii="標楷體" w:eastAsia="標楷體" w:hAnsi="標楷體"/>
                <w:b/>
              </w:rPr>
            </w:pPr>
            <w:r w:rsidRPr="004C203C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10D458B" wp14:editId="7BF87325">
                      <wp:simplePos x="0" y="0"/>
                      <wp:positionH relativeFrom="column">
                        <wp:posOffset>76347</wp:posOffset>
                      </wp:positionH>
                      <wp:positionV relativeFrom="paragraph">
                        <wp:posOffset>54463</wp:posOffset>
                      </wp:positionV>
                      <wp:extent cx="1765495" cy="787791"/>
                      <wp:effectExtent l="0" t="0" r="25400" b="1270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65495" cy="78779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94168E" w14:textId="59363F06" w:rsidR="004C203C" w:rsidRPr="004C203C" w:rsidRDefault="004C203C" w:rsidP="004C203C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4C203C">
                                    <w:rPr>
                                      <w:rFonts w:ascii="標楷體" w:eastAsia="標楷體" w:hAnsi="標楷體" w:hint="eastAsia"/>
                                    </w:rPr>
                                    <w:t>1</w:t>
                                  </w:r>
                                  <w:r w:rsidRPr="004C203C">
                                    <w:rPr>
                                      <w:rFonts w:ascii="標楷體" w:eastAsia="標楷體" w:hAnsi="標楷體"/>
                                    </w:rPr>
                                    <w:t>、</w:t>
                                  </w:r>
                                  <w:r w:rsidRPr="004C203C">
                                    <w:rPr>
                                      <w:rFonts w:ascii="標楷體" w:eastAsia="標楷體" w:hAnsi="標楷體" w:hint="eastAsia"/>
                                    </w:rPr>
                                    <w:t>學生能熟練內角和的運用，而感受到自信與成就。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0D45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margin-left:6pt;margin-top:4.3pt;width:139pt;height:62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XqkrAIAALgFAAAOAAAAZHJzL2Uyb0RvYy54bWysVF1OGzEQfq/UO1h+L5tAQiBig1IQVSUE&#10;qFDx7HhtYuH1uLaT3fQClXoA+twD9AA9EJyjY+9uCJQXqr7sjj3f/H2emYPDutRkKZxXYHLa3+pR&#10;IgyHQpmbnH6+Onm3R4kPzBRMgxE5XQlPDydv3xxUdiy2YQ66EI6gE+PHlc3pPAQ7zjLP56Jkfgus&#10;MKiU4EoW8OhussKxCr2XOtvu9XazClxhHXDhPd4eN0o6Sf6lFDycS+lFIDqnmFtIX5e+s/jNJgds&#10;fOOYnSvepsH+IYuSKYNB166OWWBk4dRfrkrFHXiQYYtDmYGUiotUA1bT7z2r5nLOrEi1IDnermny&#10;/88tP1teOKKKnO6MKDGsxDd6uPt2/+vHw93v+5/fCV4jR5X1Y4ReWgSH+j3U+NbdvcfLWHotXRn/&#10;WBRBPbK9WjMs6kB4NBrtDgf7Q0o46kZ7o9F+cpM9WlvnwwcBJYlCTh2+YCKWLU99wEwQ2kFiMA9a&#10;FSdK63SIXSOOtCNLhu+tQ+f8CUobUuV0d2fYS46f6KLrtf1MM34bq8SYGyg8aRPDidRfbVqRoYaJ&#10;JIWVFhGjzSchkd9EyAs5Ms6FWeeZ0BElsaLXGLb4x6xeY9zUgRYpMpiwNi6VAdew9JTa4rajVjZ4&#10;JGmj7iiGela3nTODYoWN46AZP2/5iUKiT5kPF8zhvGGv4A4J5/iRGvB1oJUomYP7+tJ9xOMYoJaS&#10;Cuc3p/7LgjlBif5ocED2+4NBHPh0GAxH23hwm5rZpsYsyiPAlunjtrI8iREfdCdKB+U1rpppjIoq&#10;ZjjGzmnoxKPQbBVcVVxMpwmEI25ZODWXlkfXkd7YYFf1NXO2bfCAo3EG3aSz8bM+b7DR0sB0EUCq&#10;NASR4IbVlnhcD6lP21UW98/mOaEeF+7kDwAAAP//AwBQSwMEFAAGAAgAAAAhAHzBpvjaAAAACAEA&#10;AA8AAABkcnMvZG93bnJldi54bWxMj8FOwzAQRO9I/IO1SNyoQ5BKmsapABUunGgR523s2lbjdRS7&#10;afh7lhMc385odqbZzKEXkxmTj6TgflGAMNRF7ckq+Ny/3lUgUkbS2EcyCr5Ngk17fdVgreOFPsy0&#10;y1ZwCKUaFbich1rK1DkTMC3iYIi1YxwDZsbRSj3ihcNDL8uiWMqAnviDw8G8ONOdduegYPtsV7ar&#10;cHTbSns/zV/Hd/um1O3N/LQGkc2c/8zwW5+rQ8udDvFMOomeueQpWUG1BMFyuSqYD3x/KB9Bto38&#10;P6D9AQAA//8DAFBLAQItABQABgAIAAAAIQC2gziS/gAAAOEBAAATAAAAAAAAAAAAAAAAAAAAAABb&#10;Q29udGVudF9UeXBlc10ueG1sUEsBAi0AFAAGAAgAAAAhADj9If/WAAAAlAEAAAsAAAAAAAAAAAAA&#10;AAAALwEAAF9yZWxzLy5yZWxzUEsBAi0AFAAGAAgAAAAhAM3JeqSsAgAAuAUAAA4AAAAAAAAAAAAA&#10;AAAALgIAAGRycy9lMm9Eb2MueG1sUEsBAi0AFAAGAAgAAAAhAHzBpvjaAAAACAEAAA8AAAAAAAAA&#10;AAAAAAAABgUAAGRycy9kb3ducmV2LnhtbFBLBQYAAAAABAAEAPMAAAANBgAAAAA=&#10;" fillcolor="white [3201]" strokeweight=".5pt">
                      <v:textbox>
                        <w:txbxContent>
                          <w:p w14:paraId="2194168E" w14:textId="59363F06" w:rsidR="004C203C" w:rsidRPr="004C203C" w:rsidRDefault="004C203C" w:rsidP="004C203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4C203C"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 w:rsidRPr="004C203C">
                              <w:rPr>
                                <w:rFonts w:ascii="標楷體" w:eastAsia="標楷體" w:hAnsi="標楷體"/>
                              </w:rPr>
                              <w:t>、</w:t>
                            </w:r>
                            <w:r w:rsidRPr="004C203C">
                              <w:rPr>
                                <w:rFonts w:ascii="標楷體" w:eastAsia="標楷體" w:hAnsi="標楷體" w:hint="eastAsia"/>
                              </w:rPr>
                              <w:t>學生能熟練內角和的運用，而感受到自信與成就。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203C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BD76DD8" wp14:editId="2A2EE3AD">
                      <wp:simplePos x="0" y="0"/>
                      <wp:positionH relativeFrom="column">
                        <wp:posOffset>2889446</wp:posOffset>
                      </wp:positionH>
                      <wp:positionV relativeFrom="paragraph">
                        <wp:posOffset>75321</wp:posOffset>
                      </wp:positionV>
                      <wp:extent cx="1695157" cy="865163"/>
                      <wp:effectExtent l="0" t="0" r="19685" b="1143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5157" cy="86516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08825D1" w14:textId="1A22758F" w:rsidR="004C203C" w:rsidRPr="004C203C" w:rsidRDefault="004C203C" w:rsidP="004C203C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4C203C">
                                    <w:rPr>
                                      <w:rFonts w:ascii="標楷體" w:eastAsia="標楷體" w:hAnsi="標楷體" w:hint="eastAsia"/>
                                    </w:rPr>
                                    <w:t>1</w:t>
                                  </w:r>
                                  <w:r w:rsidRPr="004C203C">
                                    <w:rPr>
                                      <w:rFonts w:ascii="標楷體" w:eastAsia="標楷體" w:hAnsi="標楷體"/>
                                    </w:rPr>
                                    <w:t>、</w:t>
                                  </w:r>
                                  <w:r w:rsidRPr="004C203C">
                                    <w:rPr>
                                      <w:rFonts w:ascii="標楷體" w:eastAsia="標楷體" w:hAnsi="標楷體" w:hint="eastAsia"/>
                                    </w:rPr>
                                    <w:t>透由</w:t>
                                  </w:r>
                                  <w:r w:rsidRPr="004C203C">
                                    <w:rPr>
                                      <w:rFonts w:ascii="標楷體" w:eastAsia="標楷體" w:hAnsi="標楷體"/>
                                    </w:rPr>
                                    <w:t>老師</w:t>
                                  </w:r>
                                  <w:r w:rsidRPr="004C203C">
                                    <w:rPr>
                                      <w:rFonts w:ascii="標楷體" w:eastAsia="標楷體" w:hAnsi="標楷體" w:hint="eastAsia"/>
                                    </w:rPr>
                                    <w:t>講解重點，幫助學生進行小組合作討論與解題</w:t>
                                  </w:r>
                                  <w:r w:rsidRPr="004C203C">
                                    <w:rPr>
                                      <w:rFonts w:ascii="標楷體" w:eastAsia="標楷體" w:hAnsi="標楷體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D76DD8" id="文字方塊 38" o:spid="_x0000_s1027" type="#_x0000_t202" style="position:absolute;margin-left:227.5pt;margin-top:5.95pt;width:133.5pt;height:68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lRTdAIAAM0EAAAOAAAAZHJzL2Uyb0RvYy54bWysVFtOGzEU/a/UPVj+L5MACRAxQSkoVSUE&#10;SKHi2/F4yKgeX9d2MpNuoFIXQL+7gC6gC4J19Nh58OpX1Xw4vg/fx7nnzvFJW2u2UM5XZHLe3elw&#10;poykojK3Of90PX53yJkPwhRCk1E5XyrPT4Zv3xw3dqB2aUa6UI4hiPGDxuZ8FoIdZJmXM1ULv0NW&#10;GRhLcrUIEN1tVjjRIHqts91Op5815ArrSCrvoT1bGfkwxS9LJcNlWXoVmM45agvpdOmcxjMbHovB&#10;rRN2Vsl1GeIfqqhFZZB0G+pMBMHmrnoVqq6kI09l2JFUZ1SWlVSpB3TT7bzoZjITVqVeAI63W5j8&#10;/wsrLxZXjlVFzvcwKSNqzOjh7tv9rx8Pd7/vf35nUAOjxvoBXCcWzqF9Ty1mvdF7KGPrbenq+I+m&#10;GOxAe7lFWLWByfiof9Tr9g44k7Ad9nvd/l4Mkz2+ts6HD4pqFi85d5hgAlYszn1YuW5cYjJPuirG&#10;ldZJWPpT7dhCYNjgSEENZ1r4AGXOx+m3zvbsmTasyXl/r9dJmZ7ZYq5tzKkW8vPrCKhem5hfJcKt&#10;64yQraCJt9BO2wTzFrYpFUug6WjFSW/luEKyc9R7JRxICACxWOESR6kJFdL6xtmM3Ne/6aM/uAEr&#10;Zw1InXP/ZS6cAgwfDVhz1N3fj1uQhP3ewS4E99QyfWox8/qUAGUXK2xlukb/oDfX0lF9g/0bxaww&#10;CSORO+dhcz0Nq1XD/ko1GiUn8N6KcG4mVsbQEbcI8nV7I5xdTz2ALxe0ob8YvBj+yje+NDSaByqr&#10;xIyI8wpVMCoK2JnErfV+x6V8Kievx6/Q8A8AAAD//wMAUEsDBBQABgAIAAAAIQCp1sfw3QAAAAoB&#10;AAAPAAAAZHJzL2Rvd25yZXYueG1sTI/BTsMwEETvSPyDtUjcqJOohTTEqRASR4QIHODm2ktiiNdR&#10;7KahX89yguPOjGbf1LvFD2LGKbpACvJVBgLJBOuoU/D68nBVgohJk9VDIFTwjRF2zflZrSsbjvSM&#10;c5s6wSUUK62gT2mspIymR6/jKoxI7H2EyevE59RJO+kjl/tBFll2Lb12xB96PeJ9j+arPXgFlt4C&#10;mXf3eHLUGrc9PZWfZlbq8mK5uwWRcEl/YfjFZ3RomGkfDmSjGBSsNxvektjItyA4cFMULOxZWJc5&#10;yKaW/yc0PwAAAP//AwBQSwECLQAUAAYACAAAACEAtoM4kv4AAADhAQAAEwAAAAAAAAAAAAAAAAAA&#10;AAAAW0NvbnRlbnRfVHlwZXNdLnhtbFBLAQItABQABgAIAAAAIQA4/SH/1gAAAJQBAAALAAAAAAAA&#10;AAAAAAAAAC8BAABfcmVscy8ucmVsc1BLAQItABQABgAIAAAAIQAS2lRTdAIAAM0EAAAOAAAAAAAA&#10;AAAAAAAAAC4CAABkcnMvZTJvRG9jLnhtbFBLAQItABQABgAIAAAAIQCp1sfw3QAAAAoBAAAPAAAA&#10;AAAAAAAAAAAAAM4EAABkcnMvZG93bnJldi54bWxQSwUGAAAAAAQABADzAAAA2AUAAAAA&#10;" fillcolor="window" strokeweight=".5pt">
                      <v:textbox>
                        <w:txbxContent>
                          <w:p w14:paraId="208825D1" w14:textId="1A22758F" w:rsidR="004C203C" w:rsidRPr="004C203C" w:rsidRDefault="004C203C" w:rsidP="004C203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4C203C"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 w:rsidRPr="004C203C">
                              <w:rPr>
                                <w:rFonts w:ascii="標楷體" w:eastAsia="標楷體" w:hAnsi="標楷體"/>
                              </w:rPr>
                              <w:t>、</w:t>
                            </w:r>
                            <w:r w:rsidRPr="004C203C">
                              <w:rPr>
                                <w:rFonts w:ascii="標楷體" w:eastAsia="標楷體" w:hAnsi="標楷體" w:hint="eastAsia"/>
                              </w:rPr>
                              <w:t>透由</w:t>
                            </w:r>
                            <w:r w:rsidRPr="004C203C">
                              <w:rPr>
                                <w:rFonts w:ascii="標楷體" w:eastAsia="標楷體" w:hAnsi="標楷體"/>
                              </w:rPr>
                              <w:t>老師</w:t>
                            </w:r>
                            <w:r w:rsidRPr="004C203C">
                              <w:rPr>
                                <w:rFonts w:ascii="標楷體" w:eastAsia="標楷體" w:hAnsi="標楷體" w:hint="eastAsia"/>
                              </w:rPr>
                              <w:t>講解重點，幫助學生進行小組合作討論與解題</w:t>
                            </w:r>
                            <w:r w:rsidRPr="004C203C">
                              <w:rPr>
                                <w:rFonts w:ascii="標楷體" w:eastAsia="標楷體" w:hAnsi="標楷體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377874" w14:textId="3D0DA1F1" w:rsidR="004C203C" w:rsidRDefault="004C203C" w:rsidP="004C203C">
            <w:pPr>
              <w:rPr>
                <w:rFonts w:ascii="標楷體" w:eastAsia="標楷體" w:hAnsi="標楷體"/>
                <w:b/>
              </w:rPr>
            </w:pPr>
          </w:p>
          <w:p w14:paraId="34517324" w14:textId="26AE3514" w:rsidR="004C203C" w:rsidRDefault="004C203C" w:rsidP="004C203C">
            <w:pPr>
              <w:rPr>
                <w:rFonts w:ascii="標楷體" w:eastAsia="標楷體" w:hAnsi="標楷體"/>
                <w:b/>
              </w:rPr>
            </w:pPr>
            <w:r w:rsidRPr="004C203C">
              <w:rPr>
                <w:rFonts w:ascii="標楷體" w:eastAsia="標楷體" w:hAnsi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7419B272" wp14:editId="3D65CDC8">
                      <wp:simplePos x="0" y="0"/>
                      <wp:positionH relativeFrom="column">
                        <wp:posOffset>1187450</wp:posOffset>
                      </wp:positionH>
                      <wp:positionV relativeFrom="paragraph">
                        <wp:posOffset>227330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32909C0" w14:textId="77777777" w:rsidR="004C203C" w:rsidRPr="004C203C" w:rsidRDefault="004C203C" w:rsidP="004C203C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color w:val="000000"/>
                                      </w:rPr>
                                    </w:pPr>
                                    <w:r w:rsidRPr="004C203C">
                                      <w:rPr>
                                        <w:rFonts w:ascii="標楷體" w:eastAsia="標楷體" w:hAnsi="標楷體" w:hint="eastAsia"/>
                                        <w:b/>
                                        <w:color w:val="000000"/>
                                      </w:rPr>
                                      <w:t>貼心小幫手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67C0D8" w14:textId="77777777" w:rsidR="004C203C" w:rsidRPr="004C203C" w:rsidRDefault="004C203C" w:rsidP="004C203C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4C203C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F5E2437" w14:textId="77777777" w:rsidR="004C203C" w:rsidRPr="004C203C" w:rsidRDefault="004C203C" w:rsidP="004C203C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4C203C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9A034AA" w14:textId="77777777" w:rsidR="004C203C" w:rsidRPr="004C203C" w:rsidRDefault="004C203C" w:rsidP="004C203C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4C203C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21119B4" w14:textId="77777777" w:rsidR="004C203C" w:rsidRPr="004C203C" w:rsidRDefault="004C203C" w:rsidP="004C203C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4C203C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19B272" id="群組 32" o:spid="_x0000_s1028" style="position:absolute;margin-left:93.5pt;margin-top:17.9pt;width:156pt;height:107.25pt;z-index:251671552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Yw9zQMAAKwUAAAOAAAAZHJzL2Uyb0RvYy54bWzsWM1u2zgQvhfoOxC8b2TJcmQLcYrAqYMC&#10;QRMgXfRMU9QPQJEsSUdOz32DXnta7GUfYK/7Nrt9jR2SkvMLdNOiWSCwDzQ5HA7Jb+YbUjx4tWk5&#10;umTaNFLMcbw3wogJKotGVHP867vlL1OMjCWiIFwKNsdXzOBXhy9fHHQqZ4msJS+YRmBEmLxTc1xb&#10;q/IoMrRmLTF7UjEBnaXULbHQ1FVUaNKB9ZZHyWi0H3VSF0pLyowB6XHoxIfeflkyas/K0jCL+BzD&#10;2qwvtS9XrowOD0heaaLqhvbLIN+xipY0AibdmjomlqC1bu6ZahuqpZGl3aOyjWRZNpT5PcBu4tGd&#10;3ZxouVZ+L1XeVWoLE0B7B6fvNkvfXp5r1BRzPE4wEqQFH3396/evf35CIAB0OlXloHSi1YU6172g&#10;Ci234U2pW/cPW0Ebj+vVFle2sYiCMJ5NY3AWRhT64vF+MsomAXlag3vujaP162+MjIaJI7e+7XI6&#10;BVFkroEyPwbURU0U8/gbh0EPVJINQP3zx29/f/mMQOBx8UpblExuALAHIEqmk2wCYAAWvhqQ2GKV&#10;JlPf7bFK0iwLWG13THKljT1hskWuMseM80YZt06Sk8tTY2ExoD1oObGQy4ZzkJOcC9SBE5LM+4MA&#10;5UpOLLimVRAERlQYEV4Bl6nV3qSRvCnccDfa6Gq14BpdEuBTmmbJIg1KNSlYkE5G8HN7gjX06qF+&#10;045b3DExdRjipwgwtI2FfMCbdo6nztBgiQs3PfOM7rfonB0gdjW7WW18HPdRa/KVLK7AZVoG0htF&#10;lw1Me0qMPScaWA4+gMxlz6AouQRUZF/DqJb640Nypw8xBb0YdZA1ALEPa6IZRvyNgGibxWnq0oxv&#10;pJMsgYa+2bO62SPW7UICkDHkSEV91elbPlRLLdv3kOCO3KzQRQSFuYNv+sbChmwGKZKyoyOvBqlF&#10;EXsqLhR1xh1yDvB3m/dEqz5qLATcWzlE+L3ICbpupJBHayvLxoeVQzrgCj7t2eZyxFPQDk6SkJ8G&#10;2k0fRbt4NupZ12f9gXHZeJwmk5CcJskY2NdH75DaBib9d775gH6QM8vl4jqob6k9e2KOB3ftiPm8&#10;iDm7S8zZ4Gk4NL99HsbAuaSn5ngah5QPub6/AmRpMnO97jzc0fPnnZvp4LQdPZ8VPcfAnVvnJgge&#10;c12F4cC86Wi2D4ekv0LumKmf9EbrYXd3rB0znxcz4d5/m5nxo5gZJ/Cp6G6ujp9whu5Ozv/ni3N/&#10;8NqOn0/FT//sA09iPg/3z3fuze1m23+hXj8yHv4LAAD//wMAUEsDBBQABgAIAAAAIQCT55Yt4QAA&#10;AAoBAAAPAAAAZHJzL2Rvd25yZXYueG1sTI/BTsMwEETvSPyDtUjcqJOGQBviVFUFnKpKtEiI2zbe&#10;JlFjO4rdJP17lhMcZ3Y0Oy9fTaYVA/W+cVZBPItAkC2dbmyl4PPw9rAA4QNaja2zpOBKHlbF7U2O&#10;mXaj/aBhHyrBJdZnqKAOocuk9GVNBv3MdWT5dnK9wcCyr6TuceRy08p5FD1Jg43lDzV2tKmpPO8v&#10;RsH7iOM6iV+H7fm0uX4f0t3XNial7u+m9QuIQFP4C8PvfJ4OBW86uovVXrSsF8/MEhQkKSNw4HG5&#10;ZOOoYJ5GCcgil/8Rih8AAAD//wMAUEsBAi0AFAAGAAgAAAAhALaDOJL+AAAA4QEAABMAAAAAAAAA&#10;AAAAAAAAAAAAAFtDb250ZW50X1R5cGVzXS54bWxQSwECLQAUAAYACAAAACEAOP0h/9YAAACUAQAA&#10;CwAAAAAAAAAAAAAAAAAvAQAAX3JlbHMvLnJlbHNQSwECLQAUAAYACAAAACEANDWMPc0DAACsFAAA&#10;DgAAAAAAAAAAAAAAAAAuAgAAZHJzL2Uyb0RvYy54bWxQSwECLQAUAAYACAAAACEAk+eWLeEAAAAK&#10;AQAADwAAAAAAAAAAAAAAAAAnBgAAZHJzL2Rvd25yZXYueG1sUEsFBgAAAAAEAAQA8wAAADUHAAAA&#10;AA==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232909C0" w14:textId="77777777" w:rsidR="004C203C" w:rsidRPr="004C203C" w:rsidRDefault="004C203C" w:rsidP="004C203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color w:val="000000"/>
                                </w:rPr>
                              </w:pPr>
                              <w:r w:rsidRPr="004C203C">
                                <w:rPr>
                                  <w:rFonts w:ascii="標楷體" w:eastAsia="標楷體" w:hAnsi="標楷體" w:hint="eastAsia"/>
                                  <w:b/>
                                  <w:color w:val="000000"/>
                                </w:rPr>
                                <w:t>貼心小幫手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7867C0D8" w14:textId="77777777" w:rsidR="004C203C" w:rsidRPr="004C203C" w:rsidRDefault="004C203C" w:rsidP="004C203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4C203C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3F5E2437" w14:textId="77777777" w:rsidR="004C203C" w:rsidRPr="004C203C" w:rsidRDefault="004C203C" w:rsidP="004C203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4C203C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19A034AA" w14:textId="77777777" w:rsidR="004C203C" w:rsidRPr="004C203C" w:rsidRDefault="004C203C" w:rsidP="004C203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4C203C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321119B4" w14:textId="77777777" w:rsidR="004C203C" w:rsidRPr="004C203C" w:rsidRDefault="004C203C" w:rsidP="004C203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4C203C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27550BC3" w14:textId="7B8A406E" w:rsidR="004C203C" w:rsidRDefault="004C203C" w:rsidP="004C203C">
            <w:pPr>
              <w:rPr>
                <w:rFonts w:ascii="標楷體" w:eastAsia="標楷體" w:hAnsi="標楷體"/>
                <w:b/>
              </w:rPr>
            </w:pPr>
          </w:p>
          <w:p w14:paraId="164E056A" w14:textId="4F34D959" w:rsidR="004C203C" w:rsidRDefault="004C203C" w:rsidP="004C203C">
            <w:pPr>
              <w:rPr>
                <w:rFonts w:ascii="標楷體" w:eastAsia="標楷體" w:hAnsi="標楷體"/>
                <w:b/>
              </w:rPr>
            </w:pPr>
          </w:p>
          <w:p w14:paraId="0BD93562" w14:textId="62E6A3E3" w:rsidR="004C203C" w:rsidRDefault="004C203C" w:rsidP="004C203C">
            <w:pPr>
              <w:rPr>
                <w:rFonts w:ascii="標楷體" w:eastAsia="標楷體" w:hAnsi="標楷體"/>
                <w:b/>
              </w:rPr>
            </w:pPr>
          </w:p>
          <w:p w14:paraId="5C7DE4F3" w14:textId="22B75F24" w:rsidR="004C203C" w:rsidRDefault="004C203C" w:rsidP="004C203C">
            <w:pPr>
              <w:rPr>
                <w:rFonts w:ascii="標楷體" w:eastAsia="標楷體" w:hAnsi="標楷體"/>
                <w:b/>
              </w:rPr>
            </w:pPr>
          </w:p>
          <w:p w14:paraId="7B9961C5" w14:textId="42EE7976" w:rsidR="004C203C" w:rsidRDefault="004C203C" w:rsidP="004C203C">
            <w:pPr>
              <w:rPr>
                <w:rFonts w:ascii="標楷體" w:eastAsia="標楷體" w:hAnsi="標楷體"/>
                <w:b/>
              </w:rPr>
            </w:pPr>
          </w:p>
          <w:p w14:paraId="6F062117" w14:textId="04370D25" w:rsidR="004C203C" w:rsidRDefault="004C203C" w:rsidP="004C203C">
            <w:pPr>
              <w:rPr>
                <w:rFonts w:ascii="標楷體" w:eastAsia="標楷體" w:hAnsi="標楷體"/>
                <w:b/>
              </w:rPr>
            </w:pPr>
            <w:r w:rsidRPr="004C203C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ACF81D5" wp14:editId="1AF0DD88">
                      <wp:simplePos x="0" y="0"/>
                      <wp:positionH relativeFrom="column">
                        <wp:posOffset>62279</wp:posOffset>
                      </wp:positionH>
                      <wp:positionV relativeFrom="paragraph">
                        <wp:posOffset>47430</wp:posOffset>
                      </wp:positionV>
                      <wp:extent cx="1688123" cy="1237957"/>
                      <wp:effectExtent l="0" t="0" r="26670" b="19685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8123" cy="123795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513CDDB" w14:textId="77777777" w:rsidR="004C203C" w:rsidRPr="004C203C" w:rsidRDefault="004C203C" w:rsidP="004C203C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4C203C">
                                    <w:rPr>
                                      <w:rFonts w:ascii="標楷體" w:eastAsia="標楷體" w:hAnsi="標楷體" w:hint="eastAsia"/>
                                    </w:rPr>
                                    <w:t>1、報告解題過程</w:t>
                                  </w:r>
                                  <w:r w:rsidRPr="004C203C">
                                    <w:rPr>
                                      <w:rFonts w:ascii="標楷體" w:eastAsia="標楷體" w:hAnsi="標楷體"/>
                                    </w:rPr>
                                    <w:t>。</w:t>
                                  </w:r>
                                  <w:r w:rsidRPr="004C203C">
                                    <w:rPr>
                                      <w:rFonts w:ascii="標楷體" w:eastAsia="標楷體" w:hAnsi="標楷體"/>
                                    </w:rPr>
                                    <w:br/>
                                    <w:t>2、</w:t>
                                  </w:r>
                                  <w:r w:rsidRPr="004C203C">
                                    <w:rPr>
                                      <w:rFonts w:ascii="標楷體" w:eastAsia="標楷體" w:hAnsi="標楷體" w:hint="eastAsia"/>
                                    </w:rPr>
                                    <w:t>分享個人在討論過程中遇到的困難，以及</w:t>
                                  </w:r>
                                  <w:r w:rsidRPr="004C203C">
                                    <w:rPr>
                                      <w:rFonts w:ascii="標楷體" w:eastAsia="標楷體" w:hAnsi="標楷體"/>
                                    </w:rPr>
                                    <w:t>獲得的</w:t>
                                  </w:r>
                                  <w:r w:rsidRPr="004C203C">
                                    <w:rPr>
                                      <w:rFonts w:ascii="標楷體" w:eastAsia="標楷體" w:hAnsi="標楷體" w:hint="eastAsia"/>
                                    </w:rPr>
                                    <w:t>喜悅與</w:t>
                                  </w:r>
                                  <w:r w:rsidRPr="004C203C">
                                    <w:rPr>
                                      <w:rFonts w:ascii="標楷體" w:eastAsia="標楷體" w:hAnsi="標楷體"/>
                                    </w:rPr>
                                    <w:t>被肯定</w:t>
                                  </w:r>
                                  <w:r w:rsidRPr="004C203C">
                                    <w:rPr>
                                      <w:rFonts w:ascii="標楷體" w:eastAsia="標楷體" w:hAnsi="標楷體" w:hint="eastAsia"/>
                                    </w:rPr>
                                    <w:t>的感受。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F81D5" id="文字方塊 39" o:spid="_x0000_s1034" type="#_x0000_t202" style="position:absolute;margin-left:4.9pt;margin-top:3.75pt;width:132.9pt;height:9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7nicgIAAM4EAAAOAAAAZHJzL2Uyb0RvYy54bWysVFtOGzEU/a/UPVj+L5OEd5QJSkGpKiFA&#10;gopvx+Mho3p8XdvJTLqBSl0A/e4CuoAuCNbRY+dBgH5VzYdzX76P43NncNLWms2V8xWZnHd3Opwp&#10;I6mozF3OP92M3x1x5oMwhdBkVM4XyvOT4ds3g8b2VY+mpAvlGJIY329szqch2H6WeTlVtfA7ZJWB&#10;syRXiwDV3WWFEw2y1zrrdToHWUOusI6k8h7Ws6WTD1P+slQyXJalV4HpnKO3kE6Xzkk8s+FA9O+c&#10;sNNKrtoQ/9BFLSqDoptUZyIINnPVq1R1JR15KsOOpDqjsqykSjNgmm7nxTTXU2FVmgXgeLuByf+/&#10;tPJifuVYVeR895gzI2q80eP9t4dfPx7vfz/8/M5gBkaN9X2EXlsEh/Y9tXjrtd3DGEdvS1fHfwzF&#10;4Afaiw3Cqg1MxksHR0fd3i5nEj4Ih8f7hzFP9nTdOh8+KKpZFHLu8IQJWTE/92EZug6J1TzpqhhX&#10;Widl4U+1Y3OB1wZJCmo408IHGHM+Tr9VtWfXtGFNzg929zup0jNfrLXJOdFCfn6dAd1rE+urxLhV&#10;nxGzJTZRCu2kTTineaNlQsUCcDpaktJbOa5Q7Bz9XgkHFgJBbFa4xFFqQoe0kjibkvv6N3uMBzng&#10;5awBq3Puv8yEU4DhowFtjrt7e3ENkrK3f9iD4rY9k22PmdWnBCi72GErkxjjg16LpaP6Fgs4ilXh&#10;Ekaids7DWjwNy13DAks1GqUgEN+KcG6urYypI24R5Jv2Vji7evUAwlzQmv+i/+Lxl7HxpqHRLFBZ&#10;JWY8oQpGRQVLk7i1WvC4ldt6inr6DA3/AAAA//8DAFBLAwQUAAYACAAAACEA+VrF1tsAAAAHAQAA&#10;DwAAAGRycy9kb3ducmV2LnhtbEzOTU/DMAwG4DsS/yEyEjeWUqn7KE0nhMQRIcoOcMsS02ZrnKrJ&#10;urJfjznBzdZrvX6q7ex7MeEYXSAF94sMBJIJ1lGrYPf+fLcGEZMmq/tAqOAbI2zr66tKlzac6Q2n&#10;JrWCSyiWWkGX0lBKGU2HXsdFGJA4+wqj14nXsZV21Gcu973Ms2wpvXbEHzo94FOH5ticvAJLH4HM&#10;p3u5OGqM21xe1wczKXV7Mz8+gEg4p79j+OUzHWo27cOJbBS9gg3Dk4JVAYLTfFUsQex5yPICZF3J&#10;//76BwAA//8DAFBLAQItABQABgAIAAAAIQC2gziS/gAAAOEBAAATAAAAAAAAAAAAAAAAAAAAAABb&#10;Q29udGVudF9UeXBlc10ueG1sUEsBAi0AFAAGAAgAAAAhADj9If/WAAAAlAEAAAsAAAAAAAAAAAAA&#10;AAAALwEAAF9yZWxzLy5yZWxzUEsBAi0AFAAGAAgAAAAhAKczueJyAgAAzgQAAA4AAAAAAAAAAAAA&#10;AAAALgIAAGRycy9lMm9Eb2MueG1sUEsBAi0AFAAGAAgAAAAhAPlaxdbbAAAABwEAAA8AAAAAAAAA&#10;AAAAAAAAzAQAAGRycy9kb3ducmV2LnhtbFBLBQYAAAAABAAEAPMAAADUBQAAAAA=&#10;" fillcolor="window" strokeweight=".5pt">
                      <v:textbox>
                        <w:txbxContent>
                          <w:p w14:paraId="5513CDDB" w14:textId="77777777" w:rsidR="004C203C" w:rsidRPr="004C203C" w:rsidRDefault="004C203C" w:rsidP="004C203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4C203C">
                              <w:rPr>
                                <w:rFonts w:ascii="標楷體" w:eastAsia="標楷體" w:hAnsi="標楷體" w:hint="eastAsia"/>
                              </w:rPr>
                              <w:t>1、報告解題過程</w:t>
                            </w:r>
                            <w:r w:rsidRPr="004C203C">
                              <w:rPr>
                                <w:rFonts w:ascii="標楷體" w:eastAsia="標楷體" w:hAnsi="標楷體"/>
                              </w:rPr>
                              <w:t>。</w:t>
                            </w:r>
                            <w:r w:rsidRPr="004C203C">
                              <w:rPr>
                                <w:rFonts w:ascii="標楷體" w:eastAsia="標楷體" w:hAnsi="標楷體"/>
                              </w:rPr>
                              <w:br/>
                              <w:t>2、</w:t>
                            </w:r>
                            <w:r w:rsidRPr="004C203C">
                              <w:rPr>
                                <w:rFonts w:ascii="標楷體" w:eastAsia="標楷體" w:hAnsi="標楷體" w:hint="eastAsia"/>
                              </w:rPr>
                              <w:t>分享個人在討論過程中遇到的困難，以及</w:t>
                            </w:r>
                            <w:r w:rsidRPr="004C203C">
                              <w:rPr>
                                <w:rFonts w:ascii="標楷體" w:eastAsia="標楷體" w:hAnsi="標楷體"/>
                              </w:rPr>
                              <w:t>獲得的</w:t>
                            </w:r>
                            <w:r w:rsidRPr="004C203C">
                              <w:rPr>
                                <w:rFonts w:ascii="標楷體" w:eastAsia="標楷體" w:hAnsi="標楷體" w:hint="eastAsia"/>
                              </w:rPr>
                              <w:t>喜悅與</w:t>
                            </w:r>
                            <w:r w:rsidRPr="004C203C">
                              <w:rPr>
                                <w:rFonts w:ascii="標楷體" w:eastAsia="標楷體" w:hAnsi="標楷體"/>
                              </w:rPr>
                              <w:t>被肯定</w:t>
                            </w:r>
                            <w:r w:rsidRPr="004C203C">
                              <w:rPr>
                                <w:rFonts w:ascii="標楷體" w:eastAsia="標楷體" w:hAnsi="標楷體" w:hint="eastAsia"/>
                              </w:rPr>
                              <w:t>的感受。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203C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DEB2E13" wp14:editId="6741B19E">
                      <wp:simplePos x="0" y="0"/>
                      <wp:positionH relativeFrom="column">
                        <wp:posOffset>2882851</wp:posOffset>
                      </wp:positionH>
                      <wp:positionV relativeFrom="paragraph">
                        <wp:posOffset>110734</wp:posOffset>
                      </wp:positionV>
                      <wp:extent cx="1680601" cy="745588"/>
                      <wp:effectExtent l="0" t="0" r="15240" b="1651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0601" cy="74558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F1CD8B0" w14:textId="77777777" w:rsidR="004C203C" w:rsidRPr="004C203C" w:rsidRDefault="004C203C" w:rsidP="004C203C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4C203C">
                                    <w:rPr>
                                      <w:rFonts w:ascii="標楷體" w:eastAsia="標楷體" w:hAnsi="標楷體" w:hint="eastAsia"/>
                                    </w:rPr>
                                    <w:t>1</w:t>
                                  </w:r>
                                  <w:r w:rsidRPr="004C203C">
                                    <w:rPr>
                                      <w:rFonts w:ascii="標楷體" w:eastAsia="標楷體" w:hAnsi="標楷體"/>
                                    </w:rPr>
                                    <w:t>、</w:t>
                                  </w:r>
                                  <w:r w:rsidRPr="004C203C">
                                    <w:rPr>
                                      <w:rFonts w:ascii="標楷體" w:eastAsia="標楷體" w:hAnsi="標楷體" w:hint="eastAsia"/>
                                    </w:rPr>
                                    <w:t>探討平日生活中，還有哪些能運用多邊形來解答的問題</w:t>
                                  </w:r>
                                  <w:r w:rsidRPr="004C203C">
                                    <w:rPr>
                                      <w:rFonts w:ascii="標楷體" w:eastAsia="標楷體" w:hAnsi="標楷體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EB2E13" id="文字方塊 40" o:spid="_x0000_s1035" type="#_x0000_t202" style="position:absolute;margin-left:227pt;margin-top:8.7pt;width:132.35pt;height:58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RtucQIAAM0EAAAOAAAAZHJzL2Uyb0RvYy54bWysVFtuEzEU/UdiD5b/6SQlSUPUSRVaBSFV&#10;baUW9dvxeJoRHl9jO5kJG0BiAeWbBbAAFtSug2Pn0RdfiHw4vg/fx7nnzuFRW2u2VM5XZHLe3etw&#10;poykojI3Of90NX0z5MwHYQqhyaicr5TnR+PXrw4bO1L7NCddKMcQxPhRY3M+D8GOsszLuaqF3yOr&#10;DIwluVoEiO4mK5xoEL3W2X6nM8gacoV1JJX30J6sjXyc4pelkuG8LL0KTOcctYV0unTO4pmND8Xo&#10;xgk7r+SmDPEPVdSiMki6C3UigmALV70IVVfSkacy7EmqMyrLSqrUA7rpdp51czkXVqVeAI63O5j8&#10;/wsrz5YXjlVFznuAx4gaM7q//Xb368f97e+7n98Z1MCosX4E10sL59C+pxaz3uo9lLH1tnR1/EdT&#10;DHaEW+0QVm1gMj4aDDuDTpczCdtBr98fDmOY7OG1dT58UFSzeMm5wwQTsGJ56sPadesSk3nSVTGt&#10;tE7Cyh9rx5YCwwZHCmo408IHKHM+Tb9NtifPtGFNzgdv+52U6Ykt5trFnGkhP7+MgOq1iflVItym&#10;zgjZGpp4C+2sTTCnfqNmRsUKaDpac9JbOa2Q7BT1XggHEgJALFY4x1FqQoW0uXE2J/f1b/roD27A&#10;ylkDUufcf1kIpwDDRwPWvOv24phDEnr9g30I7rFl9thiFvUxAUqMC9Wla/QPenstHdXX2L9JzAqT&#10;MBK5cx621+OwXjXsr1STSXIC760Ip+bSyhg64hZBvmqvhbObqQfw5Yy29BejZ8Nf+8aXhiaLQGWV&#10;mPGAKhgVBexM4tZmv+NSPpaT18NXaPwHAAD//wMAUEsDBBQABgAIAAAAIQDlJjJq3QAAAAoBAAAP&#10;AAAAZHJzL2Rvd25yZXYueG1sTI/BTsMwEETvSPyDtUjcqFMIJIQ4FULiiBCBA9xce0kM8TqK3TT0&#10;61lO5bgzo9k39Wbxg5hxii6QgvUqA4FkgnXUKXh7fbwoQcSkyeohECr4wQib5vSk1pUNe3rBuU2d&#10;4BKKlVbQpzRWUkbTo9dxFUYk9j7D5HXic+qknfSey/0gL7PsRnrtiD/0esSHHs13u/MKLL0HMh/u&#10;6eCoNe728Fx+mVmp87Pl/g5EwiUdw/CHz+jQMNM27MhGMSjIr3PektgochAcKNZlAWLLwlVegmxq&#10;+X9C8wsAAP//AwBQSwECLQAUAAYACAAAACEAtoM4kv4AAADhAQAAEwAAAAAAAAAAAAAAAAAAAAAA&#10;W0NvbnRlbnRfVHlwZXNdLnhtbFBLAQItABQABgAIAAAAIQA4/SH/1gAAAJQBAAALAAAAAAAAAAAA&#10;AAAAAC8BAABfcmVscy8ucmVsc1BLAQItABQABgAIAAAAIQB9xRtucQIAAM0EAAAOAAAAAAAAAAAA&#10;AAAAAC4CAABkcnMvZTJvRG9jLnhtbFBLAQItABQABgAIAAAAIQDlJjJq3QAAAAoBAAAPAAAAAAAA&#10;AAAAAAAAAMsEAABkcnMvZG93bnJldi54bWxQSwUGAAAAAAQABADzAAAA1QUAAAAA&#10;" fillcolor="window" strokeweight=".5pt">
                      <v:textbox>
                        <w:txbxContent>
                          <w:p w14:paraId="1F1CD8B0" w14:textId="77777777" w:rsidR="004C203C" w:rsidRPr="004C203C" w:rsidRDefault="004C203C" w:rsidP="004C203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4C203C"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 w:rsidRPr="004C203C">
                              <w:rPr>
                                <w:rFonts w:ascii="標楷體" w:eastAsia="標楷體" w:hAnsi="標楷體"/>
                              </w:rPr>
                              <w:t>、</w:t>
                            </w:r>
                            <w:r w:rsidRPr="004C203C">
                              <w:rPr>
                                <w:rFonts w:ascii="標楷體" w:eastAsia="標楷體" w:hAnsi="標楷體" w:hint="eastAsia"/>
                              </w:rPr>
                              <w:t>探討平日生活中，還有哪些能運用多邊形來解答的問題</w:t>
                            </w:r>
                            <w:r w:rsidRPr="004C203C">
                              <w:rPr>
                                <w:rFonts w:ascii="標楷體" w:eastAsia="標楷體" w:hAnsi="標楷體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E0A229A" w14:textId="77777777" w:rsidR="004C203C" w:rsidRDefault="004C203C" w:rsidP="004C203C">
            <w:pPr>
              <w:rPr>
                <w:rFonts w:ascii="標楷體" w:eastAsia="標楷體" w:hAnsi="標楷體"/>
                <w:b/>
              </w:rPr>
            </w:pPr>
          </w:p>
          <w:p w14:paraId="4A8BE62B" w14:textId="0095DC22" w:rsidR="004C203C" w:rsidRDefault="004C203C" w:rsidP="004C203C">
            <w:pPr>
              <w:rPr>
                <w:rFonts w:ascii="標楷體" w:eastAsia="標楷體" w:hAnsi="標楷體"/>
                <w:b/>
              </w:rPr>
            </w:pPr>
          </w:p>
          <w:p w14:paraId="371F4A1A" w14:textId="77777777" w:rsidR="004C203C" w:rsidRDefault="004C203C" w:rsidP="004C203C">
            <w:pPr>
              <w:rPr>
                <w:rFonts w:ascii="標楷體" w:eastAsia="標楷體" w:hAnsi="標楷體"/>
                <w:b/>
              </w:rPr>
            </w:pPr>
          </w:p>
          <w:p w14:paraId="0421BA8A" w14:textId="24A28315" w:rsidR="004C203C" w:rsidRDefault="004C203C" w:rsidP="004C203C">
            <w:pPr>
              <w:rPr>
                <w:rFonts w:ascii="標楷體" w:eastAsia="標楷體" w:hAnsi="標楷體"/>
                <w:b/>
              </w:rPr>
            </w:pPr>
          </w:p>
          <w:p w14:paraId="3640729F" w14:textId="78E9CFE1" w:rsidR="004C203C" w:rsidRPr="007218FB" w:rsidRDefault="004C203C" w:rsidP="004C203C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3235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1879DF65" w14:textId="77777777" w:rsidR="004C203C" w:rsidRDefault="004C203C" w:rsidP="004C203C">
            <w:pPr>
              <w:snapToGrid w:val="0"/>
              <w:ind w:left="122" w:hangingChars="51" w:hanging="122"/>
              <w:rPr>
                <w:rFonts w:eastAsia="標楷體"/>
                <w:noProof/>
              </w:rPr>
            </w:pPr>
            <w:r w:rsidRPr="00724762">
              <w:rPr>
                <w:rFonts w:eastAsia="標楷體" w:hint="eastAsia"/>
                <w:noProof/>
              </w:rPr>
              <w:t>★</w:t>
            </w:r>
          </w:p>
          <w:p w14:paraId="167BE29C" w14:textId="77777777" w:rsidR="004C203C" w:rsidRPr="0096184A" w:rsidRDefault="004C203C" w:rsidP="004C203C">
            <w:pPr>
              <w:rPr>
                <w:rFonts w:ascii="標楷體" w:eastAsia="標楷體" w:hAnsi="標楷體" w:cs="Times New Roman"/>
                <w:szCs w:val="24"/>
              </w:rPr>
            </w:pPr>
            <w:r w:rsidRPr="0096184A">
              <w:rPr>
                <w:rFonts w:ascii="標楷體" w:eastAsia="標楷體" w:hAnsi="標楷體" w:cs="Times New Roman" w:hint="eastAsia"/>
                <w:szCs w:val="24"/>
              </w:rPr>
              <w:t>1.</w:t>
            </w:r>
            <w:r>
              <w:rPr>
                <w:rFonts w:ascii="標楷體" w:eastAsia="標楷體" w:hAnsi="標楷體" w:cs="Times New Roman" w:hint="eastAsia"/>
                <w:szCs w:val="24"/>
              </w:rPr>
              <w:t>理解三角形任兩邊的和大於第三邊，而能判斷哪些長度的邊，能組成一個三角形。</w:t>
            </w:r>
          </w:p>
          <w:p w14:paraId="29B14800" w14:textId="77777777" w:rsidR="004C203C" w:rsidRPr="008A4E4D" w:rsidRDefault="004C203C" w:rsidP="004C203C">
            <w:pPr>
              <w:pStyle w:val="a4"/>
              <w:spacing w:beforeLines="50" w:before="180"/>
              <w:ind w:leftChars="0" w:left="360"/>
              <w:rPr>
                <w:rFonts w:ascii="標楷體" w:eastAsia="標楷體" w:hAnsi="標楷體"/>
                <w:spacing w:val="-12"/>
                <w:szCs w:val="24"/>
              </w:rPr>
            </w:pPr>
          </w:p>
          <w:p w14:paraId="1123ECDD" w14:textId="77777777" w:rsidR="004C203C" w:rsidRPr="00EC31F0" w:rsidRDefault="004C203C" w:rsidP="004C203C">
            <w:pPr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EC31F0"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2A428AFD" w14:textId="77777777" w:rsidR="004C203C" w:rsidRPr="0096184A" w:rsidRDefault="004C203C" w:rsidP="004C203C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1.能算出多邊形各內角的和。</w:t>
            </w:r>
          </w:p>
          <w:p w14:paraId="55DAE84C" w14:textId="77777777" w:rsidR="004C203C" w:rsidRPr="002E7A2F" w:rsidRDefault="004C203C" w:rsidP="004C203C">
            <w:pPr>
              <w:ind w:left="547" w:hangingChars="228" w:hanging="547"/>
              <w:rPr>
                <w:rFonts w:eastAsia="標楷體"/>
                <w:noProof/>
              </w:rPr>
            </w:pPr>
            <w:r w:rsidRPr="0096184A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0E026FF5" w14:textId="4A0E8406" w:rsidR="004C203C" w:rsidRPr="00CC181E" w:rsidRDefault="004C203C" w:rsidP="004C2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eastAsia="標楷體"/>
                <w:noProof/>
              </w:rPr>
              <w:t>2.</w:t>
            </w:r>
            <w:r>
              <w:rPr>
                <w:rFonts w:eastAsia="標楷體"/>
                <w:noProof/>
              </w:rPr>
              <w:t>能明白對應邊、對應角的關係。</w:t>
            </w:r>
          </w:p>
        </w:tc>
      </w:tr>
      <w:tr w:rsidR="00852347" w:rsidRPr="007218FB" w14:paraId="27750A26" w14:textId="77777777" w:rsidTr="00E069C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7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77777777" w:rsidR="00852347" w:rsidRPr="007218FB" w:rsidRDefault="00852347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4C203C" w:rsidRPr="007218FB" w14:paraId="207CDF3C" w14:textId="77777777" w:rsidTr="00E069C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4C203C" w:rsidRPr="007218FB" w:rsidRDefault="004C203C" w:rsidP="004C2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4C203C" w:rsidRPr="007218FB" w:rsidRDefault="004C203C" w:rsidP="004C203C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7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431B1003" w:rsidR="004C203C" w:rsidRPr="007218FB" w:rsidRDefault="00AD279B" w:rsidP="004C203C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南一</w:t>
            </w:r>
            <w:r w:rsidR="00855F4D">
              <w:rPr>
                <w:rFonts w:ascii="標楷體" w:eastAsia="標楷體" w:hAnsi="標楷體" w:hint="eastAsia"/>
                <w:szCs w:val="24"/>
              </w:rPr>
              <w:t>5</w:t>
            </w:r>
            <w:r w:rsidR="004C203C">
              <w:rPr>
                <w:rFonts w:ascii="標楷體" w:eastAsia="標楷體" w:hAnsi="標楷體" w:hint="eastAsia"/>
                <w:szCs w:val="24"/>
              </w:rPr>
              <w:t>上數學</w:t>
            </w:r>
            <w:r w:rsidR="004C203C" w:rsidRPr="004501C2">
              <w:rPr>
                <w:rFonts w:ascii="標楷體" w:eastAsia="標楷體" w:hAnsi="標楷體" w:hint="eastAsia"/>
                <w:szCs w:val="24"/>
              </w:rPr>
              <w:t>第</w:t>
            </w:r>
            <w:r w:rsidR="00855F4D">
              <w:rPr>
                <w:rFonts w:ascii="標楷體" w:eastAsia="標楷體" w:hAnsi="標楷體" w:hint="eastAsia"/>
                <w:szCs w:val="24"/>
              </w:rPr>
              <w:t>8</w:t>
            </w:r>
            <w:r w:rsidR="004C203C" w:rsidRPr="004501C2">
              <w:rPr>
                <w:rFonts w:ascii="標楷體" w:eastAsia="標楷體" w:hAnsi="標楷體" w:hint="eastAsia"/>
                <w:szCs w:val="24"/>
              </w:rPr>
              <w:t>單元</w:t>
            </w:r>
            <w:r w:rsidR="003761A4">
              <w:rPr>
                <w:rFonts w:ascii="標楷體" w:eastAsia="標楷體" w:hAnsi="標楷體" w:hint="eastAsia"/>
                <w:szCs w:val="24"/>
              </w:rPr>
              <w:t>、翰林四上</w:t>
            </w:r>
            <w:r w:rsidR="003761A4" w:rsidRPr="004501C2">
              <w:rPr>
                <w:rFonts w:ascii="標楷體" w:eastAsia="標楷體" w:hAnsi="標楷體" w:hint="eastAsia"/>
                <w:szCs w:val="24"/>
              </w:rPr>
              <w:t>第</w:t>
            </w:r>
            <w:r w:rsidR="003761A4">
              <w:rPr>
                <w:rFonts w:ascii="標楷體" w:eastAsia="標楷體" w:hAnsi="標楷體" w:hint="eastAsia"/>
                <w:szCs w:val="24"/>
              </w:rPr>
              <w:t>5</w:t>
            </w:r>
            <w:r w:rsidR="003761A4" w:rsidRPr="004501C2">
              <w:rPr>
                <w:rFonts w:ascii="標楷體" w:eastAsia="標楷體" w:hAnsi="標楷體" w:hint="eastAsia"/>
                <w:szCs w:val="24"/>
              </w:rPr>
              <w:t>單元</w:t>
            </w:r>
            <w:r w:rsidR="003761A4">
              <w:rPr>
                <w:rFonts w:ascii="標楷體" w:eastAsia="標楷體" w:hAnsi="標楷體" w:hint="eastAsia"/>
                <w:szCs w:val="24"/>
              </w:rPr>
              <w:t>、</w:t>
            </w:r>
            <w:r w:rsidR="003761A4">
              <w:rPr>
                <w:rFonts w:ascii="標楷體" w:eastAsia="標楷體" w:hAnsi="標楷體" w:hint="eastAsia"/>
                <w:szCs w:val="24"/>
              </w:rPr>
              <w:t>翰林四</w:t>
            </w:r>
            <w:r w:rsidR="003761A4">
              <w:rPr>
                <w:rFonts w:ascii="標楷體" w:eastAsia="標楷體" w:hAnsi="標楷體" w:hint="eastAsia"/>
                <w:szCs w:val="24"/>
              </w:rPr>
              <w:t>下</w:t>
            </w:r>
            <w:r w:rsidR="003761A4" w:rsidRPr="004501C2">
              <w:rPr>
                <w:rFonts w:ascii="標楷體" w:eastAsia="標楷體" w:hAnsi="標楷體" w:hint="eastAsia"/>
                <w:szCs w:val="24"/>
              </w:rPr>
              <w:t>第</w:t>
            </w:r>
            <w:r w:rsidR="003761A4">
              <w:rPr>
                <w:rFonts w:ascii="標楷體" w:eastAsia="標楷體" w:hAnsi="標楷體" w:hint="eastAsia"/>
                <w:szCs w:val="24"/>
              </w:rPr>
              <w:t>2</w:t>
            </w:r>
            <w:r w:rsidR="003761A4" w:rsidRPr="004501C2">
              <w:rPr>
                <w:rFonts w:ascii="標楷體" w:eastAsia="標楷體" w:hAnsi="標楷體" w:hint="eastAsia"/>
                <w:szCs w:val="24"/>
              </w:rPr>
              <w:t>單元</w:t>
            </w:r>
          </w:p>
        </w:tc>
      </w:tr>
      <w:tr w:rsidR="003C0E2A" w:rsidRPr="000B18ED" w14:paraId="66FABF65" w14:textId="77777777" w:rsidTr="00581FB8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3C0E2A" w:rsidRPr="000B18ED" w:rsidRDefault="003C0E2A" w:rsidP="003C0E2A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6218B0A1" w:rsidR="003C0E2A" w:rsidRPr="004C203C" w:rsidRDefault="003C0E2A" w:rsidP="003C0E2A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翰林、南一</w:t>
            </w:r>
            <w:r>
              <w:rPr>
                <w:rFonts w:ascii="Times New Roman" w:eastAsia="標楷體" w:hAnsi="標楷體" w:cs="Times New Roman"/>
                <w:noProof/>
                <w:szCs w:val="24"/>
              </w:rPr>
              <w:t>114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年度數學補充教材</w:t>
            </w:r>
            <w:bookmarkStart w:id="0" w:name="_GoBack"/>
            <w:bookmarkEnd w:id="0"/>
          </w:p>
        </w:tc>
      </w:tr>
      <w:tr w:rsidR="003C0E2A" w:rsidRPr="000B18ED" w14:paraId="06D853AC" w14:textId="77777777" w:rsidTr="00581FB8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3C0E2A" w:rsidRPr="000B18ED" w:rsidRDefault="003C0E2A" w:rsidP="003C0E2A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074943E9" w:rsidR="003C0E2A" w:rsidRPr="004C203C" w:rsidRDefault="003C0E2A" w:rsidP="003C0E2A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翰林114學年度5上行動大師、南一ONE BOX</w:t>
            </w:r>
          </w:p>
        </w:tc>
      </w:tr>
      <w:tr w:rsidR="004C203C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4C203C" w:rsidRPr="000B18ED" w:rsidRDefault="004C203C" w:rsidP="004C203C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4C203C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A8E7F9" w14:textId="416E4070" w:rsidR="004C203C" w:rsidRPr="000B18ED" w:rsidRDefault="004C203C" w:rsidP="004C203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AF3489">
              <w:rPr>
                <w:rFonts w:eastAsia="標楷體" w:hAnsi="標楷體"/>
                <w:noProof/>
              </w:rPr>
              <w:sym w:font="Wingdings 2" w:char="F0A2"/>
            </w:r>
            <w:r>
              <w:rPr>
                <w:rFonts w:ascii="標楷體" w:eastAsia="標楷體" w:hAnsi="標楷體" w:cs="Arial Unicode MS" w:hint="eastAsia"/>
                <w:szCs w:val="24"/>
              </w:rPr>
              <w:t>能明白邊和角的相互關係，且三角形的任兩邊和大於第三邊，及計算多邊形的內角和。</w:t>
            </w:r>
          </w:p>
        </w:tc>
      </w:tr>
      <w:tr w:rsidR="004C203C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4C203C" w:rsidRPr="004F149D" w:rsidRDefault="004C203C" w:rsidP="004C203C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4C203C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5B848132" w:rsidR="004C203C" w:rsidRPr="000B18ED" w:rsidRDefault="004C203C" w:rsidP="004C203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AF3489">
              <w:rPr>
                <w:rFonts w:eastAsia="標楷體" w:hAnsi="標楷體"/>
                <w:noProof/>
              </w:rPr>
              <w:sym w:font="Wingdings 2" w:char="F0A2"/>
            </w:r>
            <w:r>
              <w:rPr>
                <w:rFonts w:eastAsia="標楷體" w:hAnsi="標楷體" w:hint="eastAsia"/>
                <w:noProof/>
              </w:rPr>
              <w:t>學生</w:t>
            </w:r>
            <w:r>
              <w:rPr>
                <w:rFonts w:ascii="標楷體" w:eastAsia="標楷體" w:hAnsi="標楷體" w:cs="Arial Unicode MS" w:hint="eastAsia"/>
                <w:szCs w:val="24"/>
              </w:rPr>
              <w:t>能明白邊和角的相互關係，且三角形的任兩邊和大於第三邊，及計算多邊形的內角和達85%。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70404F" w14:textId="77777777" w:rsidR="004C203C" w:rsidRDefault="004C203C" w:rsidP="004C203C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b/>
                <w:szCs w:val="24"/>
              </w:rPr>
              <w:t>─第一節 開始─</w:t>
            </w:r>
          </w:p>
          <w:p w14:paraId="4EE055C1" w14:textId="17F5EB68" w:rsidR="004C203C" w:rsidRPr="00D760AF" w:rsidRDefault="004C203C" w:rsidP="004C203C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壹、</w:t>
            </w:r>
            <w:r w:rsidRPr="00D760AF">
              <w:rPr>
                <w:rFonts w:ascii="標楷體" w:eastAsia="標楷體" w:hAnsi="標楷體" w:cs="Times New Roman" w:hint="eastAsia"/>
                <w:b/>
                <w:szCs w:val="24"/>
              </w:rPr>
              <w:t>準備活動</w:t>
            </w:r>
            <w:r w:rsidRPr="00D760AF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0F46B903" w14:textId="77777777" w:rsidR="004C203C" w:rsidRDefault="004C203C" w:rsidP="004C203C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D760AF">
              <w:rPr>
                <w:rFonts w:ascii="標楷體" w:eastAsia="標楷體" w:hAnsi="標楷體" w:cs="Times New Roman" w:hint="eastAsia"/>
                <w:szCs w:val="24"/>
              </w:rPr>
              <w:t>老師講解單元重點-</w:t>
            </w:r>
          </w:p>
          <w:p w14:paraId="27347126" w14:textId="77777777" w:rsidR="004C203C" w:rsidRPr="0096184A" w:rsidRDefault="004C203C" w:rsidP="004C203C">
            <w:pPr>
              <w:rPr>
                <w:rFonts w:ascii="標楷體" w:eastAsia="標楷體" w:hAnsi="標楷體" w:cs="Times New Roman"/>
                <w:szCs w:val="24"/>
                <w:vertAlign w:val="subscript"/>
              </w:rPr>
            </w:pPr>
            <w:r w:rsidRPr="0096184A">
              <w:rPr>
                <w:rFonts w:ascii="標楷體" w:eastAsia="標楷體" w:hAnsi="標楷體" w:cs="Times New Roman" w:hint="eastAsia"/>
                <w:szCs w:val="24"/>
              </w:rPr>
              <w:t>1.</w:t>
            </w:r>
            <w:r>
              <w:rPr>
                <w:rFonts w:ascii="標楷體" w:eastAsia="標楷體" w:hAnsi="標楷體" w:cs="Times New Roman" w:hint="eastAsia"/>
                <w:szCs w:val="24"/>
              </w:rPr>
              <w:t>多邊形的名稱介紹，與其邊、角、與頂點的個數，並試試看完成下表。</w:t>
            </w:r>
          </w:p>
          <w:tbl>
            <w:tblPr>
              <w:tblW w:w="0" w:type="auto"/>
              <w:tblInd w:w="28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49"/>
              <w:gridCol w:w="992"/>
              <w:gridCol w:w="992"/>
              <w:gridCol w:w="992"/>
              <w:gridCol w:w="992"/>
            </w:tblGrid>
            <w:tr w:rsidR="004C203C" w14:paraId="2005D5D6" w14:textId="77777777" w:rsidTr="00E75B38">
              <w:tc>
                <w:tcPr>
                  <w:tcW w:w="1049" w:type="dxa"/>
                  <w:tcBorders>
                    <w:top w:val="single" w:sz="6" w:space="0" w:color="717071"/>
                    <w:left w:val="single" w:sz="6" w:space="0" w:color="717071"/>
                    <w:bottom w:val="single" w:sz="4" w:space="0" w:color="717071"/>
                    <w:right w:val="single" w:sz="4" w:space="0" w:color="717071"/>
                  </w:tcBorders>
                  <w:shd w:val="solid" w:color="DCDCDD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E5761B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</w:rPr>
                  </w:pPr>
                  <w:r>
                    <w:rPr>
                      <w:rFonts w:ascii="Times New Roman" w:eastAsia="標楷體" w:hint="eastAsia"/>
                      <w:w w:val="93"/>
                      <w:sz w:val="26"/>
                      <w:szCs w:val="26"/>
                    </w:rPr>
                    <w:t>圖形</w:t>
                  </w:r>
                </w:p>
              </w:tc>
              <w:tc>
                <w:tcPr>
                  <w:tcW w:w="992" w:type="dxa"/>
                  <w:tcBorders>
                    <w:top w:val="single" w:sz="6" w:space="0" w:color="717071"/>
                    <w:left w:val="single" w:sz="4" w:space="0" w:color="717071"/>
                    <w:bottom w:val="single" w:sz="4" w:space="0" w:color="717071"/>
                    <w:right w:val="single" w:sz="4" w:space="0" w:color="717071"/>
                  </w:tcBorders>
                  <w:shd w:val="solid" w:color="EEEFEF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F09F3B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</w:rPr>
                  </w:pPr>
                  <w:r>
                    <w:rPr>
                      <w:rFonts w:ascii="Times New Roman" w:eastAsia="標楷體" w:hint="eastAsia"/>
                      <w:sz w:val="26"/>
                      <w:szCs w:val="26"/>
                    </w:rPr>
                    <w:t>四邊形</w:t>
                  </w:r>
                </w:p>
              </w:tc>
              <w:tc>
                <w:tcPr>
                  <w:tcW w:w="992" w:type="dxa"/>
                  <w:tcBorders>
                    <w:top w:val="single" w:sz="6" w:space="0" w:color="717071"/>
                    <w:left w:val="single" w:sz="4" w:space="0" w:color="717071"/>
                    <w:bottom w:val="single" w:sz="4" w:space="0" w:color="717071"/>
                    <w:right w:val="single" w:sz="4" w:space="0" w:color="717071"/>
                  </w:tcBorders>
                  <w:shd w:val="solid" w:color="EEEFEF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1987D3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</w:rPr>
                  </w:pPr>
                  <w:r>
                    <w:rPr>
                      <w:rFonts w:ascii="Times New Roman" w:eastAsia="標楷體" w:hint="eastAsia"/>
                      <w:sz w:val="26"/>
                      <w:szCs w:val="26"/>
                    </w:rPr>
                    <w:t>六邊形</w:t>
                  </w:r>
                </w:p>
              </w:tc>
              <w:tc>
                <w:tcPr>
                  <w:tcW w:w="992" w:type="dxa"/>
                  <w:tcBorders>
                    <w:top w:val="single" w:sz="6" w:space="0" w:color="717071"/>
                    <w:left w:val="single" w:sz="4" w:space="0" w:color="717071"/>
                    <w:bottom w:val="single" w:sz="4" w:space="0" w:color="717071"/>
                    <w:right w:val="single" w:sz="4" w:space="0" w:color="717071"/>
                  </w:tcBorders>
                  <w:shd w:val="solid" w:color="EEEFEF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7CB158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</w:rPr>
                  </w:pPr>
                  <w:r>
                    <w:rPr>
                      <w:rFonts w:ascii="Times New Roman" w:eastAsia="標楷體" w:hint="eastAsia"/>
                      <w:sz w:val="26"/>
                      <w:szCs w:val="26"/>
                    </w:rPr>
                    <w:t>八邊形</w:t>
                  </w:r>
                </w:p>
              </w:tc>
              <w:tc>
                <w:tcPr>
                  <w:tcW w:w="992" w:type="dxa"/>
                  <w:tcBorders>
                    <w:top w:val="single" w:sz="6" w:space="0" w:color="717071"/>
                    <w:left w:val="single" w:sz="4" w:space="0" w:color="717071"/>
                    <w:bottom w:val="single" w:sz="4" w:space="0" w:color="717071"/>
                    <w:right w:val="single" w:sz="6" w:space="0" w:color="717071"/>
                  </w:tcBorders>
                  <w:shd w:val="solid" w:color="EEEFEF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AC7B60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</w:rPr>
                  </w:pPr>
                  <w:r>
                    <w:rPr>
                      <w:rFonts w:ascii="Times New Roman" w:eastAsia="標楷體" w:hint="eastAsia"/>
                      <w:sz w:val="26"/>
                      <w:szCs w:val="26"/>
                    </w:rPr>
                    <w:t>十邊形</w:t>
                  </w:r>
                </w:p>
              </w:tc>
            </w:tr>
            <w:tr w:rsidR="004C203C" w14:paraId="1939BB4F" w14:textId="77777777" w:rsidTr="00E75B38">
              <w:tc>
                <w:tcPr>
                  <w:tcW w:w="1049" w:type="dxa"/>
                  <w:tcBorders>
                    <w:top w:val="single" w:sz="4" w:space="0" w:color="717071"/>
                    <w:left w:val="single" w:sz="6" w:space="0" w:color="717071"/>
                    <w:bottom w:val="single" w:sz="4" w:space="0" w:color="717071"/>
                    <w:right w:val="single" w:sz="4" w:space="0" w:color="717071"/>
                  </w:tcBorders>
                  <w:shd w:val="solid" w:color="DCDCDD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E942EB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  <w:w w:val="93"/>
                      <w:sz w:val="26"/>
                      <w:szCs w:val="26"/>
                    </w:rPr>
                  </w:pPr>
                  <w:r>
                    <w:rPr>
                      <w:rFonts w:ascii="Times New Roman" w:eastAsia="標楷體" w:hint="eastAsia"/>
                      <w:w w:val="93"/>
                      <w:sz w:val="26"/>
                      <w:szCs w:val="26"/>
                    </w:rPr>
                    <w:t>邊的</w:t>
                  </w:r>
                </w:p>
                <w:p w14:paraId="01B8F27D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</w:rPr>
                  </w:pPr>
                  <w:r>
                    <w:rPr>
                      <w:rFonts w:ascii="Times New Roman" w:eastAsia="標楷體" w:hint="eastAsia"/>
                      <w:w w:val="93"/>
                      <w:sz w:val="26"/>
                      <w:szCs w:val="26"/>
                    </w:rPr>
                    <w:t>個數</w:t>
                  </w:r>
                </w:p>
              </w:tc>
              <w:tc>
                <w:tcPr>
                  <w:tcW w:w="992" w:type="dxa"/>
                  <w:tcBorders>
                    <w:top w:val="single" w:sz="4" w:space="0" w:color="717071"/>
                    <w:left w:val="single" w:sz="4" w:space="0" w:color="717071"/>
                    <w:bottom w:val="single" w:sz="4" w:space="0" w:color="717071"/>
                    <w:right w:val="single" w:sz="4" w:space="0" w:color="717071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3B52F8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  <w:color w:val="FF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717071"/>
                    <w:left w:val="single" w:sz="4" w:space="0" w:color="717071"/>
                    <w:bottom w:val="single" w:sz="4" w:space="0" w:color="717071"/>
                    <w:right w:val="single" w:sz="4" w:space="0" w:color="717071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EAB85C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  <w:color w:val="FF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717071"/>
                    <w:left w:val="single" w:sz="4" w:space="0" w:color="717071"/>
                    <w:bottom w:val="single" w:sz="4" w:space="0" w:color="717071"/>
                    <w:right w:val="single" w:sz="4" w:space="0" w:color="717071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AF57BE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  <w:color w:val="FF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717071"/>
                    <w:left w:val="single" w:sz="4" w:space="0" w:color="717071"/>
                    <w:bottom w:val="single" w:sz="4" w:space="0" w:color="717071"/>
                    <w:right w:val="single" w:sz="6" w:space="0" w:color="717071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C60851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  <w:color w:val="FF0000"/>
                    </w:rPr>
                  </w:pPr>
                </w:p>
              </w:tc>
            </w:tr>
            <w:tr w:rsidR="004C203C" w14:paraId="0B6C1D17" w14:textId="77777777" w:rsidTr="00E75B38">
              <w:tc>
                <w:tcPr>
                  <w:tcW w:w="1049" w:type="dxa"/>
                  <w:tcBorders>
                    <w:top w:val="single" w:sz="4" w:space="0" w:color="717071"/>
                    <w:left w:val="single" w:sz="6" w:space="0" w:color="717071"/>
                    <w:bottom w:val="single" w:sz="4" w:space="0" w:color="717071"/>
                    <w:right w:val="single" w:sz="4" w:space="0" w:color="717071"/>
                  </w:tcBorders>
                  <w:shd w:val="solid" w:color="DCDCDD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D37BCC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  <w:w w:val="93"/>
                      <w:sz w:val="26"/>
                      <w:szCs w:val="26"/>
                    </w:rPr>
                  </w:pPr>
                  <w:r>
                    <w:rPr>
                      <w:rFonts w:ascii="Times New Roman" w:eastAsia="標楷體" w:hint="eastAsia"/>
                      <w:w w:val="93"/>
                      <w:sz w:val="26"/>
                      <w:szCs w:val="26"/>
                    </w:rPr>
                    <w:t>角的</w:t>
                  </w:r>
                </w:p>
                <w:p w14:paraId="0A41207F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</w:rPr>
                  </w:pPr>
                  <w:r>
                    <w:rPr>
                      <w:rFonts w:ascii="Times New Roman" w:eastAsia="標楷體" w:hint="eastAsia"/>
                      <w:w w:val="93"/>
                      <w:sz w:val="26"/>
                      <w:szCs w:val="26"/>
                    </w:rPr>
                    <w:t>個數</w:t>
                  </w:r>
                </w:p>
              </w:tc>
              <w:tc>
                <w:tcPr>
                  <w:tcW w:w="992" w:type="dxa"/>
                  <w:tcBorders>
                    <w:top w:val="single" w:sz="4" w:space="0" w:color="717071"/>
                    <w:left w:val="single" w:sz="4" w:space="0" w:color="717071"/>
                    <w:bottom w:val="single" w:sz="4" w:space="0" w:color="717071"/>
                    <w:right w:val="single" w:sz="4" w:space="0" w:color="717071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886460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  <w:color w:val="FF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717071"/>
                    <w:left w:val="single" w:sz="4" w:space="0" w:color="717071"/>
                    <w:bottom w:val="single" w:sz="4" w:space="0" w:color="717071"/>
                    <w:right w:val="single" w:sz="4" w:space="0" w:color="717071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7FB894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  <w:color w:val="FF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717071"/>
                    <w:left w:val="single" w:sz="4" w:space="0" w:color="717071"/>
                    <w:bottom w:val="single" w:sz="4" w:space="0" w:color="717071"/>
                    <w:right w:val="single" w:sz="4" w:space="0" w:color="717071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D8C96C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  <w:color w:val="FF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717071"/>
                    <w:left w:val="single" w:sz="4" w:space="0" w:color="717071"/>
                    <w:bottom w:val="single" w:sz="4" w:space="0" w:color="717071"/>
                    <w:right w:val="single" w:sz="6" w:space="0" w:color="717071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B43543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  <w:color w:val="FF0000"/>
                    </w:rPr>
                  </w:pPr>
                </w:p>
              </w:tc>
            </w:tr>
            <w:tr w:rsidR="004C203C" w14:paraId="61F1E25F" w14:textId="77777777" w:rsidTr="00E75B38">
              <w:tc>
                <w:tcPr>
                  <w:tcW w:w="1049" w:type="dxa"/>
                  <w:tcBorders>
                    <w:top w:val="single" w:sz="4" w:space="0" w:color="717071"/>
                    <w:left w:val="single" w:sz="6" w:space="0" w:color="717071"/>
                    <w:bottom w:val="single" w:sz="6" w:space="0" w:color="717071"/>
                    <w:right w:val="single" w:sz="4" w:space="0" w:color="717071"/>
                  </w:tcBorders>
                  <w:shd w:val="solid" w:color="DCDCDD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A4B559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  <w:w w:val="93"/>
                      <w:sz w:val="26"/>
                      <w:szCs w:val="26"/>
                    </w:rPr>
                  </w:pPr>
                  <w:r>
                    <w:rPr>
                      <w:rFonts w:ascii="Times New Roman" w:eastAsia="標楷體" w:hint="eastAsia"/>
                      <w:w w:val="93"/>
                      <w:sz w:val="26"/>
                      <w:szCs w:val="26"/>
                    </w:rPr>
                    <w:lastRenderedPageBreak/>
                    <w:t>頂點的</w:t>
                  </w:r>
                </w:p>
                <w:p w14:paraId="42CE07CD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</w:rPr>
                  </w:pPr>
                  <w:r>
                    <w:rPr>
                      <w:rFonts w:ascii="Times New Roman" w:eastAsia="標楷體" w:hint="eastAsia"/>
                      <w:w w:val="93"/>
                      <w:sz w:val="26"/>
                      <w:szCs w:val="26"/>
                    </w:rPr>
                    <w:t>個數</w:t>
                  </w:r>
                </w:p>
              </w:tc>
              <w:tc>
                <w:tcPr>
                  <w:tcW w:w="992" w:type="dxa"/>
                  <w:tcBorders>
                    <w:top w:val="single" w:sz="4" w:space="0" w:color="717071"/>
                    <w:left w:val="single" w:sz="4" w:space="0" w:color="717071"/>
                    <w:bottom w:val="single" w:sz="6" w:space="0" w:color="717071"/>
                    <w:right w:val="single" w:sz="4" w:space="0" w:color="717071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0E0F99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  <w:color w:val="FF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717071"/>
                    <w:left w:val="single" w:sz="4" w:space="0" w:color="717071"/>
                    <w:bottom w:val="single" w:sz="6" w:space="0" w:color="717071"/>
                    <w:right w:val="single" w:sz="4" w:space="0" w:color="717071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794F67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  <w:color w:val="FF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717071"/>
                    <w:left w:val="single" w:sz="4" w:space="0" w:color="717071"/>
                    <w:bottom w:val="single" w:sz="6" w:space="0" w:color="717071"/>
                    <w:right w:val="single" w:sz="4" w:space="0" w:color="717071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E7EEC5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  <w:color w:val="FF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717071"/>
                    <w:left w:val="single" w:sz="4" w:space="0" w:color="717071"/>
                    <w:bottom w:val="single" w:sz="6" w:space="0" w:color="717071"/>
                    <w:right w:val="single" w:sz="6" w:space="0" w:color="717071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BFD8EE" w14:textId="77777777" w:rsidR="004C203C" w:rsidRDefault="004C203C" w:rsidP="004C203C">
                  <w:pPr>
                    <w:pStyle w:val="af5"/>
                    <w:autoSpaceDE/>
                    <w:autoSpaceDN/>
                    <w:snapToGrid w:val="0"/>
                    <w:spacing w:line="240" w:lineRule="auto"/>
                    <w:jc w:val="center"/>
                    <w:rPr>
                      <w:rFonts w:ascii="Times New Roman" w:eastAsia="標楷體"/>
                      <w:color w:val="FF0000"/>
                    </w:rPr>
                  </w:pPr>
                </w:p>
              </w:tc>
            </w:tr>
          </w:tbl>
          <w:p w14:paraId="17865465" w14:textId="77777777" w:rsidR="004C203C" w:rsidRDefault="004C203C" w:rsidP="004C20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760602A" w14:textId="77777777" w:rsidR="004C203C" w:rsidRPr="0096184A" w:rsidRDefault="004C203C" w:rsidP="004C203C">
            <w:pPr>
              <w:rPr>
                <w:rFonts w:ascii="標楷體" w:eastAsia="標楷體" w:hAnsi="標楷體" w:cs="Times New Roman"/>
                <w:szCs w:val="24"/>
              </w:rPr>
            </w:pPr>
            <w:r w:rsidRPr="0096184A">
              <w:rPr>
                <w:rFonts w:ascii="標楷體" w:eastAsia="標楷體" w:hAnsi="標楷體" w:cs="Times New Roman" w:hint="eastAsia"/>
                <w:szCs w:val="24"/>
              </w:rPr>
              <w:t>2.</w:t>
            </w:r>
            <w:r>
              <w:rPr>
                <w:rFonts w:ascii="標楷體" w:eastAsia="標楷體" w:hAnsi="標楷體" w:cs="Times New Roman" w:hint="eastAsia"/>
                <w:szCs w:val="24"/>
              </w:rPr>
              <w:t>何謂正多邊形，即是每個邊會一樣長、角也一樣大，並介紹常見的正多邊形:正三角形、菱形、正五邊形、正八邊形的形狀與特性</w:t>
            </w:r>
            <w:r w:rsidRPr="0096184A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6755EAF2" w14:textId="77777777" w:rsidR="004C203C" w:rsidRDefault="004C203C" w:rsidP="004C203C">
            <w:pPr>
              <w:rPr>
                <w:rFonts w:ascii="標楷體" w:eastAsia="標楷體" w:hAnsi="標楷體" w:cs="Times New Roman"/>
                <w:szCs w:val="24"/>
              </w:rPr>
            </w:pPr>
            <w:r w:rsidRPr="0096184A">
              <w:rPr>
                <w:rFonts w:ascii="標楷體" w:eastAsia="標楷體" w:hAnsi="標楷體" w:cs="Times New Roman" w:hint="eastAsia"/>
                <w:szCs w:val="24"/>
              </w:rPr>
              <w:t>3.</w:t>
            </w:r>
            <w:r>
              <w:rPr>
                <w:rFonts w:ascii="標楷體" w:eastAsia="標楷體" w:hAnsi="標楷體" w:cs="Times New Roman" w:hint="eastAsia"/>
                <w:szCs w:val="24"/>
              </w:rPr>
              <w:t>三角形任兩邊和會大於第三邊。</w:t>
            </w:r>
          </w:p>
          <w:p w14:paraId="66232EE3" w14:textId="77777777" w:rsidR="004C203C" w:rsidRDefault="004C203C" w:rsidP="004C203C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4.三角形內角和為180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Times New Roman"/>
                  <w:szCs w:val="24"/>
                </w:rPr>
                <m:t>°</m:t>
              </m:r>
            </m:oMath>
            <w:r>
              <w:rPr>
                <w:rFonts w:ascii="標楷體" w:eastAsia="標楷體" w:hAnsi="標楷體" w:cs="Times New Roman"/>
                <w:szCs w:val="24"/>
              </w:rPr>
              <w:t>。</w:t>
            </w:r>
          </w:p>
          <w:p w14:paraId="6ECAA6A9" w14:textId="590D06A5" w:rsidR="004C203C" w:rsidRDefault="004C203C" w:rsidP="004C203C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5.四邊形內角和可看為兩個三角形，因此內角和為180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Times New Roman"/>
                  <w:szCs w:val="24"/>
                </w:rPr>
                <m:t>°×</m:t>
              </m:r>
            </m:oMath>
            <w:r>
              <w:rPr>
                <w:rFonts w:ascii="標楷體" w:eastAsia="標楷體" w:hAnsi="標楷體" w:cs="Times New Roman" w:hint="eastAsia"/>
                <w:szCs w:val="24"/>
              </w:rPr>
              <w:t>2=360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Times New Roman"/>
                  <w:szCs w:val="24"/>
                </w:rPr>
                <m:t>°</m:t>
              </m:r>
            </m:oMath>
            <w:r>
              <w:rPr>
                <w:rFonts w:ascii="標楷體" w:eastAsia="標楷體" w:hAnsi="標楷體" w:cs="Times New Roman"/>
                <w:szCs w:val="24"/>
              </w:rPr>
              <w:t>。</w:t>
            </w:r>
          </w:p>
          <w:p w14:paraId="63C4C42D" w14:textId="0EA6E331" w:rsidR="004C203C" w:rsidRDefault="004C203C" w:rsidP="004C20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2F5DBDD" w14:textId="7305C29A" w:rsidR="004C203C" w:rsidRDefault="004C203C" w:rsidP="004C203C">
            <w:pPr>
              <w:rPr>
                <w:rFonts w:ascii="標楷體" w:eastAsia="標楷體" w:hAnsi="標楷體" w:cs="Times New Roman"/>
                <w:szCs w:val="24"/>
              </w:rPr>
            </w:pPr>
            <w:r w:rsidRPr="00082CCF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  <w:r w:rsidRPr="00D760AF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5D009655" w14:textId="2F28026A" w:rsidR="004C203C" w:rsidRDefault="004C203C" w:rsidP="004C203C">
            <w:pPr>
              <w:ind w:leftChars="100" w:left="240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分組</w:t>
            </w:r>
            <w:r w:rsidR="009D4134">
              <w:rPr>
                <w:rFonts w:ascii="標楷體" w:eastAsia="標楷體" w:hAnsi="標楷體" w:cs="Times New Roman" w:hint="eastAsia"/>
                <w:szCs w:val="24"/>
              </w:rPr>
              <w:t>以題目單</w:t>
            </w:r>
            <w:r>
              <w:rPr>
                <w:rFonts w:ascii="標楷體" w:eastAsia="標楷體" w:hAnsi="標楷體" w:cs="Times New Roman" w:hint="eastAsia"/>
                <w:szCs w:val="24"/>
              </w:rPr>
              <w:t>做練習，呈現二個關卡題目輪流完成闖關</w:t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7A942E31" w14:textId="77777777" w:rsidR="004C203C" w:rsidRDefault="004C203C" w:rsidP="004C203C">
            <w:pPr>
              <w:ind w:left="624" w:hanging="624"/>
              <w:rPr>
                <w:rFonts w:ascii="標楷體" w:eastAsia="標楷體" w:hAnsi="標楷體"/>
                <w:szCs w:val="24"/>
              </w:rPr>
            </w:pPr>
          </w:p>
          <w:p w14:paraId="21BCFC8C" w14:textId="77777777" w:rsidR="004C203C" w:rsidRPr="0096184A" w:rsidRDefault="004C203C" w:rsidP="004C203C">
            <w:pPr>
              <w:ind w:left="624" w:hanging="624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96184A">
              <w:rPr>
                <w:rFonts w:ascii="標楷體" w:eastAsia="標楷體" w:hAnsi="標楷體" w:hint="eastAsia"/>
                <w:szCs w:val="24"/>
              </w:rPr>
              <w:t>、填填看：</w:t>
            </w:r>
          </w:p>
          <w:p w14:paraId="6A314C51" w14:textId="77777777" w:rsidR="004C203C" w:rsidRPr="00A6111F" w:rsidRDefault="004C203C" w:rsidP="004C203C">
            <w:pPr>
              <w:rPr>
                <w:rFonts w:ascii="標楷體" w:eastAsia="標楷體" w:hAnsi="標楷體" w:cs="Times New Roman"/>
                <w:bCs/>
                <w:color w:val="000000"/>
                <w:szCs w:val="24"/>
              </w:rPr>
            </w:pP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>(1)任一三角形的三個內角合起來是</w:t>
            </w:r>
            <w:r w:rsidRPr="00A6111F">
              <w:rPr>
                <w:rFonts w:ascii="標楷體" w:eastAsia="標楷體" w:hAnsi="標楷體" w:cs="Times New Roman"/>
                <w:bCs/>
                <w:color w:val="000000"/>
                <w:szCs w:val="24"/>
              </w:rPr>
              <w:t xml:space="preserve"> </w:t>
            </w: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>（    ）度。</w:t>
            </w:r>
            <w:r w:rsidRPr="00A6111F">
              <w:rPr>
                <w:rFonts w:ascii="標楷體" w:eastAsia="標楷體" w:hAnsi="標楷體" w:cs="Times New Roman"/>
                <w:bCs/>
                <w:color w:val="000000"/>
                <w:szCs w:val="24"/>
              </w:rPr>
              <w:t xml:space="preserve"> </w:t>
            </w:r>
          </w:p>
          <w:p w14:paraId="0049A7E1" w14:textId="77777777" w:rsidR="004C203C" w:rsidRPr="00F46924" w:rsidRDefault="004C203C" w:rsidP="004C203C">
            <w:pPr>
              <w:rPr>
                <w:rFonts w:ascii="標楷體" w:eastAsia="標楷體" w:hAnsi="標楷體" w:cs="Times New Roman"/>
                <w:b/>
                <w:bCs/>
                <w:color w:val="000000"/>
                <w:szCs w:val="24"/>
              </w:rPr>
            </w:pP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>(2)</w:t>
            </w: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ab/>
              <w:t>一個多邊形，如果邊都一樣長，角也一樣大，就叫作</w:t>
            </w:r>
            <w:r w:rsidRPr="00A6111F">
              <w:rPr>
                <w:rFonts w:ascii="標楷體" w:eastAsia="標楷體" w:hAnsi="標楷體" w:cs="Times New Roman"/>
                <w:bCs/>
                <w:color w:val="000000"/>
                <w:szCs w:val="24"/>
              </w:rPr>
              <w:t xml:space="preserve"> </w:t>
            </w: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>（      ）形。</w:t>
            </w:r>
            <w:r w:rsidRPr="00F46924">
              <w:rPr>
                <w:rFonts w:ascii="標楷體" w:eastAsia="標楷體" w:hAnsi="標楷體" w:cs="Times New Roman"/>
                <w:b/>
                <w:bCs/>
                <w:color w:val="000000"/>
                <w:szCs w:val="24"/>
              </w:rPr>
              <w:t xml:space="preserve"> </w:t>
            </w:r>
          </w:p>
          <w:p w14:paraId="24BA1E29" w14:textId="77777777" w:rsidR="004C203C" w:rsidRPr="00F46924" w:rsidRDefault="004C203C" w:rsidP="004C203C">
            <w:pPr>
              <w:rPr>
                <w:rFonts w:ascii="標楷體" w:eastAsia="標楷體" w:hAnsi="標楷體" w:cs="Times New Roman"/>
                <w:b/>
                <w:bCs/>
                <w:color w:val="000000"/>
                <w:szCs w:val="24"/>
              </w:rPr>
            </w:pP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>(3)</w:t>
            </w: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ab/>
              <w:t>頂角是</w:t>
            </w:r>
            <w:r w:rsidRPr="00A6111F">
              <w:rPr>
                <w:rFonts w:ascii="標楷體" w:eastAsia="標楷體" w:hAnsi="標楷體" w:cs="Times New Roman"/>
                <w:bCs/>
                <w:color w:val="000000"/>
                <w:szCs w:val="24"/>
              </w:rPr>
              <w:t xml:space="preserve"> 80</w:t>
            </w: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>度的等腰三角形，它的一個底角是（    ）度。</w:t>
            </w:r>
            <w:r w:rsidRPr="00F46924">
              <w:rPr>
                <w:rFonts w:ascii="標楷體" w:eastAsia="標楷體" w:hAnsi="標楷體" w:cs="Times New Roman"/>
                <w:b/>
                <w:bCs/>
                <w:color w:val="000000"/>
                <w:szCs w:val="24"/>
              </w:rPr>
              <w:t xml:space="preserve"> </w:t>
            </w:r>
          </w:p>
          <w:p w14:paraId="1323BFF3" w14:textId="77777777" w:rsidR="004C203C" w:rsidRPr="00A6111F" w:rsidRDefault="004C203C" w:rsidP="004C203C">
            <w:pPr>
              <w:rPr>
                <w:rFonts w:ascii="標楷體" w:eastAsia="標楷體" w:hAnsi="標楷體" w:cs="Times New Roman"/>
                <w:bCs/>
                <w:color w:val="000000"/>
                <w:szCs w:val="24"/>
              </w:rPr>
            </w:pP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>(4)</w:t>
            </w: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ab/>
              <w:t>把三角形的三個角剪下來，可以排成一直線，是一個（    ）角，也就是（    ）度。</w:t>
            </w:r>
            <w:r w:rsidRPr="00A6111F">
              <w:rPr>
                <w:rFonts w:ascii="標楷體" w:eastAsia="標楷體" w:hAnsi="標楷體" w:cs="Times New Roman"/>
                <w:bCs/>
                <w:color w:val="000000"/>
                <w:szCs w:val="24"/>
              </w:rPr>
              <w:t xml:space="preserve"> </w:t>
            </w:r>
          </w:p>
          <w:p w14:paraId="5D877FDA" w14:textId="77777777" w:rsidR="004C203C" w:rsidRPr="00A6111F" w:rsidRDefault="004C203C" w:rsidP="004C203C">
            <w:pPr>
              <w:rPr>
                <w:rFonts w:ascii="標楷體" w:eastAsia="標楷體" w:hAnsi="標楷體" w:cs="Times New Roman"/>
                <w:bCs/>
                <w:color w:val="000000"/>
                <w:szCs w:val="24"/>
              </w:rPr>
            </w:pP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>(5)</w:t>
            </w:r>
            <w:r w:rsidRPr="00A6111F">
              <w:rPr>
                <w:rFonts w:ascii="標楷體" w:eastAsia="標楷體" w:hAnsi="標楷體" w:cs="Times New Roman"/>
                <w:bCs/>
                <w:color w:val="000000"/>
                <w:szCs w:val="24"/>
              </w:rPr>
              <w:t>4</w:t>
            </w: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>個邊等長，</w:t>
            </w:r>
            <w:r w:rsidRPr="00A6111F">
              <w:rPr>
                <w:rFonts w:ascii="標楷體" w:eastAsia="標楷體" w:hAnsi="標楷體" w:cs="Times New Roman"/>
                <w:bCs/>
                <w:color w:val="000000"/>
                <w:szCs w:val="24"/>
              </w:rPr>
              <w:t>4</w:t>
            </w: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 xml:space="preserve">個角一樣大的多邊形，就叫作（  </w:t>
            </w:r>
            <w:r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 xml:space="preserve">  </w:t>
            </w: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 xml:space="preserve">  ）形。</w:t>
            </w:r>
          </w:p>
          <w:p w14:paraId="3240BF57" w14:textId="77777777" w:rsidR="004C203C" w:rsidRPr="00A6111F" w:rsidRDefault="004C203C" w:rsidP="004C203C">
            <w:pPr>
              <w:rPr>
                <w:rFonts w:ascii="標楷體" w:eastAsia="標楷體" w:hAnsi="標楷體" w:cs="Times New Roman"/>
                <w:bCs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>(6)</w:t>
            </w: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>有</w:t>
            </w:r>
            <w:r w:rsidRPr="00A6111F">
              <w:rPr>
                <w:rFonts w:ascii="標楷體" w:eastAsia="標楷體" w:hAnsi="標楷體" w:cs="Times New Roman"/>
                <w:bCs/>
                <w:color w:val="000000"/>
                <w:szCs w:val="24"/>
              </w:rPr>
              <w:t>5</w:t>
            </w: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>個邊、</w:t>
            </w:r>
            <w:r w:rsidRPr="00A6111F">
              <w:rPr>
                <w:rFonts w:ascii="標楷體" w:eastAsia="標楷體" w:hAnsi="標楷體" w:cs="Times New Roman"/>
                <w:bCs/>
                <w:color w:val="000000"/>
                <w:szCs w:val="24"/>
              </w:rPr>
              <w:t>5</w:t>
            </w: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>個角和</w:t>
            </w:r>
            <w:r w:rsidRPr="00A6111F">
              <w:rPr>
                <w:rFonts w:ascii="標楷體" w:eastAsia="標楷體" w:hAnsi="標楷體" w:cs="Times New Roman"/>
                <w:bCs/>
                <w:color w:val="000000"/>
                <w:szCs w:val="24"/>
              </w:rPr>
              <w:t>5</w:t>
            </w: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 xml:space="preserve">個頂點的多邊形叫作（  </w:t>
            </w:r>
            <w:r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 xml:space="preserve"> </w:t>
            </w: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 xml:space="preserve">  ）形。</w:t>
            </w:r>
            <w:r w:rsidRPr="00A6111F">
              <w:rPr>
                <w:rFonts w:ascii="標楷體" w:eastAsia="標楷體" w:hAnsi="標楷體" w:cs="Times New Roman"/>
                <w:bCs/>
                <w:color w:val="000000"/>
                <w:szCs w:val="24"/>
              </w:rPr>
              <w:t xml:space="preserve"> </w:t>
            </w:r>
          </w:p>
          <w:p w14:paraId="78F92AB8" w14:textId="77777777" w:rsidR="004C203C" w:rsidRPr="00A6111F" w:rsidRDefault="004C203C" w:rsidP="004C203C">
            <w:pPr>
              <w:ind w:left="624" w:hanging="624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>(7)</w:t>
            </w:r>
            <w:r w:rsidRPr="00A6111F"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>三角形中，任意兩邊的和（    ）第三邊。（填入：大於、小於或等於）</w:t>
            </w:r>
          </w:p>
          <w:p w14:paraId="5EB24251" w14:textId="77777777" w:rsidR="009D4134" w:rsidRDefault="009D4134" w:rsidP="004C203C">
            <w:pPr>
              <w:ind w:left="624" w:hanging="624"/>
              <w:rPr>
                <w:rFonts w:ascii="標楷體" w:eastAsia="標楷體" w:hAnsi="標楷體"/>
                <w:szCs w:val="24"/>
              </w:rPr>
            </w:pPr>
          </w:p>
          <w:p w14:paraId="41D7FAD6" w14:textId="1943F247" w:rsidR="004C203C" w:rsidRPr="006847FD" w:rsidRDefault="004C203C" w:rsidP="004C203C">
            <w:pPr>
              <w:ind w:left="624" w:hanging="624"/>
              <w:rPr>
                <w:rFonts w:ascii="標楷體" w:eastAsia="標楷體" w:hAnsi="標楷體"/>
                <w:szCs w:val="24"/>
              </w:rPr>
            </w:pPr>
            <w:r w:rsidRPr="006847FD">
              <w:rPr>
                <w:rFonts w:ascii="標楷體" w:eastAsia="標楷體" w:hAnsi="標楷體" w:hint="eastAsia"/>
                <w:szCs w:val="24"/>
              </w:rPr>
              <w:t xml:space="preserve">三、哪一組長度可以排成三角形？可以的打  ˇ，不可以的打  ×： </w:t>
            </w:r>
          </w:p>
          <w:p w14:paraId="15BEC0CE" w14:textId="77777777" w:rsidR="004C203C" w:rsidRPr="006847FD" w:rsidRDefault="004C203C" w:rsidP="004C203C">
            <w:pPr>
              <w:ind w:left="624" w:hanging="624"/>
              <w:rPr>
                <w:rFonts w:ascii="標楷體" w:eastAsia="標楷體" w:hAnsi="標楷體"/>
                <w:szCs w:val="24"/>
              </w:rPr>
            </w:pPr>
            <w:r w:rsidRPr="006847FD">
              <w:rPr>
                <w:rFonts w:ascii="標楷體" w:eastAsia="標楷體" w:hAnsi="標楷體"/>
                <w:szCs w:val="24"/>
              </w:rPr>
              <w:t>(</w:t>
            </w:r>
            <w:r w:rsidRPr="006847FD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6847FD">
              <w:rPr>
                <w:rFonts w:ascii="標楷體" w:eastAsia="標楷體" w:hAnsi="標楷體"/>
                <w:szCs w:val="24"/>
              </w:rPr>
              <w:t>)</w:t>
            </w:r>
            <w:r w:rsidRPr="006847FD">
              <w:rPr>
                <w:rFonts w:ascii="標楷體" w:eastAsia="標楷體" w:hAnsi="標楷體" w:hint="eastAsia"/>
                <w:szCs w:val="24"/>
              </w:rPr>
              <w:t>(1)</w:t>
            </w:r>
            <w:r w:rsidRPr="006847FD">
              <w:rPr>
                <w:rFonts w:ascii="標楷體" w:eastAsia="標楷體" w:hAnsi="標楷體"/>
                <w:szCs w:val="24"/>
              </w:rPr>
              <w:t xml:space="preserve"> 5</w:t>
            </w:r>
            <w:r w:rsidRPr="006847FD">
              <w:rPr>
                <w:rFonts w:ascii="標楷體" w:eastAsia="標楷體" w:hAnsi="標楷體" w:hint="eastAsia"/>
                <w:szCs w:val="24"/>
              </w:rPr>
              <w:t>公分、</w:t>
            </w:r>
            <w:r w:rsidRPr="006847FD">
              <w:rPr>
                <w:rFonts w:ascii="標楷體" w:eastAsia="標楷體" w:hAnsi="標楷體"/>
                <w:szCs w:val="24"/>
              </w:rPr>
              <w:t>4</w:t>
            </w:r>
            <w:r w:rsidRPr="006847FD">
              <w:rPr>
                <w:rFonts w:ascii="標楷體" w:eastAsia="標楷體" w:hAnsi="標楷體" w:hint="eastAsia"/>
                <w:szCs w:val="24"/>
              </w:rPr>
              <w:t>公分、</w:t>
            </w:r>
            <w:r w:rsidRPr="006847FD">
              <w:rPr>
                <w:rFonts w:ascii="標楷體" w:eastAsia="標楷體" w:hAnsi="標楷體"/>
                <w:szCs w:val="24"/>
              </w:rPr>
              <w:t>5</w:t>
            </w:r>
            <w:r w:rsidRPr="006847FD">
              <w:rPr>
                <w:rFonts w:ascii="標楷體" w:eastAsia="標楷體" w:hAnsi="標楷體" w:hint="eastAsia"/>
                <w:szCs w:val="24"/>
              </w:rPr>
              <w:t>公分</w:t>
            </w:r>
          </w:p>
          <w:p w14:paraId="51F7693D" w14:textId="77777777" w:rsidR="004C203C" w:rsidRPr="006847FD" w:rsidRDefault="004C203C" w:rsidP="004C203C">
            <w:pPr>
              <w:ind w:left="624" w:hanging="624"/>
              <w:rPr>
                <w:rFonts w:ascii="標楷體" w:eastAsia="標楷體" w:hAnsi="標楷體"/>
                <w:szCs w:val="24"/>
              </w:rPr>
            </w:pPr>
            <w:r w:rsidRPr="006847FD">
              <w:rPr>
                <w:rFonts w:ascii="標楷體" w:eastAsia="標楷體" w:hAnsi="標楷體"/>
                <w:szCs w:val="24"/>
              </w:rPr>
              <w:t>(</w:t>
            </w:r>
            <w:r w:rsidRPr="006847FD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6847FD">
              <w:rPr>
                <w:rFonts w:ascii="標楷體" w:eastAsia="標楷體" w:hAnsi="標楷體"/>
                <w:szCs w:val="24"/>
              </w:rPr>
              <w:t>)</w:t>
            </w:r>
            <w:r w:rsidRPr="006847FD">
              <w:rPr>
                <w:rFonts w:ascii="標楷體" w:eastAsia="標楷體" w:hAnsi="標楷體" w:hint="eastAsia"/>
                <w:szCs w:val="24"/>
              </w:rPr>
              <w:t>(2)</w:t>
            </w:r>
            <w:r w:rsidRPr="006847FD">
              <w:rPr>
                <w:rFonts w:ascii="標楷體" w:eastAsia="標楷體" w:hAnsi="標楷體"/>
                <w:szCs w:val="24"/>
              </w:rPr>
              <w:t xml:space="preserve"> 1</w:t>
            </w:r>
            <w:r w:rsidRPr="006847FD">
              <w:rPr>
                <w:rFonts w:ascii="標楷體" w:eastAsia="標楷體" w:hAnsi="標楷體" w:hint="eastAsia"/>
                <w:szCs w:val="24"/>
              </w:rPr>
              <w:t>公分、</w:t>
            </w:r>
            <w:r w:rsidRPr="006847FD">
              <w:rPr>
                <w:rFonts w:ascii="標楷體" w:eastAsia="標楷體" w:hAnsi="標楷體"/>
                <w:szCs w:val="24"/>
              </w:rPr>
              <w:t>2</w:t>
            </w:r>
            <w:r w:rsidRPr="006847FD">
              <w:rPr>
                <w:rFonts w:ascii="標楷體" w:eastAsia="標楷體" w:hAnsi="標楷體" w:hint="eastAsia"/>
                <w:szCs w:val="24"/>
              </w:rPr>
              <w:t>公分、</w:t>
            </w:r>
            <w:r w:rsidRPr="006847FD">
              <w:rPr>
                <w:rFonts w:ascii="標楷體" w:eastAsia="標楷體" w:hAnsi="標楷體"/>
                <w:szCs w:val="24"/>
              </w:rPr>
              <w:t>3</w:t>
            </w:r>
            <w:r w:rsidRPr="006847FD">
              <w:rPr>
                <w:rFonts w:ascii="標楷體" w:eastAsia="標楷體" w:hAnsi="標楷體" w:hint="eastAsia"/>
                <w:szCs w:val="24"/>
              </w:rPr>
              <w:t>公分</w:t>
            </w:r>
          </w:p>
          <w:p w14:paraId="1B8D312A" w14:textId="77777777" w:rsidR="004C203C" w:rsidRPr="006847FD" w:rsidRDefault="004C203C" w:rsidP="004C203C">
            <w:pPr>
              <w:ind w:left="624" w:hanging="624"/>
              <w:rPr>
                <w:rFonts w:ascii="標楷體" w:eastAsia="標楷體" w:hAnsi="標楷體"/>
                <w:szCs w:val="24"/>
              </w:rPr>
            </w:pPr>
            <w:r w:rsidRPr="006847FD">
              <w:rPr>
                <w:rFonts w:ascii="標楷體" w:eastAsia="標楷體" w:hAnsi="標楷體"/>
                <w:szCs w:val="24"/>
              </w:rPr>
              <w:t>(</w:t>
            </w:r>
            <w:r w:rsidRPr="006847FD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6847FD">
              <w:rPr>
                <w:rFonts w:ascii="標楷體" w:eastAsia="標楷體" w:hAnsi="標楷體"/>
                <w:szCs w:val="24"/>
              </w:rPr>
              <w:t>)</w:t>
            </w:r>
            <w:r w:rsidRPr="006847FD">
              <w:rPr>
                <w:rFonts w:ascii="標楷體" w:eastAsia="標楷體" w:hAnsi="標楷體" w:hint="eastAsia"/>
                <w:szCs w:val="24"/>
              </w:rPr>
              <w:t>(3)</w:t>
            </w:r>
            <w:r w:rsidRPr="006847FD">
              <w:rPr>
                <w:rFonts w:ascii="標楷體" w:eastAsia="標楷體" w:hAnsi="標楷體"/>
                <w:szCs w:val="24"/>
              </w:rPr>
              <w:t xml:space="preserve"> 5.1</w:t>
            </w:r>
            <w:r w:rsidRPr="006847FD">
              <w:rPr>
                <w:rFonts w:ascii="標楷體" w:eastAsia="標楷體" w:hAnsi="標楷體" w:hint="eastAsia"/>
                <w:szCs w:val="24"/>
              </w:rPr>
              <w:t>公分、</w:t>
            </w:r>
            <w:r w:rsidRPr="006847FD">
              <w:rPr>
                <w:rFonts w:ascii="標楷體" w:eastAsia="標楷體" w:hAnsi="標楷體"/>
                <w:szCs w:val="24"/>
              </w:rPr>
              <w:t>3.2</w:t>
            </w:r>
            <w:r w:rsidRPr="006847FD">
              <w:rPr>
                <w:rFonts w:ascii="標楷體" w:eastAsia="標楷體" w:hAnsi="標楷體" w:hint="eastAsia"/>
                <w:szCs w:val="24"/>
              </w:rPr>
              <w:t>公分、</w:t>
            </w:r>
            <w:r w:rsidRPr="006847FD">
              <w:rPr>
                <w:rFonts w:ascii="標楷體" w:eastAsia="標楷體" w:hAnsi="標楷體"/>
                <w:szCs w:val="24"/>
              </w:rPr>
              <w:t>1.5</w:t>
            </w:r>
            <w:r w:rsidRPr="006847FD">
              <w:rPr>
                <w:rFonts w:ascii="標楷體" w:eastAsia="標楷體" w:hAnsi="標楷體" w:hint="eastAsia"/>
                <w:szCs w:val="24"/>
              </w:rPr>
              <w:t>公分</w:t>
            </w:r>
            <w:r w:rsidRPr="006847FD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12A3D03B" w14:textId="77777777" w:rsidR="004C203C" w:rsidRPr="006847FD" w:rsidRDefault="004C203C" w:rsidP="004C203C">
            <w:pPr>
              <w:ind w:left="624" w:hanging="624"/>
              <w:rPr>
                <w:rFonts w:ascii="標楷體" w:eastAsia="標楷體" w:hAnsi="標楷體"/>
                <w:szCs w:val="24"/>
              </w:rPr>
            </w:pPr>
            <w:r w:rsidRPr="006847FD">
              <w:rPr>
                <w:rFonts w:ascii="標楷體" w:eastAsia="標楷體" w:hAnsi="標楷體"/>
                <w:szCs w:val="24"/>
              </w:rPr>
              <w:t>(</w:t>
            </w:r>
            <w:r w:rsidRPr="006847FD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6847FD">
              <w:rPr>
                <w:rFonts w:ascii="標楷體" w:eastAsia="標楷體" w:hAnsi="標楷體"/>
                <w:szCs w:val="24"/>
              </w:rPr>
              <w:t>)</w:t>
            </w:r>
            <w:r w:rsidRPr="006847FD">
              <w:rPr>
                <w:rFonts w:ascii="標楷體" w:eastAsia="標楷體" w:hAnsi="標楷體" w:hint="eastAsia"/>
                <w:szCs w:val="24"/>
              </w:rPr>
              <w:t>(4)</w:t>
            </w:r>
            <w:r w:rsidRPr="006847FD">
              <w:rPr>
                <w:rFonts w:ascii="標楷體" w:eastAsia="標楷體" w:hAnsi="標楷體"/>
                <w:szCs w:val="24"/>
              </w:rPr>
              <w:t xml:space="preserve"> 6</w:t>
            </w:r>
            <w:r w:rsidRPr="006847FD">
              <w:rPr>
                <w:rFonts w:ascii="標楷體" w:eastAsia="標楷體" w:hAnsi="標楷體"/>
                <w:szCs w:val="24"/>
              </w:rPr>
              <w:fldChar w:fldCharType="begin"/>
            </w:r>
            <w:r w:rsidRPr="006847F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847FD">
              <w:rPr>
                <w:rFonts w:ascii="標楷體" w:eastAsia="標楷體" w:hAnsi="標楷體" w:hint="eastAsia"/>
                <w:szCs w:val="24"/>
              </w:rPr>
              <w:instrText>EQ \F( 2 , 3 )</w:instrText>
            </w:r>
            <w:r w:rsidRPr="006847FD">
              <w:rPr>
                <w:rFonts w:ascii="標楷體" w:eastAsia="標楷體" w:hAnsi="標楷體"/>
                <w:szCs w:val="24"/>
              </w:rPr>
              <w:fldChar w:fldCharType="end"/>
            </w:r>
            <w:r w:rsidRPr="006847FD">
              <w:rPr>
                <w:rFonts w:ascii="標楷體" w:eastAsia="標楷體" w:hAnsi="標楷體" w:hint="eastAsia"/>
                <w:szCs w:val="24"/>
              </w:rPr>
              <w:t>公分、</w:t>
            </w:r>
            <w:r w:rsidRPr="006847FD">
              <w:rPr>
                <w:rFonts w:ascii="標楷體" w:eastAsia="標楷體" w:hAnsi="標楷體"/>
                <w:szCs w:val="24"/>
              </w:rPr>
              <w:t>6</w:t>
            </w:r>
            <w:r w:rsidRPr="006847FD">
              <w:rPr>
                <w:rFonts w:ascii="標楷體" w:eastAsia="標楷體" w:hAnsi="標楷體"/>
                <w:szCs w:val="24"/>
              </w:rPr>
              <w:fldChar w:fldCharType="begin"/>
            </w:r>
            <w:r w:rsidRPr="006847F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847FD">
              <w:rPr>
                <w:rFonts w:ascii="標楷體" w:eastAsia="標楷體" w:hAnsi="標楷體" w:hint="eastAsia"/>
                <w:szCs w:val="24"/>
              </w:rPr>
              <w:instrText>EQ \F( 2 , 3 )</w:instrText>
            </w:r>
            <w:r w:rsidRPr="006847FD">
              <w:rPr>
                <w:rFonts w:ascii="標楷體" w:eastAsia="標楷體" w:hAnsi="標楷體"/>
                <w:szCs w:val="24"/>
              </w:rPr>
              <w:fldChar w:fldCharType="end"/>
            </w:r>
            <w:r w:rsidRPr="006847FD">
              <w:rPr>
                <w:rFonts w:ascii="標楷體" w:eastAsia="標楷體" w:hAnsi="標楷體" w:hint="eastAsia"/>
                <w:szCs w:val="24"/>
              </w:rPr>
              <w:t>公分、</w:t>
            </w:r>
            <w:r w:rsidRPr="006847FD">
              <w:rPr>
                <w:rFonts w:ascii="標楷體" w:eastAsia="標楷體" w:hAnsi="標楷體"/>
                <w:szCs w:val="24"/>
              </w:rPr>
              <w:t>6</w:t>
            </w:r>
            <w:r w:rsidRPr="006847FD">
              <w:rPr>
                <w:rFonts w:ascii="標楷體" w:eastAsia="標楷體" w:hAnsi="標楷體"/>
                <w:szCs w:val="24"/>
              </w:rPr>
              <w:fldChar w:fldCharType="begin"/>
            </w:r>
            <w:r w:rsidRPr="006847F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847FD">
              <w:rPr>
                <w:rFonts w:ascii="標楷體" w:eastAsia="標楷體" w:hAnsi="標楷體" w:hint="eastAsia"/>
                <w:szCs w:val="24"/>
              </w:rPr>
              <w:instrText>EQ \F( 2 , 3 )</w:instrText>
            </w:r>
            <w:r w:rsidRPr="006847FD">
              <w:rPr>
                <w:rFonts w:ascii="標楷體" w:eastAsia="標楷體" w:hAnsi="標楷體"/>
                <w:szCs w:val="24"/>
              </w:rPr>
              <w:fldChar w:fldCharType="end"/>
            </w:r>
            <w:r w:rsidRPr="006847FD">
              <w:rPr>
                <w:rFonts w:ascii="標楷體" w:eastAsia="標楷體" w:hAnsi="標楷體" w:hint="eastAsia"/>
                <w:szCs w:val="24"/>
              </w:rPr>
              <w:t>公分</w:t>
            </w:r>
            <w:r w:rsidRPr="006847FD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3669768" w14:textId="28B1CCDD" w:rsidR="004C203C" w:rsidRDefault="004C203C" w:rsidP="009D4134">
            <w:pPr>
              <w:tabs>
                <w:tab w:val="right" w:pos="4960"/>
              </w:tabs>
              <w:rPr>
                <w:rFonts w:ascii="標楷體" w:eastAsia="標楷體" w:hAnsi="標楷體" w:cs="Times New Roman"/>
                <w:szCs w:val="24"/>
              </w:rPr>
            </w:pPr>
          </w:p>
          <w:p w14:paraId="3ED7112F" w14:textId="68F3A884" w:rsidR="009D4134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  <w:r w:rsidRPr="00615EC9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5BBB1F07" w14:textId="77777777" w:rsidR="009D4134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1.統計得分做獎勵。</w:t>
            </w:r>
          </w:p>
          <w:p w14:paraId="34A22483" w14:textId="77777777" w:rsidR="009D4134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分享自己在</w:t>
            </w:r>
            <w:r>
              <w:rPr>
                <w:rFonts w:ascii="標楷體" w:eastAsia="標楷體" w:hAnsi="標楷體" w:cs="Times New Roman" w:hint="eastAsia"/>
                <w:szCs w:val="24"/>
              </w:rPr>
              <w:t>過程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中</w:t>
            </w:r>
            <w:r>
              <w:rPr>
                <w:rFonts w:ascii="標楷體" w:eastAsia="標楷體" w:hAnsi="標楷體" w:cs="Times New Roman" w:hint="eastAsia"/>
                <w:szCs w:val="24"/>
              </w:rPr>
              <w:t>遇到的解題困難，幫助同學有更多面向的解題思考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4B5F8EAE" w14:textId="77777777" w:rsidR="009D4134" w:rsidRPr="00815678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老師總結：</w:t>
            </w:r>
          </w:p>
          <w:p w14:paraId="2BF181ED" w14:textId="77777777" w:rsidR="009D4134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lastRenderedPageBreak/>
              <w:t xml:space="preserve">  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透過</w:t>
            </w:r>
            <w:r>
              <w:rPr>
                <w:rFonts w:ascii="標楷體" w:eastAsia="標楷體" w:hAnsi="標楷體" w:cs="Times New Roman" w:hint="eastAsia"/>
                <w:szCs w:val="24"/>
              </w:rPr>
              <w:t>解題的討論與重點歸納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，不僅</w:t>
            </w:r>
            <w:r>
              <w:rPr>
                <w:rFonts w:ascii="標楷體" w:eastAsia="標楷體" w:hAnsi="標楷體" w:cs="Times New Roman" w:hint="eastAsia"/>
                <w:szCs w:val="24"/>
              </w:rPr>
              <w:t>達成學習的進步與獲得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成就感</w:t>
            </w:r>
            <w:r>
              <w:rPr>
                <w:rFonts w:ascii="標楷體" w:eastAsia="標楷體" w:hAnsi="標楷體" w:cs="Times New Roman" w:hint="eastAsia"/>
                <w:szCs w:val="24"/>
              </w:rPr>
              <w:t>，也可以透由互助合作幫助同學而感到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榮</w:t>
            </w:r>
            <w:r>
              <w:rPr>
                <w:rFonts w:ascii="標楷體" w:eastAsia="標楷體" w:hAnsi="標楷體" w:cs="Times New Roman" w:hint="eastAsia"/>
                <w:szCs w:val="24"/>
              </w:rPr>
              <w:t>耀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，讓</w:t>
            </w:r>
            <w:r>
              <w:rPr>
                <w:rFonts w:ascii="標楷體" w:eastAsia="標楷體" w:hAnsi="標楷體" w:cs="Times New Roman" w:hint="eastAsia"/>
                <w:szCs w:val="24"/>
              </w:rPr>
              <w:t>學習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更</w:t>
            </w:r>
            <w:r>
              <w:rPr>
                <w:rFonts w:ascii="標楷體" w:eastAsia="標楷體" w:hAnsi="標楷體" w:cs="Times New Roman" w:hint="eastAsia"/>
                <w:szCs w:val="24"/>
              </w:rPr>
              <w:t>豐富有趣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6B123D55" w14:textId="77777777" w:rsidR="009D4134" w:rsidRPr="009E6A36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5C7D6B9" w14:textId="77777777" w:rsidR="009D4134" w:rsidRDefault="009D4134" w:rsidP="009D4134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─第一節 結束─</w:t>
            </w:r>
          </w:p>
          <w:p w14:paraId="61ACAA6B" w14:textId="77777777" w:rsidR="009D4134" w:rsidRPr="004C1C6D" w:rsidRDefault="009D4134" w:rsidP="009D4134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─第二節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開始─</w:t>
            </w:r>
          </w:p>
          <w:p w14:paraId="4219DFB0" w14:textId="260DB536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壹、準備活動</w:t>
            </w:r>
            <w:r w:rsidRPr="00615EC9">
              <w:rPr>
                <w:rFonts w:ascii="Times New Roman" w:eastAsia="標楷體" w:hAnsi="標楷體" w:cs="Times New Roman" w:hint="eastAsia"/>
                <w:noProof/>
                <w:szCs w:val="24"/>
              </w:rPr>
              <w:t>【補救教學】</w:t>
            </w:r>
          </w:p>
          <w:p w14:paraId="75A74A7C" w14:textId="77777777" w:rsidR="009D4134" w:rsidRDefault="009D4134" w:rsidP="009D4134">
            <w:pPr>
              <w:ind w:leftChars="100" w:left="24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26D30">
              <w:rPr>
                <w:rFonts w:ascii="Times New Roman" w:eastAsia="標楷體" w:hAnsi="標楷體" w:cs="Times New Roman" w:hint="eastAsia"/>
                <w:noProof/>
                <w:szCs w:val="24"/>
              </w:rPr>
              <w:t>老師講解單元重點</w:t>
            </w:r>
            <w:r w:rsidRPr="00826D30">
              <w:rPr>
                <w:rFonts w:ascii="Times New Roman" w:eastAsia="標楷體" w:hAnsi="標楷體" w:cs="Times New Roman" w:hint="eastAsia"/>
                <w:noProof/>
                <w:szCs w:val="24"/>
              </w:rPr>
              <w:t>-</w:t>
            </w:r>
          </w:p>
          <w:p w14:paraId="2DE1784D" w14:textId="77777777" w:rsidR="009D4134" w:rsidRPr="006847FD" w:rsidRDefault="009D4134" w:rsidP="009D4134">
            <w:pPr>
              <w:rPr>
                <w:rFonts w:ascii="標楷體" w:eastAsia="標楷體" w:hAnsi="標楷體" w:cs="Times New Roman"/>
                <w:szCs w:val="24"/>
                <w:vertAlign w:val="subscript"/>
              </w:rPr>
            </w:pPr>
            <w:r w:rsidRPr="006847FD">
              <w:rPr>
                <w:rFonts w:ascii="標楷體" w:eastAsia="標楷體" w:hAnsi="標楷體" w:cs="Times New Roman" w:hint="eastAsia"/>
                <w:szCs w:val="24"/>
              </w:rPr>
              <w:t>1.</w:t>
            </w:r>
            <w:r>
              <w:rPr>
                <w:rFonts w:ascii="標楷體" w:eastAsia="標楷體" w:hAnsi="標楷體" w:cs="Times New Roman" w:hint="eastAsia"/>
                <w:szCs w:val="24"/>
              </w:rPr>
              <w:t>對應角與對應邊的關係，大角對應大邊，小角對應小邊</w:t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3DD0E230" w14:textId="77777777" w:rsidR="009D4134" w:rsidRPr="006847FD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6847FD">
              <w:rPr>
                <w:rFonts w:ascii="標楷體" w:eastAsia="標楷體" w:hAnsi="標楷體" w:cs="Times New Roman" w:hint="eastAsia"/>
                <w:szCs w:val="24"/>
              </w:rPr>
              <w:t>2.何謂正多邊形，即是每個邊會一樣長、角也一樣大，並介紹常見的正多邊形:正三角形、菱形、正五邊形、正八邊形的形狀與特性。</w:t>
            </w:r>
          </w:p>
          <w:p w14:paraId="11821878" w14:textId="77777777" w:rsidR="009D4134" w:rsidRPr="006847FD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6847FD">
              <w:rPr>
                <w:rFonts w:ascii="標楷體" w:eastAsia="標楷體" w:hAnsi="標楷體" w:cs="Times New Roman" w:hint="eastAsia"/>
                <w:szCs w:val="24"/>
              </w:rPr>
              <w:t>3.三角形任兩邊和會大於第三邊。</w:t>
            </w:r>
          </w:p>
          <w:p w14:paraId="46F15C94" w14:textId="77777777" w:rsidR="009D4134" w:rsidRPr="006847FD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6847FD">
              <w:rPr>
                <w:rFonts w:ascii="標楷體" w:eastAsia="標楷體" w:hAnsi="標楷體" w:cs="Times New Roman" w:hint="eastAsia"/>
                <w:szCs w:val="24"/>
              </w:rPr>
              <w:t>4.三角形內角和為180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Times New Roman"/>
                  <w:szCs w:val="24"/>
                </w:rPr>
                <m:t>°</m:t>
              </m:r>
            </m:oMath>
            <w:r w:rsidRPr="006847FD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14:paraId="34798151" w14:textId="77777777" w:rsidR="009D4134" w:rsidRPr="006847FD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6847FD">
              <w:rPr>
                <w:rFonts w:ascii="標楷體" w:eastAsia="標楷體" w:hAnsi="標楷體" w:cs="Times New Roman" w:hint="eastAsia"/>
                <w:szCs w:val="24"/>
              </w:rPr>
              <w:t>5.四邊形內角和可看為兩個三角形，因此內角和為180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Times New Roman"/>
                  <w:szCs w:val="24"/>
                </w:rPr>
                <m:t>°×</m:t>
              </m:r>
            </m:oMath>
            <w:r w:rsidRPr="006847FD">
              <w:rPr>
                <w:rFonts w:ascii="標楷體" w:eastAsia="標楷體" w:hAnsi="標楷體" w:cs="Times New Roman" w:hint="eastAsia"/>
                <w:szCs w:val="24"/>
              </w:rPr>
              <w:t>2=360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Times New Roman"/>
                  <w:szCs w:val="24"/>
                </w:rPr>
                <m:t>°</m:t>
              </m:r>
            </m:oMath>
            <w:r w:rsidRPr="006847FD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14:paraId="3462DB51" w14:textId="77777777" w:rsidR="009D4134" w:rsidRPr="006847FD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72BEABC" w14:textId="152C637A" w:rsidR="009D4134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貳、發展活動</w:t>
            </w:r>
            <w:r w:rsidRPr="00D760AF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5AD901C4" w14:textId="28B60D9B" w:rsidR="009D4134" w:rsidRPr="00E65499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分組做題目單做練習，呈現三個關卡題目輪流完成闖關</w:t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5225A361" w14:textId="77777777" w:rsidR="009D4134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8F99EA7" w14:textId="77777777" w:rsidR="009D4134" w:rsidRPr="006847FD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6847FD">
              <w:rPr>
                <w:rFonts w:ascii="標楷體" w:eastAsia="標楷體" w:hAnsi="標楷體" w:cs="Times New Roman" w:hint="eastAsia"/>
                <w:szCs w:val="24"/>
              </w:rPr>
              <w:t>四、看圖回答問題：</w:t>
            </w:r>
          </w:p>
          <w:p w14:paraId="6B481B0C" w14:textId="77777777" w:rsidR="009D4134" w:rsidRPr="006847FD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6847FD">
              <w:rPr>
                <w:rFonts w:ascii="標楷體" w:eastAsia="標楷體" w:hAnsi="標楷體" w:cs="Times New Roman" w:hint="eastAsia"/>
                <w:szCs w:val="24"/>
              </w:rPr>
              <w:t>(1)</w:t>
            </w:r>
            <w:r w:rsidRPr="006847FD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6847FD">
              <w:rPr>
                <w:rFonts w:ascii="標楷體" w:eastAsia="標楷體" w:hAnsi="標楷體" w:cs="Times New Roman"/>
                <w:noProof/>
                <w:szCs w:val="24"/>
              </w:rPr>
              <w:drawing>
                <wp:inline distT="0" distB="0" distL="0" distR="0" wp14:anchorId="6ED2FC25" wp14:editId="2F2002D1">
                  <wp:extent cx="1384300" cy="933450"/>
                  <wp:effectExtent l="0" t="0" r="6350" b="0"/>
                  <wp:docPr id="16" name="圖片 16" descr="X3A045U-3-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X3A045U-3-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4285E8" w14:textId="77777777" w:rsidR="009D4134" w:rsidRPr="006847FD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6847FD">
              <w:rPr>
                <w:rFonts w:ascii="標楷體" w:eastAsia="標楷體" w:hAnsi="標楷體" w:cs="Times New Roman" w:hint="eastAsia"/>
                <w:szCs w:val="24"/>
              </w:rPr>
              <w:tab/>
            </w:r>
            <w:r w:rsidRPr="006847FD">
              <w:rPr>
                <w:rFonts w:ascii="標楷體" w:eastAsia="標楷體" w:hAnsi="標楷體" w:cs="Times New Roman"/>
                <w:szCs w:val="24"/>
              </w:rPr>
              <w:fldChar w:fldCharType="begin"/>
            </w:r>
            <w:r w:rsidRPr="006847FD">
              <w:rPr>
                <w:rFonts w:ascii="標楷體" w:eastAsia="標楷體" w:hAnsi="標楷體" w:cs="Times New Roman"/>
                <w:szCs w:val="24"/>
              </w:rPr>
              <w:instrText xml:space="preserve"> </w:instrText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instrText>eq \o\ac(○,1)</w:instrText>
            </w:r>
            <w:r w:rsidRPr="006847FD">
              <w:rPr>
                <w:rFonts w:ascii="標楷體" w:eastAsia="標楷體" w:hAnsi="標楷體" w:cs="Times New Roman"/>
                <w:szCs w:val="24"/>
              </w:rPr>
              <w:fldChar w:fldCharType="end"/>
            </w:r>
            <w:r w:rsidRPr="006847FD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6847FD">
              <w:rPr>
                <w:rFonts w:ascii="標楷體" w:eastAsia="標楷體" w:hAnsi="標楷體" w:cs="Times New Roman"/>
                <w:szCs w:val="24"/>
                <w:u w:val="thick"/>
              </w:rPr>
              <w:fldChar w:fldCharType="begin"/>
            </w:r>
            <w:r w:rsidRPr="006847FD">
              <w:rPr>
                <w:rFonts w:ascii="標楷體" w:eastAsia="標楷體" w:hAnsi="標楷體" w:cs="Times New Roman"/>
                <w:szCs w:val="24"/>
                <w:u w:val="thick"/>
              </w:rPr>
              <w:instrText xml:space="preserve"> EQ \x\to(</w:instrText>
            </w:r>
            <w:r w:rsidRPr="006847FD">
              <w:rPr>
                <w:rFonts w:ascii="標楷體" w:eastAsia="標楷體" w:hAnsi="標楷體" w:cs="Times New Roman" w:hint="eastAsia"/>
                <w:szCs w:val="24"/>
                <w:u w:val="thick"/>
              </w:rPr>
              <w:instrText>AC</w:instrText>
            </w:r>
            <w:r w:rsidRPr="006847FD">
              <w:rPr>
                <w:rFonts w:ascii="標楷體" w:eastAsia="標楷體" w:hAnsi="標楷體" w:cs="Times New Roman"/>
                <w:szCs w:val="24"/>
                <w:u w:val="thick"/>
              </w:rPr>
              <w:instrText>)</w:instrText>
            </w:r>
            <w:r w:rsidRPr="006847FD">
              <w:rPr>
                <w:rFonts w:ascii="標楷體" w:eastAsia="標楷體" w:hAnsi="標楷體" w:cs="Times New Roman"/>
                <w:szCs w:val="24"/>
              </w:rPr>
              <w:fldChar w:fldCharType="end"/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t>的對角是（    ）。</w:t>
            </w:r>
          </w:p>
          <w:p w14:paraId="3B17FA83" w14:textId="77777777" w:rsidR="009D4134" w:rsidRPr="006847FD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6847FD">
              <w:rPr>
                <w:rFonts w:ascii="標楷體" w:eastAsia="標楷體" w:hAnsi="標楷體" w:cs="Times New Roman" w:hint="eastAsia"/>
                <w:szCs w:val="24"/>
              </w:rPr>
              <w:tab/>
            </w:r>
            <w:r w:rsidRPr="006847FD">
              <w:rPr>
                <w:rFonts w:ascii="標楷體" w:eastAsia="標楷體" w:hAnsi="標楷體" w:cs="Times New Roman"/>
                <w:szCs w:val="24"/>
              </w:rPr>
              <w:fldChar w:fldCharType="begin"/>
            </w:r>
            <w:r w:rsidRPr="006847FD">
              <w:rPr>
                <w:rFonts w:ascii="標楷體" w:eastAsia="標楷體" w:hAnsi="標楷體" w:cs="Times New Roman"/>
                <w:szCs w:val="24"/>
              </w:rPr>
              <w:instrText xml:space="preserve"> </w:instrText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instrText>eq \o\ac(○,2)</w:instrText>
            </w:r>
            <w:r w:rsidRPr="006847FD">
              <w:rPr>
                <w:rFonts w:ascii="標楷體" w:eastAsia="標楷體" w:hAnsi="標楷體" w:cs="Times New Roman"/>
                <w:szCs w:val="24"/>
              </w:rPr>
              <w:fldChar w:fldCharType="end"/>
            </w:r>
            <w:r w:rsidRPr="006847FD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t>∠</w:t>
            </w:r>
            <w:r w:rsidRPr="006847FD">
              <w:rPr>
                <w:rFonts w:ascii="標楷體" w:eastAsia="標楷體" w:hAnsi="標楷體" w:cs="Times New Roman"/>
                <w:szCs w:val="24"/>
              </w:rPr>
              <w:t>A</w:t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t>的對邊是（    ）公分。</w:t>
            </w:r>
          </w:p>
          <w:p w14:paraId="21F23647" w14:textId="77777777" w:rsidR="009D4134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4190E98" w14:textId="77777777" w:rsidR="009D4134" w:rsidRPr="006847FD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6847FD">
              <w:rPr>
                <w:rFonts w:ascii="標楷體" w:eastAsia="標楷體" w:hAnsi="標楷體" w:cs="Times New Roman" w:hint="eastAsia"/>
                <w:szCs w:val="24"/>
              </w:rPr>
              <w:t>(2)</w:t>
            </w:r>
            <w:r w:rsidRPr="006847FD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t>圈圈看：</w:t>
            </w:r>
          </w:p>
          <w:p w14:paraId="3051BE07" w14:textId="77777777" w:rsidR="009D4134" w:rsidRPr="006847FD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6847FD">
              <w:rPr>
                <w:rFonts w:ascii="標楷體" w:eastAsia="標楷體" w:hAnsi="標楷體" w:cs="Times New Roman" w:hint="eastAsia"/>
                <w:szCs w:val="24"/>
              </w:rPr>
              <w:tab/>
            </w:r>
            <w:r w:rsidRPr="006847FD">
              <w:rPr>
                <w:rFonts w:ascii="標楷體" w:eastAsia="標楷體" w:hAnsi="標楷體" w:cs="Times New Roman" w:hint="eastAsia"/>
                <w:noProof/>
                <w:szCs w:val="24"/>
              </w:rPr>
              <w:drawing>
                <wp:inline distT="0" distB="0" distL="0" distR="0" wp14:anchorId="7A18CAA3" wp14:editId="2422D0B1">
                  <wp:extent cx="1282700" cy="863600"/>
                  <wp:effectExtent l="0" t="0" r="0" b="0"/>
                  <wp:docPr id="15" name="圖片 15" descr="X3A045U-3-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X3A045U-3-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F3E018" w14:textId="77777777" w:rsidR="009D4134" w:rsidRPr="006847FD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6847FD">
              <w:rPr>
                <w:rFonts w:ascii="標楷體" w:eastAsia="標楷體" w:hAnsi="標楷體" w:cs="Times New Roman" w:hint="eastAsia"/>
                <w:szCs w:val="24"/>
              </w:rPr>
              <w:tab/>
            </w:r>
            <w:r w:rsidRPr="006847FD">
              <w:rPr>
                <w:rFonts w:ascii="標楷體" w:eastAsia="標楷體" w:hAnsi="標楷體" w:cs="Times New Roman"/>
                <w:szCs w:val="24"/>
              </w:rPr>
              <w:fldChar w:fldCharType="begin"/>
            </w:r>
            <w:r w:rsidRPr="006847FD">
              <w:rPr>
                <w:rFonts w:ascii="標楷體" w:eastAsia="標楷體" w:hAnsi="標楷體" w:cs="Times New Roman"/>
                <w:szCs w:val="24"/>
              </w:rPr>
              <w:instrText xml:space="preserve"> </w:instrText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instrText>eq \o\ac(○,1)</w:instrText>
            </w:r>
            <w:r w:rsidRPr="006847FD">
              <w:rPr>
                <w:rFonts w:ascii="標楷體" w:eastAsia="標楷體" w:hAnsi="標楷體" w:cs="Times New Roman"/>
                <w:szCs w:val="24"/>
              </w:rPr>
              <w:fldChar w:fldCharType="end"/>
            </w:r>
            <w:r w:rsidRPr="006847FD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6847FD">
              <w:rPr>
                <w:rFonts w:ascii="標楷體" w:eastAsia="標楷體" w:hAnsi="標楷體" w:cs="Times New Roman"/>
                <w:szCs w:val="24"/>
                <w:u w:val="thick"/>
              </w:rPr>
              <w:fldChar w:fldCharType="begin"/>
            </w:r>
            <w:r w:rsidRPr="006847FD">
              <w:rPr>
                <w:rFonts w:ascii="標楷體" w:eastAsia="標楷體" w:hAnsi="標楷體" w:cs="Times New Roman"/>
                <w:szCs w:val="24"/>
                <w:u w:val="thick"/>
              </w:rPr>
              <w:instrText xml:space="preserve"> EQ \x\to(</w:instrText>
            </w:r>
            <w:r w:rsidRPr="006847FD">
              <w:rPr>
                <w:rFonts w:ascii="標楷體" w:eastAsia="標楷體" w:hAnsi="標楷體" w:cs="Times New Roman" w:hint="eastAsia"/>
                <w:szCs w:val="24"/>
                <w:u w:val="thick"/>
              </w:rPr>
              <w:instrText>AB</w:instrText>
            </w:r>
            <w:r w:rsidRPr="006847FD">
              <w:rPr>
                <w:rFonts w:ascii="標楷體" w:eastAsia="標楷體" w:hAnsi="標楷體" w:cs="Times New Roman"/>
                <w:szCs w:val="24"/>
                <w:u w:val="thick"/>
              </w:rPr>
              <w:instrText>)</w:instrText>
            </w:r>
            <w:r w:rsidRPr="006847FD">
              <w:rPr>
                <w:rFonts w:ascii="標楷體" w:eastAsia="標楷體" w:hAnsi="標楷體" w:cs="Times New Roman"/>
                <w:szCs w:val="24"/>
              </w:rPr>
              <w:fldChar w:fldCharType="end"/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t>可能是幾公分？</w:t>
            </w:r>
          </w:p>
          <w:p w14:paraId="08E8D27D" w14:textId="77777777" w:rsidR="009D4134" w:rsidRPr="006847FD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6847FD">
              <w:rPr>
                <w:rFonts w:ascii="標楷體" w:eastAsia="標楷體" w:hAnsi="標楷體" w:cs="Times New Roman"/>
                <w:szCs w:val="24"/>
              </w:rPr>
              <w:t xml:space="preserve">  </w:t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t xml:space="preserve">　（</w:t>
            </w:r>
            <w:r w:rsidRPr="006847FD">
              <w:rPr>
                <w:rFonts w:ascii="標楷體" w:eastAsia="標楷體" w:hAnsi="標楷體" w:cs="Times New Roman"/>
                <w:szCs w:val="24"/>
              </w:rPr>
              <w:t>10</w:t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t>公分、</w:t>
            </w:r>
            <w:r w:rsidRPr="006847FD">
              <w:rPr>
                <w:rFonts w:ascii="標楷體" w:eastAsia="標楷體" w:hAnsi="標楷體" w:cs="Times New Roman"/>
                <w:szCs w:val="24"/>
              </w:rPr>
              <w:t>12</w:t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t>公分、</w:t>
            </w:r>
            <w:r w:rsidRPr="006847FD">
              <w:rPr>
                <w:rFonts w:ascii="標楷體" w:eastAsia="標楷體" w:hAnsi="標楷體" w:cs="Times New Roman"/>
                <w:szCs w:val="24"/>
              </w:rPr>
              <w:t>14</w:t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t>公分）</w:t>
            </w:r>
            <w:r w:rsidRPr="006847FD">
              <w:rPr>
                <w:rFonts w:ascii="標楷體" w:eastAsia="標楷體" w:hAnsi="標楷體" w:cs="Times New Roman"/>
                <w:szCs w:val="24"/>
              </w:rPr>
              <w:br/>
            </w:r>
            <w:r w:rsidRPr="006847FD">
              <w:rPr>
                <w:rFonts w:ascii="標楷體" w:eastAsia="標楷體" w:hAnsi="標楷體" w:cs="Times New Roman"/>
                <w:szCs w:val="24"/>
              </w:rPr>
              <w:fldChar w:fldCharType="begin"/>
            </w:r>
            <w:r w:rsidRPr="006847FD">
              <w:rPr>
                <w:rFonts w:ascii="標楷體" w:eastAsia="標楷體" w:hAnsi="標楷體" w:cs="Times New Roman"/>
                <w:szCs w:val="24"/>
              </w:rPr>
              <w:instrText xml:space="preserve"> </w:instrText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instrText>eq \o\ac(○,2)</w:instrText>
            </w:r>
            <w:r w:rsidRPr="006847FD">
              <w:rPr>
                <w:rFonts w:ascii="標楷體" w:eastAsia="標楷體" w:hAnsi="標楷體" w:cs="Times New Roman"/>
                <w:szCs w:val="24"/>
              </w:rPr>
              <w:fldChar w:fldCharType="end"/>
            </w:r>
            <w:r w:rsidRPr="006847FD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t>承</w:t>
            </w:r>
            <w:r w:rsidRPr="006847FD">
              <w:rPr>
                <w:rFonts w:ascii="標楷體" w:eastAsia="標楷體" w:hAnsi="標楷體" w:cs="Times New Roman"/>
                <w:szCs w:val="24"/>
              </w:rPr>
              <w:fldChar w:fldCharType="begin"/>
            </w:r>
            <w:r w:rsidRPr="006847FD">
              <w:rPr>
                <w:rFonts w:ascii="標楷體" w:eastAsia="標楷體" w:hAnsi="標楷體" w:cs="Times New Roman"/>
                <w:szCs w:val="24"/>
              </w:rPr>
              <w:instrText xml:space="preserve"> </w:instrText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instrText>eq \o\ac(○,1)</w:instrText>
            </w:r>
            <w:r w:rsidRPr="006847FD">
              <w:rPr>
                <w:rFonts w:ascii="標楷體" w:eastAsia="標楷體" w:hAnsi="標楷體" w:cs="Times New Roman"/>
                <w:szCs w:val="24"/>
              </w:rPr>
              <w:fldChar w:fldCharType="end"/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6847FD">
              <w:rPr>
                <w:rFonts w:ascii="標楷體" w:eastAsia="標楷體" w:hAnsi="標楷體" w:cs="Times New Roman"/>
                <w:szCs w:val="24"/>
                <w:u w:val="thick"/>
              </w:rPr>
              <w:fldChar w:fldCharType="begin"/>
            </w:r>
            <w:r w:rsidRPr="006847FD">
              <w:rPr>
                <w:rFonts w:ascii="標楷體" w:eastAsia="標楷體" w:hAnsi="標楷體" w:cs="Times New Roman"/>
                <w:szCs w:val="24"/>
                <w:u w:val="thick"/>
              </w:rPr>
              <w:instrText xml:space="preserve"> EQ \x\to(</w:instrText>
            </w:r>
            <w:r w:rsidRPr="006847FD">
              <w:rPr>
                <w:rFonts w:ascii="標楷體" w:eastAsia="標楷體" w:hAnsi="標楷體" w:cs="Times New Roman" w:hint="eastAsia"/>
                <w:szCs w:val="24"/>
                <w:u w:val="thick"/>
              </w:rPr>
              <w:instrText>BD</w:instrText>
            </w:r>
            <w:r w:rsidRPr="006847FD">
              <w:rPr>
                <w:rFonts w:ascii="標楷體" w:eastAsia="標楷體" w:hAnsi="標楷體" w:cs="Times New Roman"/>
                <w:szCs w:val="24"/>
                <w:u w:val="thick"/>
              </w:rPr>
              <w:instrText>)</w:instrText>
            </w:r>
            <w:r w:rsidRPr="006847FD">
              <w:rPr>
                <w:rFonts w:ascii="標楷體" w:eastAsia="標楷體" w:hAnsi="標楷體" w:cs="Times New Roman"/>
                <w:szCs w:val="24"/>
              </w:rPr>
              <w:fldChar w:fldCharType="end"/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t>可能是幾公分？</w:t>
            </w:r>
          </w:p>
          <w:p w14:paraId="66DFA9C0" w14:textId="77777777" w:rsidR="009D4134" w:rsidRPr="006847FD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6847FD">
              <w:rPr>
                <w:rFonts w:ascii="標楷體" w:eastAsia="標楷體" w:hAnsi="標楷體" w:cs="Times New Roman"/>
                <w:szCs w:val="24"/>
              </w:rPr>
              <w:t xml:space="preserve">  </w:t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t xml:space="preserve">　（</w:t>
            </w:r>
            <w:r w:rsidRPr="006847FD">
              <w:rPr>
                <w:rFonts w:ascii="標楷體" w:eastAsia="標楷體" w:hAnsi="標楷體" w:cs="Times New Roman"/>
                <w:szCs w:val="24"/>
              </w:rPr>
              <w:t>1</w:t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t>公分、</w:t>
            </w:r>
            <w:r w:rsidRPr="006847FD">
              <w:rPr>
                <w:rFonts w:ascii="標楷體" w:eastAsia="標楷體" w:hAnsi="標楷體" w:cs="Times New Roman"/>
                <w:szCs w:val="24"/>
              </w:rPr>
              <w:t>8</w:t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t>公分、</w:t>
            </w:r>
            <w:r w:rsidRPr="006847FD">
              <w:rPr>
                <w:rFonts w:ascii="標楷體" w:eastAsia="標楷體" w:hAnsi="標楷體" w:cs="Times New Roman"/>
                <w:szCs w:val="24"/>
              </w:rPr>
              <w:t>18</w:t>
            </w:r>
            <w:r w:rsidRPr="006847FD">
              <w:rPr>
                <w:rFonts w:ascii="標楷體" w:eastAsia="標楷體" w:hAnsi="標楷體" w:cs="Times New Roman" w:hint="eastAsia"/>
                <w:szCs w:val="24"/>
              </w:rPr>
              <w:t>公分）</w:t>
            </w:r>
          </w:p>
          <w:p w14:paraId="2D800843" w14:textId="77777777" w:rsidR="009D4134" w:rsidRPr="006847FD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3C9C031" w14:textId="77777777" w:rsidR="009D4134" w:rsidRPr="006847FD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6847FD">
              <w:rPr>
                <w:rFonts w:ascii="標楷體" w:eastAsia="標楷體" w:hAnsi="標楷體" w:cs="Times New Roman" w:hint="eastAsia"/>
                <w:szCs w:val="24"/>
              </w:rPr>
              <w:t>五、算算看，求出下面各圖形（　）裡的角度：</w:t>
            </w:r>
            <w:r w:rsidRPr="006847FD">
              <w:rPr>
                <w:rFonts w:ascii="標楷體" w:eastAsia="標楷體" w:hAnsi="標楷體" w:cs="Times New Roman"/>
                <w:szCs w:val="24"/>
              </w:rPr>
              <w:t xml:space="preserve"> </w:t>
            </w:r>
          </w:p>
          <w:tbl>
            <w:tblPr>
              <w:tblW w:w="0" w:type="auto"/>
              <w:tblInd w:w="156" w:type="dxa"/>
              <w:tblBorders>
                <w:insideH w:val="dashSmallGap" w:sz="4" w:space="0" w:color="auto"/>
                <w:insideV w:val="dashSmallGap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568"/>
              <w:gridCol w:w="2574"/>
            </w:tblGrid>
            <w:tr w:rsidR="009D4134" w:rsidRPr="006847FD" w14:paraId="5173E736" w14:textId="77777777" w:rsidTr="00E75B38">
              <w:tc>
                <w:tcPr>
                  <w:tcW w:w="2583" w:type="dxa"/>
                  <w:tcBorders>
                    <w:top w:val="nil"/>
                    <w:bottom w:val="nil"/>
                  </w:tcBorders>
                </w:tcPr>
                <w:p w14:paraId="0DDEE714" w14:textId="77777777" w:rsidR="009D4134" w:rsidRPr="006847FD" w:rsidRDefault="009D4134" w:rsidP="009D4134">
                  <w:pPr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847FD">
                    <w:rPr>
                      <w:rFonts w:ascii="標楷體" w:eastAsia="標楷體" w:hAnsi="標楷體" w:cs="Times New Roman" w:hint="eastAsia"/>
                      <w:szCs w:val="24"/>
                    </w:rPr>
                    <w:t>(1)</w:t>
                  </w:r>
                </w:p>
                <w:p w14:paraId="3B53A47C" w14:textId="77777777" w:rsidR="009D4134" w:rsidRPr="006847FD" w:rsidRDefault="009D4134" w:rsidP="009D4134">
                  <w:pPr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847FD">
                    <w:rPr>
                      <w:rFonts w:ascii="標楷體" w:eastAsia="標楷體" w:hAnsi="標楷體" w:cs="Times New Roman" w:hint="eastAsia"/>
                      <w:noProof/>
                      <w:szCs w:val="24"/>
                    </w:rPr>
                    <w:drawing>
                      <wp:inline distT="0" distB="0" distL="0" distR="0" wp14:anchorId="66ACEB58" wp14:editId="12CD6F08">
                        <wp:extent cx="1022350" cy="361950"/>
                        <wp:effectExtent l="0" t="0" r="6350" b="0"/>
                        <wp:docPr id="20" name="圖片 20" descr="X3A045U-3-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X3A045U-3-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23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84" w:type="dxa"/>
                  <w:tcBorders>
                    <w:top w:val="nil"/>
                    <w:bottom w:val="nil"/>
                  </w:tcBorders>
                </w:tcPr>
                <w:p w14:paraId="12DA080F" w14:textId="77777777" w:rsidR="009D4134" w:rsidRPr="006847FD" w:rsidRDefault="009D4134" w:rsidP="009D4134">
                  <w:pPr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847FD">
                    <w:rPr>
                      <w:rFonts w:ascii="標楷體" w:eastAsia="標楷體" w:hAnsi="標楷體" w:cs="Times New Roman" w:hint="eastAsia"/>
                      <w:szCs w:val="24"/>
                    </w:rPr>
                    <w:t>(2)</w:t>
                  </w:r>
                  <w:r w:rsidRPr="006847FD">
                    <w:rPr>
                      <w:rFonts w:ascii="標楷體" w:eastAsia="標楷體" w:hAnsi="標楷體" w:cs="Times New Roman" w:hint="eastAsia"/>
                      <w:noProof/>
                      <w:szCs w:val="24"/>
                    </w:rPr>
                    <w:drawing>
                      <wp:inline distT="0" distB="0" distL="0" distR="0" wp14:anchorId="6E293422" wp14:editId="3DC1FF54">
                        <wp:extent cx="1028700" cy="615950"/>
                        <wp:effectExtent l="0" t="0" r="0" b="0"/>
                        <wp:docPr id="19" name="圖片 19" descr="X3A045U-3-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X3A045U-3-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615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D4134" w:rsidRPr="006847FD" w14:paraId="4A8B0D3C" w14:textId="77777777" w:rsidTr="00E75B38">
              <w:tc>
                <w:tcPr>
                  <w:tcW w:w="2583" w:type="dxa"/>
                  <w:tcBorders>
                    <w:top w:val="nil"/>
                    <w:bottom w:val="dashSmallGap" w:sz="4" w:space="0" w:color="auto"/>
                  </w:tcBorders>
                </w:tcPr>
                <w:p w14:paraId="6679F28F" w14:textId="77777777" w:rsidR="009D4134" w:rsidRPr="006847FD" w:rsidRDefault="009D4134" w:rsidP="009D4134">
                  <w:pPr>
                    <w:rPr>
                      <w:rFonts w:ascii="標楷體" w:eastAsia="標楷體" w:hAnsi="標楷體" w:cs="Times New Roman"/>
                      <w:szCs w:val="24"/>
                    </w:rPr>
                  </w:pPr>
                </w:p>
                <w:p w14:paraId="6F5B4006" w14:textId="77777777" w:rsidR="009D4134" w:rsidRPr="006847FD" w:rsidRDefault="009D4134" w:rsidP="009D4134">
                  <w:pPr>
                    <w:rPr>
                      <w:rFonts w:ascii="標楷體" w:eastAsia="標楷體" w:hAnsi="標楷體" w:cs="Times New Roman"/>
                      <w:szCs w:val="24"/>
                    </w:rPr>
                  </w:pPr>
                </w:p>
                <w:p w14:paraId="1AB40B7C" w14:textId="77777777" w:rsidR="009D4134" w:rsidRPr="006847FD" w:rsidRDefault="009D4134" w:rsidP="009D4134">
                  <w:pPr>
                    <w:rPr>
                      <w:rFonts w:ascii="標楷體" w:eastAsia="標楷體" w:hAnsi="標楷體" w:cs="Times New Roman"/>
                      <w:szCs w:val="24"/>
                    </w:rPr>
                  </w:pPr>
                </w:p>
              </w:tc>
              <w:tc>
                <w:tcPr>
                  <w:tcW w:w="2584" w:type="dxa"/>
                  <w:tcBorders>
                    <w:top w:val="nil"/>
                    <w:bottom w:val="dashSmallGap" w:sz="4" w:space="0" w:color="auto"/>
                  </w:tcBorders>
                </w:tcPr>
                <w:p w14:paraId="08295DB5" w14:textId="77777777" w:rsidR="009D4134" w:rsidRPr="006847FD" w:rsidRDefault="009D4134" w:rsidP="009D4134">
                  <w:pPr>
                    <w:rPr>
                      <w:rFonts w:ascii="標楷體" w:eastAsia="標楷體" w:hAnsi="標楷體" w:cs="Times New Roman"/>
                      <w:szCs w:val="24"/>
                    </w:rPr>
                  </w:pPr>
                </w:p>
                <w:p w14:paraId="35FC8B12" w14:textId="77777777" w:rsidR="009D4134" w:rsidRPr="006847FD" w:rsidRDefault="009D4134" w:rsidP="009D4134">
                  <w:pPr>
                    <w:rPr>
                      <w:rFonts w:ascii="標楷體" w:eastAsia="標楷體" w:hAnsi="標楷體" w:cs="Times New Roman"/>
                      <w:szCs w:val="24"/>
                    </w:rPr>
                  </w:pPr>
                </w:p>
                <w:p w14:paraId="347012B9" w14:textId="77777777" w:rsidR="009D4134" w:rsidRPr="006847FD" w:rsidRDefault="009D4134" w:rsidP="009D4134">
                  <w:pPr>
                    <w:rPr>
                      <w:rFonts w:ascii="標楷體" w:eastAsia="標楷體" w:hAnsi="標楷體" w:cs="Times New Roman"/>
                      <w:szCs w:val="24"/>
                    </w:rPr>
                  </w:pPr>
                </w:p>
              </w:tc>
            </w:tr>
            <w:tr w:rsidR="009D4134" w:rsidRPr="006847FD" w14:paraId="53A51B39" w14:textId="77777777" w:rsidTr="00E75B38">
              <w:tc>
                <w:tcPr>
                  <w:tcW w:w="2583" w:type="dxa"/>
                  <w:tcBorders>
                    <w:top w:val="dashSmallGap" w:sz="4" w:space="0" w:color="auto"/>
                  </w:tcBorders>
                </w:tcPr>
                <w:p w14:paraId="5387A251" w14:textId="77777777" w:rsidR="009D4134" w:rsidRPr="006847FD" w:rsidRDefault="009D4134" w:rsidP="009D4134">
                  <w:pPr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847FD">
                    <w:rPr>
                      <w:rFonts w:ascii="標楷體" w:eastAsia="標楷體" w:hAnsi="標楷體" w:cs="Times New Roman" w:hint="eastAsia"/>
                      <w:szCs w:val="24"/>
                    </w:rPr>
                    <w:t>(3)</w:t>
                  </w:r>
                  <w:r w:rsidRPr="006847FD">
                    <w:rPr>
                      <w:rFonts w:ascii="標楷體" w:eastAsia="標楷體" w:hAnsi="標楷體" w:cs="Times New Roman" w:hint="eastAsia"/>
                      <w:noProof/>
                      <w:szCs w:val="24"/>
                    </w:rPr>
                    <w:drawing>
                      <wp:inline distT="0" distB="0" distL="0" distR="0" wp14:anchorId="566D0079" wp14:editId="2EB7FC52">
                        <wp:extent cx="1022350" cy="781050"/>
                        <wp:effectExtent l="0" t="0" r="6350" b="0"/>
                        <wp:docPr id="18" name="圖片 18" descr="X3A045U-3-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X3A045U-3-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235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56AF05E" w14:textId="77777777" w:rsidR="009D4134" w:rsidRPr="006847FD" w:rsidRDefault="009D4134" w:rsidP="009D4134">
                  <w:pPr>
                    <w:rPr>
                      <w:rFonts w:ascii="標楷體" w:eastAsia="標楷體" w:hAnsi="標楷體" w:cs="Times New Roman"/>
                      <w:szCs w:val="24"/>
                    </w:rPr>
                  </w:pPr>
                </w:p>
                <w:p w14:paraId="4294120D" w14:textId="77777777" w:rsidR="009D4134" w:rsidRPr="006847FD" w:rsidRDefault="009D4134" w:rsidP="009D4134">
                  <w:pPr>
                    <w:rPr>
                      <w:rFonts w:ascii="標楷體" w:eastAsia="標楷體" w:hAnsi="標楷體" w:cs="Times New Roman"/>
                      <w:szCs w:val="24"/>
                    </w:rPr>
                  </w:pPr>
                </w:p>
                <w:p w14:paraId="458556A3" w14:textId="77777777" w:rsidR="009D4134" w:rsidRPr="006847FD" w:rsidRDefault="009D4134" w:rsidP="009D4134">
                  <w:pPr>
                    <w:rPr>
                      <w:rFonts w:ascii="標楷體" w:eastAsia="標楷體" w:hAnsi="標楷體" w:cs="Times New Roman"/>
                      <w:szCs w:val="24"/>
                    </w:rPr>
                  </w:pPr>
                </w:p>
              </w:tc>
              <w:tc>
                <w:tcPr>
                  <w:tcW w:w="2584" w:type="dxa"/>
                  <w:tcBorders>
                    <w:top w:val="dashSmallGap" w:sz="4" w:space="0" w:color="auto"/>
                  </w:tcBorders>
                </w:tcPr>
                <w:p w14:paraId="275983DB" w14:textId="77777777" w:rsidR="009D4134" w:rsidRPr="006847FD" w:rsidRDefault="009D4134" w:rsidP="009D4134">
                  <w:pPr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847FD">
                    <w:rPr>
                      <w:rFonts w:ascii="標楷體" w:eastAsia="標楷體" w:hAnsi="標楷體" w:cs="Times New Roman" w:hint="eastAsia"/>
                      <w:szCs w:val="24"/>
                    </w:rPr>
                    <w:t>(4)</w:t>
                  </w:r>
                  <w:r w:rsidRPr="006847FD">
                    <w:rPr>
                      <w:rFonts w:ascii="標楷體" w:eastAsia="標楷體" w:hAnsi="標楷體" w:cs="Times New Roman" w:hint="eastAsia"/>
                      <w:noProof/>
                      <w:szCs w:val="24"/>
                    </w:rPr>
                    <w:drawing>
                      <wp:inline distT="0" distB="0" distL="0" distR="0" wp14:anchorId="6357B1E0" wp14:editId="364FC148">
                        <wp:extent cx="1193800" cy="755650"/>
                        <wp:effectExtent l="0" t="0" r="6350" b="6350"/>
                        <wp:docPr id="17" name="圖片 17" descr="X3A045U-3-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X3A045U-3-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3800" cy="755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0243DD4" w14:textId="77777777" w:rsidR="009D4134" w:rsidRPr="006847FD" w:rsidRDefault="009D4134" w:rsidP="009D4134">
                  <w:pPr>
                    <w:rPr>
                      <w:rFonts w:ascii="標楷體" w:eastAsia="標楷體" w:hAnsi="標楷體" w:cs="Times New Roman"/>
                      <w:szCs w:val="24"/>
                    </w:rPr>
                  </w:pPr>
                </w:p>
                <w:p w14:paraId="7964BC9D" w14:textId="77777777" w:rsidR="009D4134" w:rsidRPr="006847FD" w:rsidRDefault="009D4134" w:rsidP="009D4134">
                  <w:pPr>
                    <w:rPr>
                      <w:rFonts w:ascii="標楷體" w:eastAsia="標楷體" w:hAnsi="標楷體" w:cs="Times New Roman"/>
                      <w:szCs w:val="24"/>
                    </w:rPr>
                  </w:pPr>
                </w:p>
                <w:p w14:paraId="28A4C1A2" w14:textId="77777777" w:rsidR="009D4134" w:rsidRPr="006847FD" w:rsidRDefault="009D4134" w:rsidP="009D4134">
                  <w:pPr>
                    <w:rPr>
                      <w:rFonts w:ascii="標楷體" w:eastAsia="標楷體" w:hAnsi="標楷體" w:cs="Times New Roman"/>
                      <w:szCs w:val="24"/>
                    </w:rPr>
                  </w:pPr>
                </w:p>
              </w:tc>
            </w:tr>
          </w:tbl>
          <w:p w14:paraId="00123C77" w14:textId="77777777" w:rsidR="009D4134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6A66424" w14:textId="77777777" w:rsidR="009D4134" w:rsidRPr="0086178B" w:rsidRDefault="009D4134" w:rsidP="009D4134">
            <w:pPr>
              <w:pStyle w:val="a4"/>
              <w:ind w:leftChars="0" w:left="360"/>
              <w:rPr>
                <w:rFonts w:ascii="標楷體" w:eastAsia="標楷體" w:hAnsi="標楷體"/>
                <w:szCs w:val="24"/>
              </w:rPr>
            </w:pPr>
            <w:bookmarkStart w:id="1" w:name="_Hlk68539848"/>
            <w:r w:rsidRPr="0086178B">
              <w:rPr>
                <w:rFonts w:ascii="標楷體" w:eastAsia="標楷體" w:hAnsi="標楷體"/>
                <w:szCs w:val="24"/>
              </w:rPr>
              <w:t xml:space="preserve">  </w:t>
            </w:r>
          </w:p>
          <w:bookmarkEnd w:id="1"/>
          <w:p w14:paraId="23AAF31A" w14:textId="18447BEC" w:rsidR="009D4134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參、綜合活動</w:t>
            </w:r>
            <w:r w:rsidRPr="00D760AF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703CFD5E" w14:textId="77777777" w:rsidR="009D4134" w:rsidRPr="004C1C6D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1.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上台分享自己在過程中遇到的解題困難。</w:t>
            </w:r>
          </w:p>
          <w:p w14:paraId="6ED0DF94" w14:textId="77777777" w:rsidR="009D4134" w:rsidRPr="004C1C6D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2.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老師總結：</w:t>
            </w:r>
          </w:p>
          <w:p w14:paraId="5E1E2846" w14:textId="77777777" w:rsidR="009D4134" w:rsidRPr="004C1C6D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透過解題的討論與重點歸納，不僅達成學習的進步與獲得成就感，也可以透由互助合作幫助同學而感到榮耀，讓學習更豐富有趣。</w:t>
            </w:r>
          </w:p>
          <w:p w14:paraId="7F25830F" w14:textId="7830749C" w:rsidR="004C203C" w:rsidRPr="00A6111F" w:rsidRDefault="009D4134" w:rsidP="009D4134">
            <w:pPr>
              <w:tabs>
                <w:tab w:val="right" w:pos="4960"/>
              </w:tabs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─第二節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結束─</w:t>
            </w:r>
          </w:p>
          <w:p w14:paraId="5DF5C2C0" w14:textId="5F025B2A" w:rsidR="000B18ED" w:rsidRPr="004C203C" w:rsidRDefault="000B18E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65EC8C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10</w:t>
            </w:r>
          </w:p>
          <w:p w14:paraId="2730C06E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4530252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F8CCCC5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7987842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F4A5BE2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2B3DA1F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8C3BC1E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814911B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80F9A38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99C0EE9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2F5062A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CFA6D79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E468A4E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334B9E4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8CC1481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83B66F1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9E8E95D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74D8F5F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581E948" w14:textId="3E8E2FD0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FCD169A" w14:textId="29E8FC32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A1FD384" w14:textId="6202687C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16F4EB7" w14:textId="762B8B02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F80C555" w14:textId="0A1F4698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CE3DA4E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3DF4AB8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8424D55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20</w:t>
            </w:r>
          </w:p>
          <w:p w14:paraId="529DA393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4991540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FD0D95D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A2FCFEE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7489CC6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7B3446C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354E409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ABD1053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2281EF0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837AE68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B2AC817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34ADAF1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9BE3F6C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293CD0E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B2E5C1D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C90B00E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5BEFC1B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ADA4465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27E8D16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BF7803F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0FFE972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4AB9E4B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6E481F4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75A5E43" w14:textId="7C3ADF2A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9903FC5" w14:textId="2DEB6FF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C3312E6" w14:textId="0E68D5ED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6E3ACCD" w14:textId="47692E28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91C8DC6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0DEE40B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1DF3A37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BC8F6A4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7AAF2CB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4310E9F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10</w:t>
            </w:r>
          </w:p>
          <w:p w14:paraId="390A9811" w14:textId="77777777" w:rsidR="009D4134" w:rsidRPr="009E6A36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678A7C1" w14:textId="77777777" w:rsidR="009D4134" w:rsidRPr="009E6A36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DC88050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FEF57CD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C082C0A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08E49EF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DB7288B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69B4AB6" w14:textId="77777777" w:rsidR="009D4134" w:rsidRDefault="009D4134" w:rsidP="009D413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51E6E0B6" w:rsidR="000B18ED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21477ACA" w14:textId="4E3E5499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405AC8" w14:textId="67E78564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7F54C42" w14:textId="587B4E4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76CC84" w14:textId="2190ABD0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1C0575" w14:textId="3C0A2A81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0D57E6" w14:textId="33F205DF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D80477" w14:textId="08303BE0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75B068" w14:textId="66FD49D0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05AE12" w14:textId="5AF3A588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2226B3" w14:textId="49338821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FA316E" w14:textId="114721D4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0E985D3" w14:textId="49BFD841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D7FEF7" w14:textId="7C5D4343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EA5302" w14:textId="587F3C55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3A6318" w14:textId="1EA31D06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4935F8CC" w14:textId="36967A5C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5E0E381" w14:textId="5F849BA9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548D64" w14:textId="77777777" w:rsidR="009D4134" w:rsidRPr="000B18ED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F0F113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96384B8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638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88FA8F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5BCDAD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B5517D3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7C13969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576ADC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8DE7F2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3BE656A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950B9C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4DF35B7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6B1DDD0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773D96C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E997F7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D47A0C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2F13C3D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C5646A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14E2587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0B1CDF7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B07456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E136C7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23700CA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7A6B8A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45ECA8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2CBE751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31A4EC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F6C1FC7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B0DF38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3023D2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256DE12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ABCD81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4BB431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EF22DE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C0F8198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B4CCBBE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DAFBBC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4BACA8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20B96F2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AD7DB9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11679B8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BBB50E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2A1D7F2" w14:textId="54A9668F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0C38D47F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114165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62BB31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4EF4AB76" w:rsidR="009D4134" w:rsidRPr="000B18ED" w:rsidRDefault="009D4134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DF2538" w14:textId="77777777" w:rsidR="009D4134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E91F2A">
              <w:rPr>
                <w:rFonts w:ascii="標楷體" w:eastAsia="標楷體" w:hAnsi="標楷體" w:cs="Times New Roman" w:hint="eastAsia"/>
                <w:szCs w:val="24"/>
              </w:rPr>
              <w:t>單槍</w:t>
            </w:r>
          </w:p>
          <w:p w14:paraId="7EA384D8" w14:textId="77777777" w:rsidR="009D4134" w:rsidRPr="00E91F2A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E91F2A">
              <w:rPr>
                <w:rFonts w:ascii="標楷體" w:eastAsia="標楷體" w:hAnsi="標楷體" w:cs="Times New Roman" w:hint="eastAsia"/>
                <w:szCs w:val="24"/>
              </w:rPr>
              <w:t>投影機</w:t>
            </w:r>
          </w:p>
          <w:p w14:paraId="622C58D0" w14:textId="77777777" w:rsidR="009D4134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E91F2A"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14:paraId="5A5817A0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08F3CD4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21D537B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A184D96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1651F70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F73E6C2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C68AB8C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689D221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04F25A4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763BC8D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8453AFF" w14:textId="6491C879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7C4A6A5" w14:textId="5E39D5DE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BCE7BE3" w14:textId="6B73B64A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125146A" w14:textId="168D1721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F2E02FB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2F5374E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457900A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E3DAE45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F53505A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題目單</w:t>
            </w:r>
          </w:p>
          <w:p w14:paraId="1A3E6AE2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7971FF0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BB1311A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7B57009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697EEF3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DB6A669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31AE495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9C00B2E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779E8DB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AE71137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D8C6E42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F6E9671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08E5D4B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09DE3D4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43A3733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8646AAE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F5D762A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F8B2B1B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901A2C5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ECE3210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7636921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BC4DE3F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A8EE6C3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7379272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9F9DD74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1B19445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A1771D9" w14:textId="30CDBDC5" w:rsidR="000B18ED" w:rsidRPr="000B18ED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計分卡</w:t>
            </w: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A1B7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96A6F1" w14:textId="77777777" w:rsidR="009D4134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E91F2A">
              <w:rPr>
                <w:rFonts w:ascii="標楷體" w:eastAsia="標楷體" w:hAnsi="標楷體" w:cs="Times New Roman" w:hint="eastAsia"/>
                <w:szCs w:val="24"/>
              </w:rPr>
              <w:t>單槍</w:t>
            </w:r>
          </w:p>
          <w:p w14:paraId="108F4B8A" w14:textId="77777777" w:rsidR="009D4134" w:rsidRPr="00E91F2A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E91F2A">
              <w:rPr>
                <w:rFonts w:ascii="標楷體" w:eastAsia="標楷體" w:hAnsi="標楷體" w:cs="Times New Roman" w:hint="eastAsia"/>
                <w:szCs w:val="24"/>
              </w:rPr>
              <w:t>投影機</w:t>
            </w:r>
          </w:p>
          <w:p w14:paraId="64519465" w14:textId="77777777" w:rsidR="009D4134" w:rsidRDefault="009D4134" w:rsidP="009D4134">
            <w:pPr>
              <w:rPr>
                <w:rFonts w:ascii="標楷體" w:eastAsia="標楷體" w:hAnsi="標楷體" w:cs="Times New Roman"/>
                <w:szCs w:val="24"/>
              </w:rPr>
            </w:pPr>
            <w:r w:rsidRPr="00E91F2A"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14:paraId="28B6C76D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70D672F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83C2D99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7AE10EA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BCB9BAD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D201E4E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43763BD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BFA157D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D9DE651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A99916E" w14:textId="00468D0D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題目單</w:t>
            </w:r>
          </w:p>
          <w:p w14:paraId="106CF192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E7C21E4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B2CF5FB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6E562F8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9129431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8CBFC50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49B3ABE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2294EE9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5C509DA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317B56F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F981082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7BE1302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1EC0E04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7E28492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804BC10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8AFA8A6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5E5C54B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ACE91AF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1B7AC55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E5B16D8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7880767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890D755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7A1945A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CC4E436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873C935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CFAA4B5" w14:textId="1D998CEB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6BFCCEB" w14:textId="27251A08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5646365" w14:textId="07460644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46B19C0" w14:textId="3BC79352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26B8FF2" w14:textId="237E2AFB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A43A099" w14:textId="4F74D703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069683A" w14:textId="76D0669D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3FD844E" w14:textId="1FC97423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E79275A" w14:textId="58E769DB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0D4DF4F" w14:textId="4187B0FE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D9DCB35" w14:textId="798955F1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4B2E667" w14:textId="7E3DCDF6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41360B0" w14:textId="1670FF68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802E67E" w14:textId="72511B9B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C9CED1D" w14:textId="1B41494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51DEECD" w14:textId="77777777" w:rsidR="009D4134" w:rsidRDefault="009D4134" w:rsidP="009D413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68DA546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計分卡</w:t>
            </w:r>
          </w:p>
          <w:p w14:paraId="530A2906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D4A6AB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0ABFA5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66E864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EE4128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77777777" w:rsidR="000B18ED" w:rsidRPr="009D4134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0611FF" w14:textId="5FF5FDEA" w:rsidR="000B18ED" w:rsidRPr="000B18ED" w:rsidRDefault="000B18ED" w:rsidP="000B18ED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BED21D3" w14:textId="73890559" w:rsidR="000B18ED" w:rsidRPr="000B18ED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9CBA6D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9DE2FC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A364E9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8D22CD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462D74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E9C4E7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89FE07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D31094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D571E7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4DD308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D64D95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6956E8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7DA008" w14:textId="155A8E55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31B74296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EAB3C1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2BD140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7D80D9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600647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195FFD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5F2AAB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6E62F4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3B2FB3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FCB14C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B0D795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F03B9E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D72539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5F19B4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7D3FE8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F387B9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2E0A2E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EF4604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B1FCB7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A49414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80004A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035A7E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9567D2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BE74FF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5F0A5A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831C70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7D7D0A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DC70CB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4E6D2E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7D2328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451A2F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C93FC7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3BEF96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9A1822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98F2B7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BFE6F2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79CF1F0E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AA58A3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9E707A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2BD29D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501FEF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075C0A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46F8BB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898002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7D7F7B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78160E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6E86B2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D6D272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C7991F" w14:textId="77777777" w:rsid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4A25A3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79929CDA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9851B5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833FA1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2CEA25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1F3B13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2A1322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2CC0EB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1A860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D53CC5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893FDD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63C326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4255AE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DDDBFE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4D4257" w14:textId="77777777" w:rsidR="009D4134" w:rsidRPr="000B18ED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99C74E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883BBC" w14:textId="598AEC58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0B686E3F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5A1D49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224E69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270AA1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CF9F54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200F04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ECDA74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85715A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5A6208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6FD308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FF92C7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AEB0F6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C7B0F2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DC1D1C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55BC47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24A213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6A61CE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3710CC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8C50B4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00E720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AF9962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9C07A9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DECE09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9321FD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8B9DE9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35B390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364C78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205110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D2B8DE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0ADF6A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2992EB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F5F7B1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2C3598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10B819" w14:textId="437FE549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8BF538" w14:textId="404B14B3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65E914" w14:textId="2FAB53C6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B98C8C" w14:textId="1B51CADA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DFC791" w14:textId="42F7CC42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63DDDD" w14:textId="0D43319E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33511" w14:textId="72A7AFA1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09A741" w14:textId="5B623484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8585DE" w14:textId="5A6D6E4A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2CE227" w14:textId="5BECC0C4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AC0DCD" w14:textId="779A28D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1DC939" w14:textId="41BD7922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DCD6B5" w14:textId="5F25B0EC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013F67" w14:textId="7EEA1AF2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18AF85" w14:textId="2C127A0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E029FF" w14:textId="41B7F21B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CFC0D0" w14:textId="6524BE95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B03DDC" w14:textId="7D41F1B1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E20C28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73738C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247AE1" w14:textId="77777777" w:rsidR="009D4134" w:rsidRDefault="009D4134" w:rsidP="009D413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78DDABF" w14:textId="1C54081A" w:rsidR="009D4134" w:rsidRPr="009D4134" w:rsidRDefault="009D413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77A2CFDC" w14:textId="77777777" w:rsidR="009D4134" w:rsidRDefault="009D4134" w:rsidP="009D4134">
      <w:pPr>
        <w:rPr>
          <w:rFonts w:ascii="Times New Roman" w:eastAsia="新細明體" w:hAnsi="Times New Roman" w:cs="Times New Roman"/>
          <w:color w:val="000000"/>
          <w:szCs w:val="24"/>
        </w:rPr>
      </w:pPr>
    </w:p>
    <w:p w14:paraId="606FFA0B" w14:textId="77777777" w:rsidR="009D4134" w:rsidRDefault="009D4134" w:rsidP="009D4134">
      <w:pPr>
        <w:rPr>
          <w:rFonts w:ascii="Times New Roman" w:eastAsia="新細明體" w:hAnsi="Times New Roman" w:cs="Times New Roman"/>
          <w:color w:val="000000"/>
          <w:szCs w:val="24"/>
        </w:rPr>
      </w:pPr>
    </w:p>
    <w:p w14:paraId="012420C5" w14:textId="77777777" w:rsidR="009D4134" w:rsidRDefault="009D4134" w:rsidP="009D4134">
      <w:pPr>
        <w:rPr>
          <w:rFonts w:ascii="Times New Roman" w:eastAsia="新細明體" w:hAnsi="Times New Roman" w:cs="Times New Roman"/>
          <w:color w:val="000000"/>
          <w:szCs w:val="24"/>
        </w:rPr>
      </w:pPr>
    </w:p>
    <w:p w14:paraId="2EC9ED51" w14:textId="77777777" w:rsidR="009D4134" w:rsidRDefault="009D4134" w:rsidP="009D4134">
      <w:pPr>
        <w:rPr>
          <w:rFonts w:ascii="Times New Roman" w:eastAsia="新細明體" w:hAnsi="Times New Roman" w:cs="Times New Roman"/>
          <w:color w:val="000000"/>
          <w:szCs w:val="24"/>
        </w:rPr>
      </w:pPr>
    </w:p>
    <w:p w14:paraId="4B3A4C04" w14:textId="77777777" w:rsidR="009D4134" w:rsidRDefault="009D4134" w:rsidP="009D4134">
      <w:pPr>
        <w:rPr>
          <w:rFonts w:ascii="Times New Roman" w:eastAsia="新細明體" w:hAnsi="Times New Roman" w:cs="Times New Roman"/>
          <w:color w:val="000000"/>
          <w:szCs w:val="24"/>
        </w:rPr>
      </w:pPr>
    </w:p>
    <w:p w14:paraId="3AF498AE" w14:textId="77777777" w:rsidR="009D4134" w:rsidRDefault="009D4134" w:rsidP="009D4134">
      <w:pPr>
        <w:rPr>
          <w:rFonts w:ascii="Times New Roman" w:eastAsia="新細明體" w:hAnsi="Times New Roman" w:cs="Times New Roman"/>
          <w:color w:val="000000"/>
          <w:szCs w:val="24"/>
        </w:rPr>
      </w:pPr>
    </w:p>
    <w:p w14:paraId="0508FC62" w14:textId="77777777" w:rsidR="009D4134" w:rsidRDefault="009D4134" w:rsidP="009D4134">
      <w:pPr>
        <w:rPr>
          <w:rFonts w:ascii="Times New Roman" w:eastAsia="新細明體" w:hAnsi="Times New Roman" w:cs="Times New Roman"/>
          <w:color w:val="000000"/>
          <w:szCs w:val="24"/>
        </w:rPr>
      </w:pPr>
    </w:p>
    <w:p w14:paraId="1D9831E8" w14:textId="77777777" w:rsidR="009D4134" w:rsidRDefault="009D4134" w:rsidP="009D4134">
      <w:pPr>
        <w:rPr>
          <w:rFonts w:ascii="Times New Roman" w:eastAsia="新細明體" w:hAnsi="Times New Roman" w:cs="Times New Roman"/>
          <w:color w:val="000000"/>
          <w:szCs w:val="24"/>
        </w:rPr>
      </w:pPr>
    </w:p>
    <w:p w14:paraId="3221B118" w14:textId="77777777" w:rsidR="009D4134" w:rsidRDefault="009D4134" w:rsidP="009D4134">
      <w:pPr>
        <w:rPr>
          <w:rFonts w:ascii="Times New Roman" w:eastAsia="新細明體" w:hAnsi="Times New Roman" w:cs="Times New Roman"/>
          <w:color w:val="000000"/>
          <w:szCs w:val="24"/>
        </w:rPr>
      </w:pPr>
    </w:p>
    <w:p w14:paraId="298DC0A0" w14:textId="77777777" w:rsidR="009D4134" w:rsidRDefault="009D4134" w:rsidP="009D4134">
      <w:pPr>
        <w:rPr>
          <w:rFonts w:ascii="Times New Roman" w:eastAsia="新細明體" w:hAnsi="Times New Roman" w:cs="Times New Roman"/>
          <w:color w:val="000000"/>
          <w:szCs w:val="24"/>
        </w:rPr>
      </w:pPr>
    </w:p>
    <w:p w14:paraId="756C0259" w14:textId="77777777" w:rsidR="009D4134" w:rsidRDefault="009D4134" w:rsidP="009D4134">
      <w:pPr>
        <w:rPr>
          <w:rFonts w:ascii="Times New Roman" w:eastAsia="新細明體" w:hAnsi="Times New Roman" w:cs="Times New Roman"/>
          <w:color w:val="000000"/>
          <w:szCs w:val="24"/>
        </w:rPr>
      </w:pPr>
    </w:p>
    <w:p w14:paraId="4956AE2C" w14:textId="77777777" w:rsidR="009D4134" w:rsidRDefault="009D4134" w:rsidP="009D4134">
      <w:pPr>
        <w:rPr>
          <w:rFonts w:ascii="Times New Roman" w:eastAsia="新細明體" w:hAnsi="Times New Roman" w:cs="Times New Roman"/>
          <w:color w:val="000000"/>
          <w:szCs w:val="24"/>
        </w:rPr>
      </w:pPr>
    </w:p>
    <w:p w14:paraId="39BDB8DE" w14:textId="77777777" w:rsidR="009D4134" w:rsidRDefault="009D4134" w:rsidP="009D4134">
      <w:pPr>
        <w:rPr>
          <w:rFonts w:ascii="Times New Roman" w:eastAsia="新細明體" w:hAnsi="Times New Roman" w:cs="Times New Roman"/>
          <w:color w:val="000000"/>
          <w:szCs w:val="24"/>
        </w:rPr>
      </w:pPr>
    </w:p>
    <w:p w14:paraId="01D44E94" w14:textId="77777777" w:rsidR="009D4134" w:rsidRDefault="009D4134" w:rsidP="009D4134">
      <w:pPr>
        <w:rPr>
          <w:rFonts w:ascii="Times New Roman" w:eastAsia="新細明體" w:hAnsi="Times New Roman" w:cs="Times New Roman"/>
          <w:color w:val="000000"/>
          <w:szCs w:val="24"/>
        </w:rPr>
      </w:pPr>
    </w:p>
    <w:p w14:paraId="02CB3E93" w14:textId="77777777" w:rsidR="009D4134" w:rsidRDefault="009D4134" w:rsidP="009D4134">
      <w:pPr>
        <w:rPr>
          <w:rFonts w:ascii="Times New Roman" w:eastAsia="新細明體" w:hAnsi="Times New Roman" w:cs="Times New Roman"/>
          <w:color w:val="000000"/>
          <w:szCs w:val="24"/>
        </w:rPr>
      </w:pPr>
    </w:p>
    <w:p w14:paraId="1D185C8E" w14:textId="77777777" w:rsidR="009D4134" w:rsidRDefault="009D4134" w:rsidP="009D4134">
      <w:pPr>
        <w:rPr>
          <w:rFonts w:ascii="Times New Roman" w:eastAsia="新細明體" w:hAnsi="Times New Roman" w:cs="Times New Roman"/>
          <w:color w:val="000000"/>
          <w:szCs w:val="24"/>
        </w:rPr>
      </w:pPr>
    </w:p>
    <w:p w14:paraId="7C816247" w14:textId="77777777" w:rsidR="009D4134" w:rsidRDefault="009D4134" w:rsidP="009D4134">
      <w:pPr>
        <w:rPr>
          <w:rFonts w:ascii="Times New Roman" w:eastAsia="新細明體" w:hAnsi="Times New Roman" w:cs="Times New Roman"/>
          <w:color w:val="000000"/>
          <w:szCs w:val="24"/>
        </w:rPr>
      </w:pPr>
    </w:p>
    <w:p w14:paraId="5B4CC18D" w14:textId="77777777" w:rsidR="009D4134" w:rsidRDefault="009D4134" w:rsidP="009D4134">
      <w:pPr>
        <w:rPr>
          <w:rFonts w:ascii="Times New Roman" w:eastAsia="新細明體" w:hAnsi="Times New Roman" w:cs="Times New Roman"/>
          <w:color w:val="000000"/>
          <w:szCs w:val="24"/>
        </w:rPr>
      </w:pPr>
    </w:p>
    <w:p w14:paraId="6E69E599" w14:textId="77777777" w:rsidR="00205EB7" w:rsidRPr="00F37B7E" w:rsidRDefault="00205EB7" w:rsidP="00205EB7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lastRenderedPageBreak/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F37B7E">
        <w:rPr>
          <w:rFonts w:ascii="標楷體" w:eastAsia="標楷體" w:hAnsi="標楷體" w:hint="eastAsia"/>
          <w:b/>
          <w:color w:val="000000" w:themeColor="text1"/>
        </w:rPr>
        <w:t xml:space="preserve"> </w:t>
      </w:r>
      <w:r w:rsidRPr="00F62C73">
        <w:rPr>
          <w:rFonts w:ascii="標楷體" w:eastAsia="標楷體" w:hAnsi="標楷體" w:hint="eastAsia"/>
          <w:b/>
          <w:color w:val="000000" w:themeColor="text1"/>
        </w:rPr>
        <w:t>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205EB7" w:rsidRPr="006A3CEF" w14:paraId="3528ECA1" w14:textId="77777777" w:rsidTr="00205EB7">
        <w:trPr>
          <w:trHeight w:val="557"/>
        </w:trPr>
        <w:tc>
          <w:tcPr>
            <w:tcW w:w="1292" w:type="dxa"/>
            <w:gridSpan w:val="2"/>
            <w:vAlign w:val="center"/>
          </w:tcPr>
          <w:p w14:paraId="6F99FF89" w14:textId="77777777" w:rsidR="00205EB7" w:rsidRPr="002144C3" w:rsidRDefault="00205EB7" w:rsidP="00B55EC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2DB611B" w14:textId="231A35AC" w:rsidR="00205EB7" w:rsidRPr="00101F50" w:rsidRDefault="00205EB7" w:rsidP="00B55ECF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cs="Arial Unicode MS" w:hint="eastAsia"/>
                <w:szCs w:val="24"/>
              </w:rPr>
              <w:t>能明白邊和角的相互關係，且三角形的任兩邊和大於第三邊，及計算多邊形的內角和。</w:t>
            </w:r>
          </w:p>
        </w:tc>
      </w:tr>
      <w:tr w:rsidR="00205EB7" w:rsidRPr="006A3CEF" w14:paraId="0CD7B4B0" w14:textId="77777777" w:rsidTr="00B55ECF">
        <w:trPr>
          <w:trHeight w:val="440"/>
        </w:trPr>
        <w:tc>
          <w:tcPr>
            <w:tcW w:w="1292" w:type="dxa"/>
            <w:gridSpan w:val="2"/>
            <w:vAlign w:val="center"/>
          </w:tcPr>
          <w:p w14:paraId="7E0AA037" w14:textId="77777777" w:rsidR="00205EB7" w:rsidRPr="00F62C73" w:rsidRDefault="00205EB7" w:rsidP="00B55EC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</w:tcPr>
          <w:p w14:paraId="78B15E54" w14:textId="77777777" w:rsidR="00205EB7" w:rsidRPr="00A51874" w:rsidRDefault="00205EB7" w:rsidP="00B55ECF">
            <w:pPr>
              <w:pStyle w:val="Default"/>
              <w:rPr>
                <w:rFonts w:eastAsia="標楷體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/>
              </w:rPr>
              <w:t>-E-A1</w:t>
            </w:r>
            <w:r w:rsidRPr="00A51874">
              <w:rPr>
                <w:rFonts w:eastAsia="標楷體" w:hint="eastAsia"/>
              </w:rPr>
              <w:t>具備喜歡數學､對數學世界好奇､有積極主動的學習態度，並能將數學語言運用於日常生活中。</w:t>
            </w:r>
          </w:p>
          <w:p w14:paraId="477CC290" w14:textId="77777777" w:rsidR="00205EB7" w:rsidRPr="00A51874" w:rsidRDefault="00205EB7" w:rsidP="00B55ECF">
            <w:pPr>
              <w:pStyle w:val="Default"/>
              <w:rPr>
                <w:rFonts w:eastAsia="標楷體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/>
              </w:rPr>
              <w:t>-E-B1</w:t>
            </w:r>
            <w:r w:rsidRPr="00A51874">
              <w:rPr>
                <w:rFonts w:eastAsia="標楷體" w:hint="eastAsia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1840E681" w14:textId="77777777" w:rsidR="00205EB7" w:rsidRPr="00F62C73" w:rsidRDefault="00205EB7" w:rsidP="00B55ECF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 w:hint="eastAsia"/>
              </w:rPr>
              <w:t>-E-C2</w:t>
            </w:r>
            <w:r w:rsidRPr="00A51874">
              <w:rPr>
                <w:rFonts w:eastAsia="標楷體" w:hint="eastAsia"/>
              </w:rPr>
              <w:t>樂於與他人合作解決問題並尊重不同的問題解決想法</w:t>
            </w:r>
          </w:p>
        </w:tc>
      </w:tr>
      <w:tr w:rsidR="00205EB7" w:rsidRPr="006A3CEF" w14:paraId="686657E6" w14:textId="77777777" w:rsidTr="00B55ECF">
        <w:trPr>
          <w:trHeight w:val="831"/>
        </w:trPr>
        <w:tc>
          <w:tcPr>
            <w:tcW w:w="10060" w:type="dxa"/>
            <w:gridSpan w:val="7"/>
            <w:vAlign w:val="center"/>
          </w:tcPr>
          <w:p w14:paraId="4A3B84E6" w14:textId="77777777" w:rsidR="00205EB7" w:rsidRPr="00F62C73" w:rsidRDefault="00205EB7" w:rsidP="00B55EC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評量標準</w:t>
            </w:r>
          </w:p>
        </w:tc>
      </w:tr>
      <w:tr w:rsidR="00205EB7" w:rsidRPr="006A3CEF" w14:paraId="69963554" w14:textId="77777777" w:rsidTr="00B55ECF">
        <w:trPr>
          <w:trHeight w:val="992"/>
        </w:trPr>
        <w:tc>
          <w:tcPr>
            <w:tcW w:w="646" w:type="dxa"/>
            <w:vAlign w:val="center"/>
          </w:tcPr>
          <w:p w14:paraId="3947056C" w14:textId="77777777" w:rsidR="00205EB7" w:rsidRPr="00D57B6A" w:rsidRDefault="00205EB7" w:rsidP="00B55EC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主</w:t>
            </w:r>
          </w:p>
          <w:p w14:paraId="74A7C52A" w14:textId="77777777" w:rsidR="00205EB7" w:rsidRPr="00D57B6A" w:rsidRDefault="00205EB7" w:rsidP="00B55EC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6343E0A7" w14:textId="77777777" w:rsidR="00205EB7" w:rsidRPr="00D57B6A" w:rsidRDefault="00205EB7" w:rsidP="00B55EC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3E0E655F" w14:textId="77777777" w:rsidR="00205EB7" w:rsidRPr="00D57B6A" w:rsidRDefault="00205EB7" w:rsidP="00B55EC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A</w:t>
            </w:r>
          </w:p>
          <w:p w14:paraId="4953CD45" w14:textId="77777777" w:rsidR="00205EB7" w:rsidRPr="00D57B6A" w:rsidRDefault="00205EB7" w:rsidP="00B55EC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優秀</w:t>
            </w:r>
          </w:p>
        </w:tc>
        <w:tc>
          <w:tcPr>
            <w:tcW w:w="1878" w:type="dxa"/>
            <w:vAlign w:val="center"/>
          </w:tcPr>
          <w:p w14:paraId="2EF6AF27" w14:textId="77777777" w:rsidR="00205EB7" w:rsidRPr="00D57B6A" w:rsidRDefault="00205EB7" w:rsidP="00B55EC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B</w:t>
            </w:r>
          </w:p>
          <w:p w14:paraId="48AA31E6" w14:textId="77777777" w:rsidR="00205EB7" w:rsidRPr="00D57B6A" w:rsidRDefault="00205EB7" w:rsidP="00B55EC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良好</w:t>
            </w:r>
          </w:p>
        </w:tc>
        <w:tc>
          <w:tcPr>
            <w:tcW w:w="1878" w:type="dxa"/>
            <w:vAlign w:val="center"/>
          </w:tcPr>
          <w:p w14:paraId="44493060" w14:textId="77777777" w:rsidR="00205EB7" w:rsidRPr="00D57B6A" w:rsidRDefault="00205EB7" w:rsidP="00B55EC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C</w:t>
            </w:r>
          </w:p>
          <w:p w14:paraId="46D1BB53" w14:textId="77777777" w:rsidR="00205EB7" w:rsidRPr="00D57B6A" w:rsidRDefault="00205EB7" w:rsidP="00B55EC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基礎</w:t>
            </w:r>
          </w:p>
        </w:tc>
        <w:tc>
          <w:tcPr>
            <w:tcW w:w="1878" w:type="dxa"/>
            <w:vAlign w:val="center"/>
          </w:tcPr>
          <w:p w14:paraId="770C40EE" w14:textId="77777777" w:rsidR="00205EB7" w:rsidRPr="00D57B6A" w:rsidRDefault="00205EB7" w:rsidP="00B55EC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</w:p>
          <w:p w14:paraId="2C23EC3D" w14:textId="77777777" w:rsidR="00205EB7" w:rsidRPr="00D57B6A" w:rsidRDefault="00205EB7" w:rsidP="00B55EC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不足</w:t>
            </w:r>
          </w:p>
        </w:tc>
        <w:tc>
          <w:tcPr>
            <w:tcW w:w="1257" w:type="dxa"/>
            <w:vAlign w:val="center"/>
          </w:tcPr>
          <w:p w14:paraId="792AAAB6" w14:textId="77777777" w:rsidR="00205EB7" w:rsidRPr="00D57B6A" w:rsidRDefault="00205EB7" w:rsidP="00B55EC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E</w:t>
            </w:r>
          </w:p>
          <w:p w14:paraId="74E3FE0D" w14:textId="77777777" w:rsidR="00205EB7" w:rsidRPr="00D57B6A" w:rsidRDefault="00205EB7" w:rsidP="00B55EC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落後</w:t>
            </w:r>
          </w:p>
        </w:tc>
      </w:tr>
      <w:tr w:rsidR="00205EB7" w:rsidRPr="006A3CEF" w14:paraId="365A6761" w14:textId="77777777" w:rsidTr="00B55ECF">
        <w:trPr>
          <w:trHeight w:val="1840"/>
        </w:trPr>
        <w:tc>
          <w:tcPr>
            <w:tcW w:w="646" w:type="dxa"/>
            <w:vAlign w:val="center"/>
          </w:tcPr>
          <w:p w14:paraId="4288B40D" w14:textId="38217876" w:rsidR="00205EB7" w:rsidRPr="00A51874" w:rsidRDefault="00205EB7" w:rsidP="00B55ECF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多邊形密碼</w:t>
            </w:r>
          </w:p>
        </w:tc>
        <w:tc>
          <w:tcPr>
            <w:tcW w:w="646" w:type="dxa"/>
            <w:vMerge/>
            <w:vAlign w:val="center"/>
          </w:tcPr>
          <w:p w14:paraId="11703D14" w14:textId="77777777" w:rsidR="00205EB7" w:rsidRPr="00D57B6A" w:rsidRDefault="00205EB7" w:rsidP="00B55ECF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vAlign w:val="center"/>
          </w:tcPr>
          <w:p w14:paraId="19E3E064" w14:textId="77777777" w:rsidR="00205EB7" w:rsidRPr="00D57B6A" w:rsidRDefault="00205EB7" w:rsidP="00B55ECF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562411AD" w14:textId="77777777" w:rsidR="00205EB7" w:rsidRPr="00D57B6A" w:rsidRDefault="00205EB7" w:rsidP="00B55ECF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90%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40C70046" w14:textId="77777777" w:rsidR="00205EB7" w:rsidRPr="00D57B6A" w:rsidRDefault="00205EB7" w:rsidP="00B55ECF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 w:rsidRPr="00D57B6A"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2D6262E2" w14:textId="77777777" w:rsidR="00205EB7" w:rsidRPr="00D57B6A" w:rsidRDefault="00205EB7" w:rsidP="00B55ECF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完成度尚可，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70%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257" w:type="dxa"/>
            <w:vAlign w:val="center"/>
          </w:tcPr>
          <w:p w14:paraId="32784FB2" w14:textId="77777777" w:rsidR="00205EB7" w:rsidRPr="00D57B6A" w:rsidRDefault="00205EB7" w:rsidP="00B55EC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未達</w:t>
            </w:r>
          </w:p>
          <w:p w14:paraId="4C96201A" w14:textId="77777777" w:rsidR="00205EB7" w:rsidRPr="00D57B6A" w:rsidRDefault="00205EB7" w:rsidP="00B55EC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  <w:r w:rsidRPr="00D57B6A">
              <w:rPr>
                <w:rFonts w:eastAsia="標楷體"/>
                <w:b/>
                <w:noProof/>
              </w:rPr>
              <w:t>級</w:t>
            </w:r>
          </w:p>
        </w:tc>
      </w:tr>
      <w:tr w:rsidR="00205EB7" w:rsidRPr="006A3CEF" w14:paraId="3F9AAFBD" w14:textId="77777777" w:rsidTr="00B55ECF">
        <w:trPr>
          <w:trHeight w:val="2012"/>
        </w:trPr>
        <w:tc>
          <w:tcPr>
            <w:tcW w:w="1292" w:type="dxa"/>
            <w:gridSpan w:val="2"/>
            <w:vAlign w:val="center"/>
          </w:tcPr>
          <w:p w14:paraId="453CB739" w14:textId="77777777" w:rsidR="00205EB7" w:rsidRPr="002144C3" w:rsidRDefault="00205EB7" w:rsidP="00B55EC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</w:t>
            </w:r>
          </w:p>
          <w:p w14:paraId="454DEE62" w14:textId="77777777" w:rsidR="00205EB7" w:rsidRPr="002144C3" w:rsidRDefault="00205EB7" w:rsidP="00B55EC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</w:t>
            </w:r>
          </w:p>
          <w:p w14:paraId="59BEF5EC" w14:textId="77777777" w:rsidR="00205EB7" w:rsidRPr="002144C3" w:rsidRDefault="00205EB7" w:rsidP="00B55EC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指</w:t>
            </w:r>
          </w:p>
          <w:p w14:paraId="0DED5426" w14:textId="77777777" w:rsidR="00205EB7" w:rsidRPr="002144C3" w:rsidRDefault="00205EB7" w:rsidP="00B55EC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vAlign w:val="center"/>
          </w:tcPr>
          <w:p w14:paraId="64C2017B" w14:textId="77777777" w:rsidR="00205EB7" w:rsidRPr="00B14D9B" w:rsidRDefault="00205EB7" w:rsidP="00B55ECF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vAlign w:val="center"/>
          </w:tcPr>
          <w:p w14:paraId="01BFB70F" w14:textId="77777777" w:rsidR="00205EB7" w:rsidRPr="00B14D9B" w:rsidRDefault="00205EB7" w:rsidP="00B55ECF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vAlign w:val="center"/>
          </w:tcPr>
          <w:p w14:paraId="32DE7917" w14:textId="77777777" w:rsidR="00205EB7" w:rsidRPr="00B14D9B" w:rsidRDefault="00205EB7" w:rsidP="00B55ECF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vAlign w:val="center"/>
          </w:tcPr>
          <w:p w14:paraId="1BD83B81" w14:textId="77777777" w:rsidR="00205EB7" w:rsidRPr="00B14D9B" w:rsidRDefault="00205EB7" w:rsidP="00B55ECF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vAlign w:val="center"/>
          </w:tcPr>
          <w:p w14:paraId="516F8DAB" w14:textId="77777777" w:rsidR="00205EB7" w:rsidRPr="002144C3" w:rsidRDefault="00205EB7" w:rsidP="00B55EC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E</w:t>
            </w:r>
          </w:p>
        </w:tc>
      </w:tr>
      <w:tr w:rsidR="00205EB7" w:rsidRPr="006A3CEF" w14:paraId="68A81BA0" w14:textId="77777777" w:rsidTr="00B55ECF">
        <w:trPr>
          <w:trHeight w:val="1269"/>
        </w:trPr>
        <w:tc>
          <w:tcPr>
            <w:tcW w:w="1292" w:type="dxa"/>
            <w:gridSpan w:val="2"/>
          </w:tcPr>
          <w:p w14:paraId="2C54BE9A" w14:textId="77777777" w:rsidR="00205EB7" w:rsidRPr="002144C3" w:rsidRDefault="00205EB7" w:rsidP="00B55EC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</w:t>
            </w:r>
          </w:p>
          <w:p w14:paraId="4A20E4B9" w14:textId="77777777" w:rsidR="00205EB7" w:rsidRPr="002144C3" w:rsidRDefault="00205EB7" w:rsidP="00B55EC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量</w:t>
            </w:r>
          </w:p>
          <w:p w14:paraId="6AF371AF" w14:textId="77777777" w:rsidR="00205EB7" w:rsidRPr="002144C3" w:rsidRDefault="00205EB7" w:rsidP="00B55EC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工</w:t>
            </w:r>
          </w:p>
          <w:p w14:paraId="185D36AB" w14:textId="77777777" w:rsidR="00205EB7" w:rsidRPr="002144C3" w:rsidRDefault="00205EB7" w:rsidP="00B55EC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vAlign w:val="center"/>
          </w:tcPr>
          <w:p w14:paraId="4B070DC5" w14:textId="77777777" w:rsidR="00205EB7" w:rsidRPr="006A3CEF" w:rsidRDefault="00205EB7" w:rsidP="00B55ECF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口語發表、學習單</w:t>
            </w:r>
          </w:p>
        </w:tc>
      </w:tr>
      <w:tr w:rsidR="00205EB7" w:rsidRPr="006A3CEF" w14:paraId="401C7723" w14:textId="77777777" w:rsidTr="00B55ECF">
        <w:trPr>
          <w:trHeight w:val="1372"/>
        </w:trPr>
        <w:tc>
          <w:tcPr>
            <w:tcW w:w="1292" w:type="dxa"/>
            <w:gridSpan w:val="2"/>
            <w:vAlign w:val="center"/>
          </w:tcPr>
          <w:p w14:paraId="1438B9E5" w14:textId="77777777" w:rsidR="00205EB7" w:rsidRPr="002144C3" w:rsidRDefault="00205EB7" w:rsidP="00B55EC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分數</w:t>
            </w:r>
          </w:p>
          <w:p w14:paraId="5F4047D4" w14:textId="77777777" w:rsidR="00205EB7" w:rsidRPr="002144C3" w:rsidRDefault="00205EB7" w:rsidP="00B55EC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vAlign w:val="center"/>
          </w:tcPr>
          <w:p w14:paraId="40106E5A" w14:textId="77777777" w:rsidR="00205EB7" w:rsidRPr="006A3CEF" w:rsidRDefault="00205EB7" w:rsidP="00B55ECF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95-100</w:t>
            </w:r>
          </w:p>
        </w:tc>
        <w:tc>
          <w:tcPr>
            <w:tcW w:w="1878" w:type="dxa"/>
            <w:vAlign w:val="center"/>
          </w:tcPr>
          <w:p w14:paraId="51664078" w14:textId="77777777" w:rsidR="00205EB7" w:rsidRPr="006A3CEF" w:rsidRDefault="00205EB7" w:rsidP="00B55ECF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90-94</w:t>
            </w:r>
          </w:p>
        </w:tc>
        <w:tc>
          <w:tcPr>
            <w:tcW w:w="1878" w:type="dxa"/>
            <w:vAlign w:val="center"/>
          </w:tcPr>
          <w:p w14:paraId="5AC42A43" w14:textId="77777777" w:rsidR="00205EB7" w:rsidRPr="006A3CEF" w:rsidRDefault="00205EB7" w:rsidP="00B55ECF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85-89</w:t>
            </w:r>
          </w:p>
        </w:tc>
        <w:tc>
          <w:tcPr>
            <w:tcW w:w="1878" w:type="dxa"/>
            <w:vAlign w:val="center"/>
          </w:tcPr>
          <w:p w14:paraId="3296310B" w14:textId="77777777" w:rsidR="00205EB7" w:rsidRPr="006A3CEF" w:rsidRDefault="00205EB7" w:rsidP="00B55ECF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80-84</w:t>
            </w:r>
          </w:p>
        </w:tc>
        <w:tc>
          <w:tcPr>
            <w:tcW w:w="1257" w:type="dxa"/>
            <w:vAlign w:val="center"/>
          </w:tcPr>
          <w:p w14:paraId="46E451A1" w14:textId="77777777" w:rsidR="00205EB7" w:rsidRPr="006A3CEF" w:rsidRDefault="00205EB7" w:rsidP="00B55ECF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79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6C8BC224" w14:textId="48A3D65D" w:rsidR="009D4134" w:rsidRDefault="009D4134" w:rsidP="009D4134">
      <w:pPr>
        <w:widowControl/>
        <w:spacing w:beforeLines="100" w:before="360"/>
        <w:ind w:leftChars="117" w:left="281" w:firstLineChars="118" w:firstLine="283"/>
      </w:pPr>
    </w:p>
    <w:p w14:paraId="50638E38" w14:textId="1653CB6B" w:rsidR="009D4134" w:rsidRDefault="009D4134" w:rsidP="009D4134">
      <w:pPr>
        <w:widowControl/>
        <w:spacing w:beforeLines="100" w:before="360"/>
        <w:ind w:leftChars="117" w:left="281" w:firstLineChars="118" w:firstLine="283"/>
      </w:pPr>
    </w:p>
    <w:p w14:paraId="587170CB" w14:textId="0C47E517" w:rsidR="009D4134" w:rsidRDefault="009D4134" w:rsidP="00205EB7">
      <w:pPr>
        <w:widowControl/>
        <w:spacing w:beforeLines="100" w:before="360"/>
      </w:pPr>
    </w:p>
    <w:p w14:paraId="28FF5477" w14:textId="66581EC3" w:rsidR="009D4134" w:rsidRDefault="009D4134" w:rsidP="009D4134">
      <w:pPr>
        <w:widowControl/>
        <w:spacing w:beforeLines="100" w:before="360"/>
        <w:ind w:leftChars="117" w:left="281" w:firstLineChars="118" w:firstLine="283"/>
      </w:pPr>
    </w:p>
    <w:p w14:paraId="5DA10E42" w14:textId="06ACD7A4" w:rsidR="009D4134" w:rsidRDefault="009D4134" w:rsidP="009D4134">
      <w:pPr>
        <w:widowControl/>
        <w:spacing w:beforeLines="100" w:before="360"/>
        <w:ind w:leftChars="117" w:left="281" w:firstLineChars="118" w:firstLine="283"/>
      </w:pPr>
    </w:p>
    <w:p w14:paraId="2FD96401" w14:textId="25D55FBC" w:rsidR="009D4134" w:rsidRDefault="009D4134" w:rsidP="009D4134">
      <w:pPr>
        <w:widowControl/>
        <w:spacing w:beforeLines="100" w:before="360"/>
        <w:ind w:leftChars="117" w:left="281" w:firstLineChars="118" w:firstLine="283"/>
      </w:pPr>
    </w:p>
    <w:p w14:paraId="05C68325" w14:textId="1F2A989F" w:rsidR="009D4134" w:rsidRDefault="009D4134" w:rsidP="009D4134">
      <w:pPr>
        <w:widowControl/>
        <w:spacing w:beforeLines="100" w:before="360"/>
        <w:ind w:leftChars="117" w:left="281" w:firstLineChars="118" w:firstLine="283"/>
      </w:pPr>
      <w:r>
        <w:rPr>
          <w:rFonts w:hint="eastAsia"/>
        </w:rPr>
        <w:lastRenderedPageBreak/>
        <w:t>附件一</w:t>
      </w:r>
      <w:r>
        <w:rPr>
          <w:rFonts w:hint="eastAsia"/>
        </w:rPr>
        <w:t xml:space="preserve"> </w:t>
      </w:r>
      <w:r>
        <w:rPr>
          <w:rFonts w:hint="eastAsia"/>
        </w:rPr>
        <w:t>題目單</w:t>
      </w:r>
    </w:p>
    <w:p w14:paraId="63729F31" w14:textId="55550515" w:rsidR="009D4134" w:rsidRPr="009D4134" w:rsidRDefault="009D4134" w:rsidP="009D4134">
      <w:pPr>
        <w:widowControl/>
        <w:spacing w:beforeLines="100" w:before="360"/>
        <w:ind w:leftChars="117" w:left="281" w:firstLineChars="118" w:firstLine="283"/>
      </w:pPr>
      <w:r>
        <w:rPr>
          <w:rFonts w:ascii="標楷體" w:eastAsia="標楷體" w:hAnsi="標楷體" w:cs="Times New Roman"/>
          <w:b/>
          <w:bCs/>
          <w:noProof/>
          <w:color w:val="000000"/>
          <w:szCs w:val="24"/>
        </w:rPr>
        <w:drawing>
          <wp:inline distT="0" distB="0" distL="0" distR="0" wp14:anchorId="39B0CF0C" wp14:editId="69AD7766">
            <wp:extent cx="6463294" cy="8804906"/>
            <wp:effectExtent l="0" t="0" r="0" b="0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4B5E3.tmp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77"/>
                    <a:stretch/>
                  </pic:blipFill>
                  <pic:spPr bwMode="auto">
                    <a:xfrm>
                      <a:off x="0" y="0"/>
                      <a:ext cx="6467254" cy="8810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D4134" w:rsidRPr="009D4134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46C1B" w14:textId="77777777" w:rsidR="005A7672" w:rsidRDefault="005A7672" w:rsidP="00194982">
      <w:r>
        <w:separator/>
      </w:r>
    </w:p>
  </w:endnote>
  <w:endnote w:type="continuationSeparator" w:id="0">
    <w:p w14:paraId="3B27601F" w14:textId="77777777" w:rsidR="005A7672" w:rsidRDefault="005A7672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TC-*AAA+*53574e004e2d7d30660e">
    <w:altName w:val="nanimath90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7C22A" w14:textId="77777777" w:rsidR="005A7672" w:rsidRDefault="005A7672" w:rsidP="00194982">
      <w:r>
        <w:separator/>
      </w:r>
    </w:p>
  </w:footnote>
  <w:footnote w:type="continuationSeparator" w:id="0">
    <w:p w14:paraId="3A12770B" w14:textId="77777777" w:rsidR="005A7672" w:rsidRDefault="005A7672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B405D"/>
    <w:rsid w:val="000C01CA"/>
    <w:rsid w:val="000D4546"/>
    <w:rsid w:val="000F2BDD"/>
    <w:rsid w:val="00162EA8"/>
    <w:rsid w:val="00185BE3"/>
    <w:rsid w:val="00191B43"/>
    <w:rsid w:val="00194982"/>
    <w:rsid w:val="0019535A"/>
    <w:rsid w:val="00195F79"/>
    <w:rsid w:val="001C0563"/>
    <w:rsid w:val="001C166F"/>
    <w:rsid w:val="001C4646"/>
    <w:rsid w:val="00200228"/>
    <w:rsid w:val="002016DF"/>
    <w:rsid w:val="00205EB7"/>
    <w:rsid w:val="002300B8"/>
    <w:rsid w:val="00232530"/>
    <w:rsid w:val="00280684"/>
    <w:rsid w:val="00301E9D"/>
    <w:rsid w:val="00307F40"/>
    <w:rsid w:val="00334375"/>
    <w:rsid w:val="00342F49"/>
    <w:rsid w:val="003761A4"/>
    <w:rsid w:val="00382C9C"/>
    <w:rsid w:val="00392C26"/>
    <w:rsid w:val="003C0E2A"/>
    <w:rsid w:val="003D7E0F"/>
    <w:rsid w:val="004078FC"/>
    <w:rsid w:val="0041765C"/>
    <w:rsid w:val="0042710B"/>
    <w:rsid w:val="00460ED0"/>
    <w:rsid w:val="004C203C"/>
    <w:rsid w:val="004C2E2A"/>
    <w:rsid w:val="004F149D"/>
    <w:rsid w:val="00541598"/>
    <w:rsid w:val="005734D8"/>
    <w:rsid w:val="00581FB8"/>
    <w:rsid w:val="00585F6D"/>
    <w:rsid w:val="005874B4"/>
    <w:rsid w:val="00595BCB"/>
    <w:rsid w:val="005A5176"/>
    <w:rsid w:val="005A7672"/>
    <w:rsid w:val="006151FB"/>
    <w:rsid w:val="006400E9"/>
    <w:rsid w:val="00653553"/>
    <w:rsid w:val="00664922"/>
    <w:rsid w:val="006B5CD2"/>
    <w:rsid w:val="006B73E6"/>
    <w:rsid w:val="006D37C4"/>
    <w:rsid w:val="006E4F59"/>
    <w:rsid w:val="00741797"/>
    <w:rsid w:val="0074346E"/>
    <w:rsid w:val="00776FC3"/>
    <w:rsid w:val="00782B49"/>
    <w:rsid w:val="007A5222"/>
    <w:rsid w:val="007D6100"/>
    <w:rsid w:val="007E51FF"/>
    <w:rsid w:val="00802695"/>
    <w:rsid w:val="00835A9D"/>
    <w:rsid w:val="00852347"/>
    <w:rsid w:val="00855F4D"/>
    <w:rsid w:val="0086136E"/>
    <w:rsid w:val="008647D7"/>
    <w:rsid w:val="00865B7D"/>
    <w:rsid w:val="00886071"/>
    <w:rsid w:val="008907A3"/>
    <w:rsid w:val="00892834"/>
    <w:rsid w:val="008E3078"/>
    <w:rsid w:val="009035A1"/>
    <w:rsid w:val="00917D99"/>
    <w:rsid w:val="0092378A"/>
    <w:rsid w:val="00964774"/>
    <w:rsid w:val="00990380"/>
    <w:rsid w:val="00992AC7"/>
    <w:rsid w:val="009B5A1B"/>
    <w:rsid w:val="009D4134"/>
    <w:rsid w:val="009E1157"/>
    <w:rsid w:val="009F545B"/>
    <w:rsid w:val="00A50CEC"/>
    <w:rsid w:val="00A55C49"/>
    <w:rsid w:val="00A5725A"/>
    <w:rsid w:val="00A63B23"/>
    <w:rsid w:val="00AB161D"/>
    <w:rsid w:val="00AC7101"/>
    <w:rsid w:val="00AD1F24"/>
    <w:rsid w:val="00AD279B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2267"/>
    <w:rsid w:val="00C823C8"/>
    <w:rsid w:val="00CB1B5F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069CF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6B73E6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customStyle="1" w:styleId="af5">
    <w:name w:val="[基本段落]"/>
    <w:basedOn w:val="a"/>
    <w:rsid w:val="004C203C"/>
    <w:pPr>
      <w:autoSpaceDE w:val="0"/>
      <w:autoSpaceDN w:val="0"/>
      <w:adjustRightInd w:val="0"/>
      <w:spacing w:line="326" w:lineRule="atLeast"/>
      <w:textAlignment w:val="center"/>
    </w:pPr>
    <w:rPr>
      <w:rFonts w:ascii="ATC-*AAA+*53574e004e2d7d30660e" w:eastAsia="ATC-*AAA+*53574e004e2d7d30660e" w:hAnsi="Times New Roman" w:cs="Times New Roman"/>
      <w:color w:val="000000"/>
      <w:kern w:val="0"/>
      <w:sz w:val="23"/>
      <w:szCs w:val="23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tm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86ECF-AA96-48A5-9D3B-C87A797E6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Windows 使用者</cp:lastModifiedBy>
  <cp:revision>23</cp:revision>
  <cp:lastPrinted>2020-11-02T08:40:00Z</cp:lastPrinted>
  <dcterms:created xsi:type="dcterms:W3CDTF">2023-04-17T05:21:00Z</dcterms:created>
  <dcterms:modified xsi:type="dcterms:W3CDTF">2025-05-28T07:04:00Z</dcterms:modified>
</cp:coreProperties>
</file>