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B4899BC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1C4646">
        <w:rPr>
          <w:rFonts w:ascii="標楷體" w:eastAsia="標楷體" w:hAnsi="標楷體" w:cs="Times New Roman" w:hint="eastAsia"/>
          <w:b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4C812554" w:rsidR="00D3627C" w:rsidRPr="00F36497" w:rsidRDefault="00F36497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F36497">
        <w:rPr>
          <w:rFonts w:ascii="標楷體" w:eastAsia="標楷體" w:hAnsi="標楷體" w:hint="eastAsia"/>
          <w:b/>
          <w:sz w:val="28"/>
          <w:szCs w:val="28"/>
        </w:rPr>
        <w:t>《分數變一變》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2F9FCA9A" w14:textId="77777777" w:rsidR="00F36497" w:rsidRPr="006D78FA" w:rsidRDefault="0092378A" w:rsidP="00F36497">
      <w:pPr>
        <w:pStyle w:val="a4"/>
        <w:ind w:leftChars="0" w:left="510" w:firstLineChars="201" w:firstLine="483"/>
        <w:rPr>
          <w:rFonts w:ascii="標楷體" w:eastAsia="標楷體" w:hAnsi="標楷體"/>
          <w:b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F36497" w:rsidRPr="00805143">
        <w:rPr>
          <w:rFonts w:ascii="標楷體" w:eastAsia="標楷體" w:hAnsi="標楷體" w:hint="eastAsia"/>
          <w:b/>
        </w:rPr>
        <w:t>將五年級的數學學習單元，</w:t>
      </w:r>
      <w:r w:rsidR="00F36497">
        <w:rPr>
          <w:rFonts w:ascii="標楷體" w:eastAsia="標楷體" w:hAnsi="標楷體" w:hint="eastAsia"/>
          <w:b/>
        </w:rPr>
        <w:t>針對</w:t>
      </w:r>
      <w:r w:rsidR="00F36497" w:rsidRPr="006D78FA">
        <w:rPr>
          <w:rFonts w:ascii="標楷體" w:eastAsia="標楷體" w:hAnsi="標楷體" w:hint="eastAsia"/>
          <w:b/>
        </w:rPr>
        <w:t>學習成就低落</w:t>
      </w:r>
      <w:r w:rsidR="00F36497">
        <w:rPr>
          <w:rFonts w:ascii="標楷體" w:eastAsia="標楷體" w:hAnsi="標楷體" w:hint="eastAsia"/>
          <w:b/>
        </w:rPr>
        <w:t>的學生，設計出更基礎且具有差異性的補教教學課程，讓學習落差明顯的學生，也能達成基礎與穩定進步的學習</w:t>
      </w:r>
      <w:r w:rsidR="00F36497" w:rsidRPr="006D78FA">
        <w:rPr>
          <w:rFonts w:ascii="標楷體" w:eastAsia="標楷體" w:hAnsi="標楷體" w:hint="eastAsia"/>
          <w:b/>
        </w:rPr>
        <w:t>。</w:t>
      </w:r>
      <w:r w:rsidR="00F36497">
        <w:rPr>
          <w:rFonts w:ascii="標楷體" w:eastAsia="標楷體" w:hAnsi="標楷體" w:hint="eastAsia"/>
          <w:b/>
        </w:rPr>
        <w:t>透過本課程的設計與</w:t>
      </w:r>
      <w:r w:rsidR="00F36497" w:rsidRPr="006D78FA">
        <w:rPr>
          <w:rFonts w:ascii="標楷體" w:eastAsia="標楷體" w:hAnsi="標楷體" w:hint="eastAsia"/>
          <w:b/>
        </w:rPr>
        <w:t>老師</w:t>
      </w:r>
      <w:r w:rsidR="00F36497">
        <w:rPr>
          <w:rFonts w:ascii="標楷體" w:eastAsia="標楷體" w:hAnsi="標楷體" w:hint="eastAsia"/>
          <w:b/>
        </w:rPr>
        <w:t>們教學上的努力，</w:t>
      </w:r>
      <w:r w:rsidR="00F36497" w:rsidRPr="006D78FA">
        <w:rPr>
          <w:rFonts w:ascii="標楷體" w:eastAsia="標楷體" w:hAnsi="標楷體" w:hint="eastAsia"/>
          <w:b/>
        </w:rPr>
        <w:t>希望</w:t>
      </w:r>
      <w:r w:rsidR="00F36497">
        <w:rPr>
          <w:rFonts w:ascii="標楷體" w:eastAsia="標楷體" w:hAnsi="標楷體" w:hint="eastAsia"/>
          <w:b/>
        </w:rPr>
        <w:t>引領學生</w:t>
      </w:r>
      <w:r w:rsidR="00F36497" w:rsidRPr="006D78FA">
        <w:rPr>
          <w:rFonts w:ascii="標楷體" w:eastAsia="標楷體" w:hAnsi="標楷體" w:hint="eastAsia"/>
          <w:b/>
        </w:rPr>
        <w:t>學習分組合作與</w:t>
      </w:r>
      <w:r w:rsidR="00F36497">
        <w:rPr>
          <w:rFonts w:ascii="標楷體" w:eastAsia="標楷體" w:hAnsi="標楷體" w:hint="eastAsia"/>
          <w:b/>
        </w:rPr>
        <w:t>做</w:t>
      </w:r>
      <w:r w:rsidR="00F36497" w:rsidRPr="006D78FA">
        <w:rPr>
          <w:rFonts w:ascii="標楷體" w:eastAsia="標楷體" w:hAnsi="標楷體" w:hint="eastAsia"/>
          <w:b/>
        </w:rPr>
        <w:t>課堂討論，透</w:t>
      </w:r>
      <w:r w:rsidR="00F36497">
        <w:rPr>
          <w:rFonts w:ascii="標楷體" w:eastAsia="標楷體" w:hAnsi="標楷體" w:hint="eastAsia"/>
          <w:b/>
        </w:rPr>
        <w:t>由團隊溝通與解題</w:t>
      </w:r>
      <w:r w:rsidR="00F36497" w:rsidRPr="006D78FA">
        <w:rPr>
          <w:rFonts w:ascii="標楷體" w:eastAsia="標楷體" w:hAnsi="標楷體" w:hint="eastAsia"/>
          <w:b/>
        </w:rPr>
        <w:t>的</w:t>
      </w:r>
      <w:r w:rsidR="00F36497">
        <w:rPr>
          <w:rFonts w:ascii="標楷體" w:eastAsia="標楷體" w:hAnsi="標楷體" w:hint="eastAsia"/>
          <w:b/>
        </w:rPr>
        <w:t>過程，</w:t>
      </w:r>
      <w:r w:rsidR="00F36497" w:rsidRPr="006D78FA">
        <w:rPr>
          <w:rFonts w:ascii="標楷體" w:eastAsia="標楷體" w:hAnsi="標楷體" w:hint="eastAsia"/>
          <w:b/>
        </w:rPr>
        <w:t>期待學生能重拾對數學的信心與興趣，進而達到主動探索與學習，進而整合活用在未來的學習與生活情境中。</w:t>
      </w:r>
    </w:p>
    <w:p w14:paraId="28D3716A" w14:textId="5814C393" w:rsidR="000B18ED" w:rsidRDefault="000B18ED" w:rsidP="00F36497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683"/>
        <w:gridCol w:w="1843"/>
        <w:gridCol w:w="2008"/>
        <w:gridCol w:w="1345"/>
        <w:gridCol w:w="756"/>
        <w:gridCol w:w="2783"/>
      </w:tblGrid>
      <w:tr w:rsidR="00852347" w:rsidRPr="007218FB" w14:paraId="0F4CE5C7" w14:textId="77777777" w:rsidTr="006461F7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412A02BA" w:rsidR="00852347" w:rsidRPr="00852347" w:rsidRDefault="001C4646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(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上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)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5461ADC5" w:rsidR="00F36497" w:rsidRPr="00852347" w:rsidRDefault="00F36497" w:rsidP="00F3649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五年級團隊</w:t>
            </w:r>
          </w:p>
        </w:tc>
      </w:tr>
      <w:tr w:rsidR="00852347" w:rsidRPr="007218FB" w14:paraId="682015D5" w14:textId="77777777" w:rsidTr="006461F7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0A33E5F" w:rsidR="00852347" w:rsidRPr="00852347" w:rsidRDefault="001C4646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數學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/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D0703E1" w:rsidR="00852347" w:rsidRPr="00852347" w:rsidRDefault="00F36497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2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節</w:t>
            </w:r>
          </w:p>
        </w:tc>
      </w:tr>
      <w:tr w:rsidR="00F3649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B0ECFDF" w14:textId="77777777" w:rsidR="00F36497" w:rsidRPr="00450720" w:rsidRDefault="00F36497" w:rsidP="00F3649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12496DF7" w14:textId="77777777" w:rsidR="00F36497" w:rsidRPr="00450720" w:rsidRDefault="00F36497" w:rsidP="00F3649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A</w:t>
            </w:r>
            <w:r w:rsidRPr="00450720">
              <w:rPr>
                <w:rFonts w:eastAsia="標楷體" w:hAnsi="標楷體" w:hint="eastAsia"/>
                <w:b/>
                <w:noProof/>
              </w:rPr>
              <w:t>自主行動</w:t>
            </w:r>
            <w:r w:rsidRPr="00450720">
              <w:rPr>
                <w:rFonts w:eastAsia="標楷體" w:hAnsi="標楷體" w:hint="eastAsia"/>
                <w:b/>
                <w:noProof/>
              </w:rPr>
              <w:t>/A2</w:t>
            </w:r>
            <w:r w:rsidRPr="00450720">
              <w:rPr>
                <w:rFonts w:eastAsia="標楷體" w:hAnsi="標楷體" w:hint="eastAsia"/>
                <w:b/>
                <w:noProof/>
              </w:rPr>
              <w:t>系統思考與解決問題</w:t>
            </w:r>
          </w:p>
          <w:p w14:paraId="260C48F1" w14:textId="77777777" w:rsidR="00F36497" w:rsidRPr="00450720" w:rsidRDefault="00F36497" w:rsidP="00F3649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數</w:t>
            </w:r>
            <w:r w:rsidRPr="00450720">
              <w:rPr>
                <w:rFonts w:eastAsia="標楷體" w:hAnsi="標楷體" w:hint="eastAsia"/>
                <w:b/>
                <w:noProof/>
              </w:rPr>
              <w:t xml:space="preserve">-E-A2 </w:t>
            </w:r>
            <w:r w:rsidRPr="00450720">
              <w:rPr>
                <w:rFonts w:eastAsia="標楷體" w:hAnsi="標楷體" w:hint="eastAsia"/>
                <w:b/>
                <w:noProof/>
              </w:rPr>
              <w:t>具備基本的算術操作能力、並能指認基本的形體與相對關係，在日常生活情境中，用數學表述與解決問題。</w:t>
            </w:r>
          </w:p>
          <w:p w14:paraId="4056FF78" w14:textId="77777777" w:rsidR="00F36497" w:rsidRPr="00450720" w:rsidRDefault="00F36497" w:rsidP="00F3649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B</w:t>
            </w:r>
            <w:r w:rsidRPr="00450720">
              <w:rPr>
                <w:rFonts w:eastAsia="標楷體" w:hAnsi="標楷體" w:hint="eastAsia"/>
                <w:b/>
                <w:noProof/>
              </w:rPr>
              <w:t>溝通互動</w:t>
            </w:r>
            <w:r w:rsidRPr="00450720">
              <w:rPr>
                <w:rFonts w:eastAsia="標楷體" w:hAnsi="標楷體" w:hint="eastAsia"/>
                <w:b/>
                <w:noProof/>
              </w:rPr>
              <w:t>/B1</w:t>
            </w:r>
            <w:r w:rsidRPr="00450720">
              <w:rPr>
                <w:rFonts w:eastAsia="標楷體" w:hAnsi="標楷體" w:hint="eastAsia"/>
                <w:b/>
                <w:noProof/>
              </w:rPr>
              <w:t>符號運用與溝通表達</w:t>
            </w:r>
          </w:p>
          <w:p w14:paraId="64938817" w14:textId="77777777" w:rsidR="00F36497" w:rsidRPr="005A5C3C" w:rsidRDefault="00F36497" w:rsidP="00F3649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數</w:t>
            </w:r>
            <w:r w:rsidRPr="00450720">
              <w:rPr>
                <w:rFonts w:eastAsia="標楷體" w:hAnsi="標楷體"/>
                <w:b/>
                <w:noProof/>
              </w:rPr>
              <w:t>-E-B1</w:t>
            </w:r>
            <w:r w:rsidRPr="00450720">
              <w:rPr>
                <w:rFonts w:eastAsia="標楷體" w:hAnsi="標楷體" w:hint="eastAsia"/>
                <w:b/>
                <w:noProof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0AD8D0F8" w14:textId="77777777" w:rsidR="00F36497" w:rsidRDefault="00F36497" w:rsidP="00F36497">
            <w:pPr>
              <w:snapToGrid w:val="0"/>
              <w:rPr>
                <w:rFonts w:eastAsia="標楷體"/>
                <w:b/>
                <w:noProof/>
              </w:rPr>
            </w:pPr>
            <w:r w:rsidRPr="00722DA8">
              <w:rPr>
                <w:rFonts w:eastAsia="標楷體" w:hint="eastAsia"/>
                <w:b/>
                <w:noProof/>
              </w:rPr>
              <w:t>C</w:t>
            </w:r>
            <w:r w:rsidRPr="00722DA8">
              <w:rPr>
                <w:rFonts w:eastAsia="標楷體" w:hint="eastAsia"/>
                <w:b/>
                <w:noProof/>
              </w:rPr>
              <w:t>社會參與</w:t>
            </w:r>
            <w:r w:rsidRPr="00722DA8">
              <w:rPr>
                <w:rFonts w:eastAsia="標楷體"/>
                <w:b/>
                <w:noProof/>
              </w:rPr>
              <w:t>/</w:t>
            </w:r>
            <w:r>
              <w:rPr>
                <w:rFonts w:eastAsia="標楷體" w:hint="eastAsia"/>
                <w:b/>
                <w:noProof/>
              </w:rPr>
              <w:t xml:space="preserve"> C1</w:t>
            </w:r>
            <w:r w:rsidRPr="00DE74F2">
              <w:rPr>
                <w:rFonts w:eastAsia="標楷體"/>
                <w:b/>
                <w:noProof/>
              </w:rPr>
              <w:t>道德實踐與公民意識</w:t>
            </w:r>
          </w:p>
          <w:p w14:paraId="3B1293C7" w14:textId="3AD5822D" w:rsidR="00F36497" w:rsidRPr="007218FB" w:rsidRDefault="00F36497" w:rsidP="00F36497">
            <w:pPr>
              <w:rPr>
                <w:rFonts w:ascii="標楷體" w:eastAsia="標楷體" w:hAnsi="標楷體" w:cs="標楷體"/>
                <w:b/>
              </w:rPr>
            </w:pPr>
            <w:r w:rsidRPr="00C40317">
              <w:rPr>
                <w:rFonts w:eastAsia="標楷體"/>
                <w:b/>
                <w:noProof/>
              </w:rPr>
              <w:sym w:font="Wingdings 2" w:char="F0A2"/>
            </w:r>
            <w:r w:rsidRPr="00DE74F2">
              <w:rPr>
                <w:rFonts w:eastAsia="標楷體"/>
                <w:b/>
                <w:noProof/>
              </w:rPr>
              <w:t>數</w:t>
            </w:r>
            <w:r w:rsidRPr="00DE74F2">
              <w:rPr>
                <w:rFonts w:eastAsia="標楷體"/>
                <w:b/>
                <w:noProof/>
              </w:rPr>
              <w:t xml:space="preserve">-E-C1 </w:t>
            </w:r>
            <w:r w:rsidRPr="00DE74F2">
              <w:rPr>
                <w:rFonts w:eastAsia="標楷體"/>
                <w:b/>
                <w:noProof/>
              </w:rPr>
              <w:t>具備從證據討論事情，以及和他人有條理溝通的態度。</w:t>
            </w:r>
          </w:p>
        </w:tc>
      </w:tr>
      <w:tr w:rsidR="00F36497" w:rsidRPr="007218FB" w14:paraId="16C8E2E4" w14:textId="77777777" w:rsidTr="006461F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F36497" w:rsidRPr="007218FB" w:rsidRDefault="00F36497" w:rsidP="00F36497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F36497" w:rsidRPr="007218FB" w:rsidRDefault="00F36497" w:rsidP="00F36497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F36497" w:rsidRPr="007218FB" w:rsidRDefault="00F36497" w:rsidP="00F36497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F36497" w:rsidRPr="007218FB" w:rsidRDefault="00F36497" w:rsidP="00F36497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144FD9E2" w:rsidR="00F36497" w:rsidRPr="007218FB" w:rsidRDefault="00F36497" w:rsidP="00F36497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474844">
              <w:rPr>
                <w:rFonts w:ascii="標楷體" w:eastAsia="標楷體" w:hAnsi="標楷體" w:cs="Times New Roman"/>
                <w:noProof/>
              </w:rPr>
              <w:t>n-III-4 理解約分、擴分、通分的意義，並應用於異分母分數的加減。</w:t>
            </w:r>
          </w:p>
        </w:tc>
      </w:tr>
      <w:tr w:rsidR="00F36497" w:rsidRPr="007218FB" w14:paraId="4FFA64F2" w14:textId="77777777" w:rsidTr="006461F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F36497" w:rsidRPr="007218FB" w:rsidRDefault="00F36497" w:rsidP="00F36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83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F36497" w:rsidRPr="007218FB" w:rsidRDefault="00F36497" w:rsidP="00F36497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F36497" w:rsidRPr="007218FB" w:rsidRDefault="00F36497" w:rsidP="00F36497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56667783" w:rsidR="00F36497" w:rsidRPr="007218FB" w:rsidRDefault="00F36497" w:rsidP="00F36497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474844">
              <w:rPr>
                <w:rFonts w:ascii="標楷體" w:eastAsia="標楷體" w:hAnsi="標楷體" w:cs="Times New Roman"/>
                <w:noProof/>
              </w:rPr>
              <w:t>N-5-4</w:t>
            </w:r>
            <w:r w:rsidRPr="00474844">
              <w:rPr>
                <w:rFonts w:ascii="標楷體" w:eastAsia="標楷體" w:hAnsi="標楷體" w:cs="Times New Roman" w:hint="eastAsia"/>
                <w:noProof/>
              </w:rPr>
              <w:t xml:space="preserve"> </w:t>
            </w:r>
            <w:r w:rsidRPr="00474844">
              <w:rPr>
                <w:rFonts w:ascii="標楷體" w:eastAsia="標楷體" w:hAnsi="標楷體" w:cs="Times New Roman"/>
                <w:noProof/>
              </w:rPr>
              <w:t>異分母分數：用約分、擴分處理等值分數 並做比較。用通分做異分母分數的加減。養成利用約分化簡分數計算習慣。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F36497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0C8BD65F" w14:textId="77777777" w:rsidR="00F36497" w:rsidRDefault="00F36497" w:rsidP="00F36497">
            <w:pPr>
              <w:snapToGrid w:val="0"/>
              <w:rPr>
                <w:rFonts w:eastAsia="標楷體"/>
                <w:b/>
                <w:noProof/>
              </w:rPr>
            </w:pPr>
            <w:r w:rsidRPr="008D742E">
              <w:rPr>
                <w:rFonts w:eastAsia="標楷體" w:hint="eastAsia"/>
                <w:b/>
                <w:noProof/>
              </w:rPr>
              <w:lastRenderedPageBreak/>
              <w:t>感受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 w:rsidRPr="008D742E">
              <w:rPr>
                <w:rFonts w:eastAsia="標楷體" w:hint="eastAsia"/>
                <w:b/>
                <w:noProof/>
              </w:rPr>
              <w:t>想像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 w:rsidRPr="008D742E">
              <w:rPr>
                <w:rFonts w:eastAsia="標楷體" w:hint="eastAsia"/>
                <w:b/>
                <w:noProof/>
              </w:rPr>
              <w:t>實踐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 w:rsidRPr="008D742E">
              <w:rPr>
                <w:rFonts w:eastAsia="標楷體" w:hint="eastAsia"/>
                <w:b/>
                <w:noProof/>
              </w:rPr>
              <w:t>分享</w:t>
            </w:r>
          </w:p>
          <w:p w14:paraId="33B1BAEC" w14:textId="1A0138B9" w:rsidR="00F36497" w:rsidRDefault="00F36497" w:rsidP="00F36497">
            <w:pPr>
              <w:rPr>
                <w:rFonts w:ascii="標楷體" w:eastAsia="標楷體" w:hAnsi="標楷體"/>
                <w:b/>
              </w:rPr>
            </w:pPr>
            <w:r w:rsidRPr="00F36497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07A0355" wp14:editId="2AC27793">
                      <wp:simplePos x="0" y="0"/>
                      <wp:positionH relativeFrom="column">
                        <wp:posOffset>2849083</wp:posOffset>
                      </wp:positionH>
                      <wp:positionV relativeFrom="paragraph">
                        <wp:posOffset>200453</wp:posOffset>
                      </wp:positionV>
                      <wp:extent cx="1682824" cy="829339"/>
                      <wp:effectExtent l="0" t="0" r="12700" b="2794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2824" cy="82933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2C92339" w14:textId="68AF010D" w:rsidR="00F36497" w:rsidRPr="00E85CC6" w:rsidRDefault="00F36497" w:rsidP="00F36497"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透由</w:t>
                                  </w:r>
                                  <w:r w:rsidRPr="00E85CC6">
                                    <w:t>老師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講解重點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幫助學生進行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小組合作討論與解題</w:t>
                                  </w:r>
                                  <w:r w:rsidRPr="00E85CC6"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7A035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8" o:spid="_x0000_s1026" type="#_x0000_t202" style="position:absolute;margin-left:224.35pt;margin-top:15.8pt;width:132.5pt;height:65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" fillcolor="window" strokeweight=".5pt">
                      <v:textbox>
                        <w:txbxContent>
                          <w:p w14:paraId="42C92339" w14:textId="68AF010D" w:rsidR="00F36497" w:rsidRPr="00E85CC6" w:rsidRDefault="00F36497" w:rsidP="00F36497"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透由</w:t>
                            </w:r>
                            <w:r w:rsidRPr="00E85CC6">
                              <w:t>老師</w:t>
                            </w:r>
                            <w:r>
                              <w:rPr>
                                <w:rFonts w:hint="eastAsia"/>
                              </w:rPr>
                              <w:t>講解重點</w:t>
                            </w:r>
                            <w:r w:rsidRPr="00E85CC6">
                              <w:rPr>
                                <w:rFonts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幫助學生進行</w:t>
                            </w:r>
                            <w:r w:rsidRPr="00E85CC6">
                              <w:rPr>
                                <w:rFonts w:hint="eastAsia"/>
                              </w:rPr>
                              <w:t>小組合作討論與解題</w:t>
                            </w:r>
                            <w:r w:rsidRPr="00E85CC6"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6497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02E5FEB" wp14:editId="3063EBAE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108585</wp:posOffset>
                      </wp:positionV>
                      <wp:extent cx="1447800" cy="991870"/>
                      <wp:effectExtent l="0" t="0" r="19050" b="1778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7800" cy="9918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EE699B" w14:textId="77777777" w:rsidR="00F36497" w:rsidRPr="00E85CC6" w:rsidRDefault="00F36497" w:rsidP="00F36497"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t>、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學生能感受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分數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的運用</w:t>
                                  </w:r>
                                  <w:r w:rsidRPr="00E85CC6"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可活化於情境轉換</w:t>
                                  </w:r>
                                  <w:r w:rsidRPr="00E85CC6"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賦予豐富的學習樂趣</w:t>
                                  </w:r>
                                  <w:r w:rsidRPr="00E85CC6">
                                    <w:t>。</w:t>
                                  </w:r>
                                </w:p>
                                <w:p w14:paraId="38562B10" w14:textId="77777777" w:rsidR="00F36497" w:rsidRPr="00474844" w:rsidRDefault="00F36497" w:rsidP="00F3649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2E5FEB" id="文字方塊 37" o:spid="_x0000_s1027" type="#_x0000_t202" style="position:absolute;margin-left:13.6pt;margin-top:8.55pt;width:114pt;height:78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" fillcolor="white [3201]" strokeweight=".5pt">
                      <v:textbox>
                        <w:txbxContent>
                          <w:p w14:paraId="3FEE699B" w14:textId="77777777" w:rsidR="00F36497" w:rsidRPr="00E85CC6" w:rsidRDefault="00F36497" w:rsidP="00F36497"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t>、</w:t>
                            </w:r>
                            <w:r w:rsidRPr="00E85CC6">
                              <w:rPr>
                                <w:rFonts w:hint="eastAsia"/>
                              </w:rPr>
                              <w:t>學生能感受</w:t>
                            </w:r>
                            <w:r>
                              <w:rPr>
                                <w:rFonts w:hint="eastAsia"/>
                              </w:rPr>
                              <w:t>分數</w:t>
                            </w:r>
                            <w:r w:rsidRPr="00E85CC6">
                              <w:rPr>
                                <w:rFonts w:hint="eastAsia"/>
                              </w:rPr>
                              <w:t>的運用</w:t>
                            </w:r>
                            <w:r w:rsidRPr="00E85CC6"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 w:rsidRPr="00E85CC6">
                              <w:rPr>
                                <w:rFonts w:hint="eastAsia"/>
                              </w:rPr>
                              <w:t>可活化於情境轉換</w:t>
                            </w:r>
                            <w:r w:rsidRPr="00E85CC6"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 w:rsidRPr="00E85CC6">
                              <w:rPr>
                                <w:rFonts w:hint="eastAsia"/>
                              </w:rPr>
                              <w:t>賦予豐富的學習樂趣</w:t>
                            </w:r>
                            <w:r w:rsidRPr="00E85CC6">
                              <w:t>。</w:t>
                            </w:r>
                          </w:p>
                          <w:p w14:paraId="38562B10" w14:textId="77777777" w:rsidR="00F36497" w:rsidRPr="00474844" w:rsidRDefault="00F36497" w:rsidP="00F36497"/>
                        </w:txbxContent>
                      </v:textbox>
                    </v:shape>
                  </w:pict>
                </mc:Fallback>
              </mc:AlternateContent>
            </w:r>
          </w:p>
          <w:p w14:paraId="3263CF7A" w14:textId="77777777" w:rsidR="00F36497" w:rsidRDefault="00F36497" w:rsidP="00F36497">
            <w:pPr>
              <w:rPr>
                <w:rFonts w:ascii="標楷體" w:eastAsia="標楷體" w:hAnsi="標楷體"/>
                <w:b/>
              </w:rPr>
            </w:pPr>
          </w:p>
          <w:p w14:paraId="45C15604" w14:textId="77777777" w:rsidR="00F36497" w:rsidRDefault="00F36497" w:rsidP="00F36497">
            <w:pPr>
              <w:rPr>
                <w:rFonts w:ascii="標楷體" w:eastAsia="標楷體" w:hAnsi="標楷體"/>
                <w:b/>
              </w:rPr>
            </w:pPr>
          </w:p>
          <w:p w14:paraId="179CAFD6" w14:textId="77777777" w:rsidR="00F36497" w:rsidRDefault="00F36497" w:rsidP="00F36497">
            <w:pPr>
              <w:rPr>
                <w:rFonts w:ascii="標楷體" w:eastAsia="標楷體" w:hAnsi="標楷體"/>
                <w:b/>
              </w:rPr>
            </w:pPr>
          </w:p>
          <w:p w14:paraId="6ADD0AD6" w14:textId="0773A54F" w:rsidR="00F36497" w:rsidRDefault="00F36497" w:rsidP="00F36497">
            <w:pPr>
              <w:rPr>
                <w:rFonts w:ascii="標楷體" w:eastAsia="標楷體" w:hAnsi="標楷體"/>
                <w:b/>
              </w:rPr>
            </w:pPr>
            <w:r w:rsidRPr="00F36497">
              <w:rPr>
                <w:rFonts w:ascii="標楷體" w:eastAsia="標楷體" w:hAnsi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23D841E" wp14:editId="2699AEC7">
                      <wp:simplePos x="0" y="0"/>
                      <wp:positionH relativeFrom="column">
                        <wp:posOffset>1367303</wp:posOffset>
                      </wp:positionH>
                      <wp:positionV relativeFrom="paragraph">
                        <wp:posOffset>46738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E8942AA" w14:textId="77777777" w:rsidR="00F36497" w:rsidRPr="00776395" w:rsidRDefault="00F36497" w:rsidP="00F36497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貼心小幫手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414CCF2" w14:textId="77777777" w:rsidR="00F36497" w:rsidRPr="00776395" w:rsidRDefault="00F36497" w:rsidP="00F36497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A422725" w14:textId="77777777" w:rsidR="00F36497" w:rsidRPr="00776395" w:rsidRDefault="00F36497" w:rsidP="00F36497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想像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B57569E" w14:textId="77777777" w:rsidR="00F36497" w:rsidRPr="00776395" w:rsidRDefault="00F36497" w:rsidP="00F36497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197AE43" w14:textId="77777777" w:rsidR="00F36497" w:rsidRPr="00776395" w:rsidRDefault="00F36497" w:rsidP="00F36497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3D841E" id="群組 32" o:spid="_x0000_s1028" style="position:absolute;margin-left:107.65pt;margin-top:3.7pt;width:156pt;height:107.25pt;z-index:251671552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1E8942AA" w14:textId="77777777" w:rsidR="00F36497" w:rsidRPr="00776395" w:rsidRDefault="00F36497" w:rsidP="00F36497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貼心小幫手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3414CCF2" w14:textId="77777777" w:rsidR="00F36497" w:rsidRPr="00776395" w:rsidRDefault="00F36497" w:rsidP="00F36497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3A422725" w14:textId="77777777" w:rsidR="00F36497" w:rsidRPr="00776395" w:rsidRDefault="00F36497" w:rsidP="00F36497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想像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5B57569E" w14:textId="77777777" w:rsidR="00F36497" w:rsidRPr="00776395" w:rsidRDefault="00F36497" w:rsidP="00F36497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4197AE43" w14:textId="77777777" w:rsidR="00F36497" w:rsidRPr="00776395" w:rsidRDefault="00F36497" w:rsidP="00F36497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37B7ABAA" w14:textId="34FE4F24" w:rsidR="00F36497" w:rsidRDefault="00F36497" w:rsidP="00F36497">
            <w:pPr>
              <w:rPr>
                <w:rFonts w:ascii="標楷體" w:eastAsia="標楷體" w:hAnsi="標楷體"/>
                <w:b/>
              </w:rPr>
            </w:pPr>
          </w:p>
          <w:p w14:paraId="13B6E1B3" w14:textId="0910B16C" w:rsidR="00F36497" w:rsidRDefault="00F36497" w:rsidP="00F36497">
            <w:pPr>
              <w:rPr>
                <w:rFonts w:ascii="標楷體" w:eastAsia="標楷體" w:hAnsi="標楷體"/>
                <w:b/>
              </w:rPr>
            </w:pPr>
          </w:p>
          <w:p w14:paraId="35BFCA44" w14:textId="437F35EE" w:rsidR="00F36497" w:rsidRDefault="00F36497" w:rsidP="00F36497">
            <w:pPr>
              <w:rPr>
                <w:rFonts w:ascii="標楷體" w:eastAsia="標楷體" w:hAnsi="標楷體"/>
                <w:b/>
              </w:rPr>
            </w:pPr>
          </w:p>
          <w:p w14:paraId="5F9A0355" w14:textId="5A689845" w:rsidR="00F36497" w:rsidRDefault="00F36497" w:rsidP="00F36497">
            <w:pPr>
              <w:rPr>
                <w:rFonts w:ascii="標楷體" w:eastAsia="標楷體" w:hAnsi="標楷體"/>
                <w:b/>
              </w:rPr>
            </w:pPr>
          </w:p>
          <w:p w14:paraId="4099207E" w14:textId="1E7E3138" w:rsidR="00F36497" w:rsidRDefault="00F36497" w:rsidP="00F36497">
            <w:pPr>
              <w:rPr>
                <w:rFonts w:ascii="標楷體" w:eastAsia="標楷體" w:hAnsi="標楷體"/>
                <w:b/>
              </w:rPr>
            </w:pPr>
            <w:r w:rsidRPr="00F36497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61CBE55" wp14:editId="4B1D5A70">
                      <wp:simplePos x="0" y="0"/>
                      <wp:positionH relativeFrom="column">
                        <wp:posOffset>116914</wp:posOffset>
                      </wp:positionH>
                      <wp:positionV relativeFrom="paragraph">
                        <wp:posOffset>110652</wp:posOffset>
                      </wp:positionV>
                      <wp:extent cx="1573618" cy="1222745"/>
                      <wp:effectExtent l="0" t="0" r="26670" b="15875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3618" cy="12227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35D4452" w14:textId="77777777" w:rsidR="00F36497" w:rsidRPr="00E85CC6" w:rsidRDefault="00F36497" w:rsidP="00F36497"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、報告解題過程</w:t>
                                  </w:r>
                                  <w:r w:rsidRPr="00E85CC6">
                                    <w:t>。</w:t>
                                  </w:r>
                                  <w:r w:rsidRPr="00E85CC6">
                                    <w:br/>
                                    <w:t>2</w:t>
                                  </w:r>
                                  <w:r w:rsidRPr="00E85CC6">
                                    <w:t>、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分享個人在討論過程中遇到的困難</w:t>
                                  </w:r>
                                  <w:r w:rsidRPr="00E85CC6"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以及</w:t>
                                  </w:r>
                                  <w:r w:rsidRPr="00E85CC6">
                                    <w:t>獲得的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喜悅與</w:t>
                                  </w:r>
                                  <w:r w:rsidRPr="00E85CC6">
                                    <w:t>被肯定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的感受。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1CBE55" id="文字方塊 39" o:spid="_x0000_s1034" type="#_x0000_t202" style="position:absolute;margin-left:9.2pt;margin-top:8.7pt;width:123.9pt;height:96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" fillcolor="window" strokeweight=".5pt">
                      <v:textbox>
                        <w:txbxContent>
                          <w:p w14:paraId="235D4452" w14:textId="77777777" w:rsidR="00F36497" w:rsidRPr="00E85CC6" w:rsidRDefault="00F36497" w:rsidP="00F36497"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rPr>
                                <w:rFonts w:hint="eastAsia"/>
                              </w:rPr>
                              <w:t>、報告解題過程</w:t>
                            </w:r>
                            <w:r w:rsidRPr="00E85CC6">
                              <w:t>。</w:t>
                            </w:r>
                            <w:r w:rsidRPr="00E85CC6">
                              <w:br/>
                              <w:t>2</w:t>
                            </w:r>
                            <w:r w:rsidRPr="00E85CC6">
                              <w:t>、</w:t>
                            </w:r>
                            <w:r w:rsidRPr="00E85CC6">
                              <w:rPr>
                                <w:rFonts w:hint="eastAsia"/>
                              </w:rPr>
                              <w:t>分享個人在討論過程中遇到的困難</w:t>
                            </w:r>
                            <w:r w:rsidRPr="00E85CC6"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 w:rsidRPr="00E85CC6">
                              <w:rPr>
                                <w:rFonts w:hint="eastAsia"/>
                              </w:rPr>
                              <w:t>以及</w:t>
                            </w:r>
                            <w:r w:rsidRPr="00E85CC6">
                              <w:t>獲得的</w:t>
                            </w:r>
                            <w:r w:rsidRPr="00E85CC6">
                              <w:rPr>
                                <w:rFonts w:hint="eastAsia"/>
                              </w:rPr>
                              <w:t>喜悅與</w:t>
                            </w:r>
                            <w:r w:rsidRPr="00E85CC6">
                              <w:t>被肯定</w:t>
                            </w:r>
                            <w:r w:rsidRPr="00E85CC6">
                              <w:rPr>
                                <w:rFonts w:hint="eastAsia"/>
                              </w:rPr>
                              <w:t>的感受。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6497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3D827C3" wp14:editId="44056057">
                      <wp:simplePos x="0" y="0"/>
                      <wp:positionH relativeFrom="column">
                        <wp:posOffset>2775053</wp:posOffset>
                      </wp:positionH>
                      <wp:positionV relativeFrom="paragraph">
                        <wp:posOffset>185080</wp:posOffset>
                      </wp:positionV>
                      <wp:extent cx="1743740" cy="829340"/>
                      <wp:effectExtent l="0" t="0" r="27940" b="2794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43740" cy="8293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546C272" w14:textId="77777777" w:rsidR="00F36497" w:rsidRPr="00E85CC6" w:rsidRDefault="00F36497" w:rsidP="00F36497"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t>、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探討平日生活中</w:t>
                                  </w:r>
                                  <w:r w:rsidRPr="00E85CC6"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還有能運用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分數、約分、擴分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解答的問題</w:t>
                                  </w:r>
                                  <w:r w:rsidRPr="00E85CC6"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D827C3" id="文字方塊 40" o:spid="_x0000_s1035" type="#_x0000_t202" style="position:absolute;margin-left:218.5pt;margin-top:14.55pt;width:137.3pt;height:65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" fillcolor="window" strokeweight=".5pt">
                      <v:textbox>
                        <w:txbxContent>
                          <w:p w14:paraId="0546C272" w14:textId="77777777" w:rsidR="00F36497" w:rsidRPr="00E85CC6" w:rsidRDefault="00F36497" w:rsidP="00F36497"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t>、</w:t>
                            </w:r>
                            <w:r w:rsidRPr="00E85CC6">
                              <w:rPr>
                                <w:rFonts w:hint="eastAsia"/>
                              </w:rPr>
                              <w:t>探討平日生活中</w:t>
                            </w:r>
                            <w:r w:rsidRPr="00E85CC6"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 w:rsidRPr="00E85CC6">
                              <w:rPr>
                                <w:rFonts w:hint="eastAsia"/>
                              </w:rPr>
                              <w:t>還有能運用</w:t>
                            </w:r>
                            <w:r>
                              <w:rPr>
                                <w:rFonts w:hint="eastAsia"/>
                              </w:rPr>
                              <w:t>分數、約分、擴分</w:t>
                            </w:r>
                            <w:r w:rsidRPr="00E85CC6">
                              <w:rPr>
                                <w:rFonts w:hint="eastAsia"/>
                              </w:rPr>
                              <w:t>解答的問題</w:t>
                            </w:r>
                            <w:r w:rsidRPr="00E85CC6"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D2B2B88" w14:textId="6FFED6AA" w:rsidR="00F36497" w:rsidRDefault="00F36497" w:rsidP="00F36497">
            <w:pPr>
              <w:rPr>
                <w:rFonts w:ascii="標楷體" w:eastAsia="標楷體" w:hAnsi="標楷體"/>
                <w:b/>
              </w:rPr>
            </w:pPr>
          </w:p>
          <w:p w14:paraId="6E15E57F" w14:textId="7E8D70F7" w:rsidR="00F36497" w:rsidRDefault="00F36497" w:rsidP="00F36497">
            <w:pPr>
              <w:rPr>
                <w:rFonts w:ascii="標楷體" w:eastAsia="標楷體" w:hAnsi="標楷體"/>
                <w:b/>
              </w:rPr>
            </w:pPr>
          </w:p>
          <w:p w14:paraId="2B87AC6B" w14:textId="77777777" w:rsidR="00F36497" w:rsidRDefault="00F36497" w:rsidP="00F36497">
            <w:pPr>
              <w:rPr>
                <w:rFonts w:ascii="標楷體" w:eastAsia="標楷體" w:hAnsi="標楷體"/>
                <w:b/>
              </w:rPr>
            </w:pPr>
          </w:p>
          <w:p w14:paraId="69D3DC5D" w14:textId="77777777" w:rsidR="00F36497" w:rsidRDefault="00F36497" w:rsidP="00F36497">
            <w:pPr>
              <w:rPr>
                <w:rFonts w:ascii="標楷體" w:eastAsia="標楷體" w:hAnsi="標楷體"/>
                <w:b/>
              </w:rPr>
            </w:pPr>
          </w:p>
          <w:p w14:paraId="171CB763" w14:textId="77777777" w:rsidR="00F36497" w:rsidRDefault="00F36497" w:rsidP="00F36497">
            <w:pPr>
              <w:rPr>
                <w:rFonts w:ascii="標楷體" w:eastAsia="標楷體" w:hAnsi="標楷體"/>
                <w:b/>
              </w:rPr>
            </w:pPr>
          </w:p>
          <w:p w14:paraId="3640729F" w14:textId="3F5E42B3" w:rsidR="00F36497" w:rsidRPr="007218FB" w:rsidRDefault="00F36497" w:rsidP="00F3649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7DA5D6C5" w14:textId="77777777" w:rsidR="00F36497" w:rsidRDefault="00F36497" w:rsidP="00F36497">
            <w:pPr>
              <w:snapToGrid w:val="0"/>
              <w:ind w:left="122" w:hangingChars="51" w:hanging="122"/>
              <w:rPr>
                <w:rFonts w:eastAsia="標楷體"/>
                <w:noProof/>
              </w:rPr>
            </w:pPr>
            <w:r w:rsidRPr="00724762">
              <w:rPr>
                <w:rFonts w:eastAsia="標楷體" w:hint="eastAsia"/>
                <w:noProof/>
              </w:rPr>
              <w:t>★</w:t>
            </w:r>
          </w:p>
          <w:p w14:paraId="5E2D4B1C" w14:textId="77777777" w:rsidR="00F36497" w:rsidRDefault="00F36497" w:rsidP="00F36497">
            <w:pPr>
              <w:pStyle w:val="a4"/>
              <w:numPr>
                <w:ilvl w:val="0"/>
                <w:numId w:val="19"/>
              </w:numPr>
              <w:spacing w:beforeLines="50" w:before="180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理解擴分的意義和應用。</w:t>
            </w:r>
          </w:p>
          <w:p w14:paraId="0AA761A5" w14:textId="77777777" w:rsidR="00F36497" w:rsidRDefault="00F36497" w:rsidP="00F36497">
            <w:pPr>
              <w:pStyle w:val="a4"/>
              <w:numPr>
                <w:ilvl w:val="0"/>
                <w:numId w:val="19"/>
              </w:numPr>
              <w:spacing w:beforeLines="50" w:before="180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理解約分的意義和應用。</w:t>
            </w:r>
          </w:p>
          <w:p w14:paraId="52599CB4" w14:textId="77777777" w:rsidR="00F36497" w:rsidRDefault="00F36497" w:rsidP="00F36497">
            <w:pPr>
              <w:pStyle w:val="a4"/>
              <w:numPr>
                <w:ilvl w:val="0"/>
                <w:numId w:val="19"/>
              </w:numPr>
              <w:spacing w:beforeLines="50" w:before="180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運用擴分和約分來理解通分的意義。</w:t>
            </w:r>
          </w:p>
          <w:p w14:paraId="1DB4D296" w14:textId="77777777" w:rsidR="00F36497" w:rsidRPr="00EC31F0" w:rsidRDefault="00F36497" w:rsidP="00F36497">
            <w:pPr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EC31F0"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3CFF8887" w14:textId="77777777" w:rsidR="00F36497" w:rsidRDefault="00F36497" w:rsidP="00F36497">
            <w:pPr>
              <w:pStyle w:val="a4"/>
              <w:numPr>
                <w:ilvl w:val="0"/>
                <w:numId w:val="20"/>
              </w:numPr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運用通分解決異分母分數的大小比較問題。</w:t>
            </w:r>
          </w:p>
          <w:p w14:paraId="0E026FF5" w14:textId="32257A30" w:rsidR="00F36497" w:rsidRPr="00CC181E" w:rsidRDefault="00F36497" w:rsidP="00F36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>能製作並標記分數的數線。</w:t>
            </w:r>
          </w:p>
        </w:tc>
      </w:tr>
      <w:tr w:rsidR="00F36497" w:rsidRPr="007218FB" w14:paraId="27750A26" w14:textId="77777777" w:rsidTr="006461F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F36497" w:rsidRPr="007218FB" w:rsidRDefault="00F36497" w:rsidP="00F36497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F36497" w:rsidRPr="007218FB" w:rsidRDefault="00F36497" w:rsidP="00F36497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F36497" w:rsidRPr="007218FB" w:rsidRDefault="00F36497" w:rsidP="00F36497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77777777" w:rsidR="00F36497" w:rsidRPr="007218FB" w:rsidRDefault="00F36497" w:rsidP="00F36497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566E20" w:rsidRPr="007218FB" w14:paraId="207CDF3C" w14:textId="77777777" w:rsidTr="00DD2409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566E20" w:rsidRPr="007218FB" w:rsidRDefault="00566E20" w:rsidP="00566E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1F7583AC" w:rsidR="00566E20" w:rsidRPr="007218FB" w:rsidRDefault="00566E20" w:rsidP="00566E20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所融入之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E391F91" w14:textId="5B181334" w:rsidR="00566E20" w:rsidRPr="007218FB" w:rsidRDefault="00566E20" w:rsidP="00566E20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Times New Roman" w:eastAsia="標楷體" w:hAnsi="標楷體" w:cs="Times New Roman" w:hint="eastAsia"/>
                <w:noProof/>
                <w:kern w:val="0"/>
                <w:szCs w:val="24"/>
              </w:rPr>
              <w:t>南一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五上第4單元</w:t>
            </w:r>
            <w:r w:rsidR="00396CF4">
              <w:rPr>
                <w:rFonts w:ascii="標楷體" w:eastAsia="標楷體" w:hAnsi="標楷體" w:hint="eastAsia"/>
                <w:color w:val="000000"/>
                <w:szCs w:val="24"/>
              </w:rPr>
              <w:t>、翰林四上</w:t>
            </w:r>
            <w:r w:rsidR="00396CF4">
              <w:rPr>
                <w:rFonts w:ascii="標楷體" w:eastAsia="標楷體" w:hAnsi="標楷體" w:hint="eastAsia"/>
                <w:color w:val="000000"/>
                <w:szCs w:val="24"/>
              </w:rPr>
              <w:t>第</w:t>
            </w:r>
            <w:r w:rsidR="00396CF4">
              <w:rPr>
                <w:rFonts w:ascii="標楷體" w:eastAsia="標楷體" w:hAnsi="標楷體" w:hint="eastAsia"/>
                <w:color w:val="000000"/>
                <w:szCs w:val="24"/>
              </w:rPr>
              <w:t>6</w:t>
            </w:r>
            <w:r w:rsidR="00396CF4">
              <w:rPr>
                <w:rFonts w:ascii="標楷體" w:eastAsia="標楷體" w:hAnsi="標楷體" w:hint="eastAsia"/>
                <w:color w:val="000000"/>
                <w:szCs w:val="24"/>
              </w:rPr>
              <w:t>單元</w:t>
            </w:r>
            <w:bookmarkStart w:id="0" w:name="_GoBack"/>
            <w:bookmarkEnd w:id="0"/>
          </w:p>
        </w:tc>
      </w:tr>
      <w:tr w:rsidR="00566E20" w:rsidRPr="000B18ED" w14:paraId="66FABF65" w14:textId="77777777" w:rsidTr="00DD2409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566E20" w:rsidRPr="000B18ED" w:rsidRDefault="00566E20" w:rsidP="00566E2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</w:tcPr>
          <w:p w14:paraId="7C9B2581" w14:textId="14ADFB5B" w:rsidR="00566E20" w:rsidRPr="000B18ED" w:rsidRDefault="00566E20" w:rsidP="00566E20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翰林、南一</w:t>
            </w:r>
            <w:r>
              <w:rPr>
                <w:rFonts w:ascii="Times New Roman" w:eastAsia="標楷體" w:hAnsi="標楷體" w:cs="Times New Roman"/>
                <w:noProof/>
                <w:szCs w:val="24"/>
              </w:rPr>
              <w:t>114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年度數學補充教材</w:t>
            </w:r>
          </w:p>
        </w:tc>
      </w:tr>
      <w:tr w:rsidR="00566E20" w:rsidRPr="000B18ED" w14:paraId="06D853AC" w14:textId="77777777" w:rsidTr="00DD2409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566E20" w:rsidRPr="000B18ED" w:rsidRDefault="00566E20" w:rsidP="00566E2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2E8CB2" w14:textId="53E641D5" w:rsidR="00566E20" w:rsidRPr="000B18ED" w:rsidRDefault="00566E20" w:rsidP="00566E20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翰林114學年度5上行動大師、南一ONE BOX</w:t>
            </w:r>
          </w:p>
        </w:tc>
      </w:tr>
      <w:tr w:rsidR="00566E20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566E20" w:rsidRPr="000B18ED" w:rsidRDefault="00566E20" w:rsidP="00566E2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566E20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A8E7F9" w14:textId="41785E52" w:rsidR="00566E20" w:rsidRPr="000B18ED" w:rsidRDefault="00566E20" w:rsidP="00566E20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AF3489">
              <w:rPr>
                <w:rFonts w:eastAsia="標楷體" w:hAnsi="標楷體"/>
                <w:noProof/>
              </w:rPr>
              <w:sym w:font="Wingdings 2" w:char="F0A2"/>
            </w:r>
            <w:r>
              <w:rPr>
                <w:rFonts w:eastAsia="標楷體" w:hAnsi="標楷體"/>
                <w:noProof/>
              </w:rPr>
              <w:t>能</w:t>
            </w:r>
            <w:r>
              <w:rPr>
                <w:rFonts w:eastAsia="標楷體" w:hAnsi="標楷體" w:hint="eastAsia"/>
                <w:noProof/>
              </w:rPr>
              <w:t>理解擴分、約分與通分的意義，並運用來解決異分母分數的比較大小問題</w:t>
            </w:r>
            <w:r>
              <w:rPr>
                <w:rFonts w:ascii="新細明體" w:eastAsia="新細明體" w:hAnsi="新細明體" w:hint="eastAsia"/>
                <w:noProof/>
              </w:rPr>
              <w:t>。</w:t>
            </w:r>
          </w:p>
        </w:tc>
      </w:tr>
      <w:tr w:rsidR="00566E20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566E20" w:rsidRPr="004F149D" w:rsidRDefault="00566E20" w:rsidP="00566E20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566E20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3AAA5D1E" w:rsidR="00566E20" w:rsidRPr="000B18ED" w:rsidRDefault="00566E20" w:rsidP="00566E20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AF3489">
              <w:rPr>
                <w:rFonts w:eastAsia="標楷體" w:hAnsi="標楷體"/>
                <w:noProof/>
              </w:rPr>
              <w:sym w:font="Wingdings 2" w:char="F0A2"/>
            </w:r>
            <w:r>
              <w:rPr>
                <w:rFonts w:eastAsia="標楷體" w:hAnsi="標楷體" w:hint="eastAsia"/>
                <w:noProof/>
              </w:rPr>
              <w:t>學生</w:t>
            </w:r>
            <w:r>
              <w:rPr>
                <w:rFonts w:eastAsia="標楷體" w:hAnsi="標楷體"/>
                <w:noProof/>
              </w:rPr>
              <w:t>能</w:t>
            </w:r>
            <w:r>
              <w:rPr>
                <w:rFonts w:eastAsia="標楷體" w:hAnsi="標楷體" w:hint="eastAsia"/>
                <w:noProof/>
              </w:rPr>
              <w:t>理解擴分、約分與通分的意義，並運用來解決異分母分數的比較大小問題達成率</w:t>
            </w:r>
            <w:r>
              <w:rPr>
                <w:rFonts w:eastAsia="標楷體" w:hAnsi="標楷體" w:hint="eastAsia"/>
                <w:noProof/>
              </w:rPr>
              <w:t>90%</w:t>
            </w:r>
            <w:r>
              <w:rPr>
                <w:rFonts w:ascii="新細明體" w:eastAsia="新細明體" w:hAnsi="新細明體" w:hint="eastAsia"/>
                <w:noProof/>
              </w:rPr>
              <w:t>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BD5F94" w14:textId="77777777" w:rsidR="00F36497" w:rsidRDefault="00F36497" w:rsidP="00F36497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b/>
                <w:szCs w:val="24"/>
              </w:rPr>
              <w:t>─第一節 開始─</w:t>
            </w:r>
          </w:p>
          <w:p w14:paraId="1811D6C4" w14:textId="77777777" w:rsidR="00F36497" w:rsidRPr="00D760AF" w:rsidRDefault="00F36497" w:rsidP="00F3649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壹、</w:t>
            </w:r>
            <w:r w:rsidRPr="00D760AF">
              <w:rPr>
                <w:rFonts w:ascii="標楷體" w:eastAsia="標楷體" w:hAnsi="標楷體" w:cs="Times New Roman" w:hint="eastAsia"/>
                <w:b/>
                <w:szCs w:val="24"/>
              </w:rPr>
              <w:t>準備活動</w:t>
            </w:r>
            <w:r w:rsidRPr="00D760AF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649B68F3" w14:textId="77777777" w:rsidR="00F36497" w:rsidRPr="00D760AF" w:rsidRDefault="00F36497" w:rsidP="00F36497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D760AF">
              <w:rPr>
                <w:rFonts w:ascii="標楷體" w:eastAsia="標楷體" w:hAnsi="標楷體" w:cs="Times New Roman" w:hint="eastAsia"/>
                <w:b/>
                <w:szCs w:val="24"/>
              </w:rPr>
              <w:t>【乘法】</w:t>
            </w:r>
          </w:p>
          <w:p w14:paraId="23732C2B" w14:textId="77777777" w:rsidR="00F36497" w:rsidRPr="00D760AF" w:rsidRDefault="00F36497" w:rsidP="00F36497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D760AF">
              <w:rPr>
                <w:rFonts w:ascii="標楷體" w:eastAsia="標楷體" w:hAnsi="標楷體" w:cs="Times New Roman" w:hint="eastAsia"/>
                <w:szCs w:val="24"/>
              </w:rPr>
              <w:t>老師講解單元重點-</w:t>
            </w:r>
          </w:p>
          <w:p w14:paraId="147233FB" w14:textId="77777777" w:rsidR="00F36497" w:rsidRPr="00A677A1" w:rsidRDefault="00F36497" w:rsidP="00F36497">
            <w:pPr>
              <w:rPr>
                <w:rFonts w:ascii="標楷體" w:eastAsia="標楷體" w:hAnsi="標楷體" w:cs="Times New Roman"/>
                <w:szCs w:val="24"/>
                <w:vertAlign w:val="subscript"/>
              </w:rPr>
            </w:pPr>
            <w:r w:rsidRPr="00A677A1">
              <w:rPr>
                <w:rFonts w:ascii="標楷體" w:eastAsia="標楷體" w:hAnsi="標楷體" w:cs="Times New Roman" w:hint="eastAsia"/>
                <w:szCs w:val="24"/>
              </w:rPr>
              <w:t>1.</w:t>
            </w:r>
            <w:r>
              <w:rPr>
                <w:rFonts w:ascii="標楷體" w:eastAsia="標楷體" w:hAnsi="標楷體" w:cs="Times New Roman" w:hint="eastAsia"/>
                <w:szCs w:val="24"/>
              </w:rPr>
              <w:t>擴分</w:t>
            </w:r>
            <w:r w:rsidRPr="00A677A1">
              <w:rPr>
                <w:rFonts w:ascii="標楷體" w:eastAsia="標楷體" w:hAnsi="標楷體" w:cs="Times New Roman" w:hint="eastAsia"/>
                <w:szCs w:val="24"/>
              </w:rPr>
              <w:t>:</w:t>
            </w:r>
            <w:r>
              <w:rPr>
                <w:rFonts w:ascii="標楷體" w:eastAsia="標楷體" w:hAnsi="標楷體" w:cs="Times New Roman" w:hint="eastAsia"/>
                <w:szCs w:val="24"/>
              </w:rPr>
              <w:t>把分子和分母同乘以一個比1大的整數，會得到一個和原分數相等的分數，這種方法叫作擴分</w:t>
            </w:r>
            <w:r w:rsidRPr="00A677A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7C40ED29" w14:textId="77777777" w:rsidR="00F36497" w:rsidRPr="00A677A1" w:rsidRDefault="00F36497" w:rsidP="00F36497">
            <w:pPr>
              <w:ind w:left="264" w:hangingChars="110" w:hanging="264"/>
              <w:rPr>
                <w:rFonts w:ascii="標楷體" w:eastAsia="標楷體" w:hAnsi="標楷體" w:cs="Times New Roman"/>
                <w:szCs w:val="24"/>
              </w:rPr>
            </w:pPr>
            <w:r w:rsidRPr="00A677A1">
              <w:rPr>
                <w:rFonts w:ascii="標楷體" w:eastAsia="標楷體" w:hAnsi="標楷體" w:cs="Times New Roman" w:hint="eastAsia"/>
                <w:szCs w:val="24"/>
              </w:rPr>
              <w:t>2.</w:t>
            </w:r>
            <w:r>
              <w:rPr>
                <w:rFonts w:ascii="標楷體" w:eastAsia="標楷體" w:hAnsi="標楷體" w:cs="Times New Roman" w:hint="eastAsia"/>
                <w:szCs w:val="24"/>
              </w:rPr>
              <w:t>約分</w:t>
            </w:r>
            <w:r w:rsidRPr="00A677A1">
              <w:rPr>
                <w:rFonts w:ascii="標楷體" w:eastAsia="標楷體" w:hAnsi="標楷體" w:cs="Times New Roman" w:hint="eastAsia"/>
                <w:szCs w:val="24"/>
              </w:rPr>
              <w:t>: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把分子和分母同除以一個比1大的公因數，會得到一個和原分數相等的分數，這種方</w:t>
            </w:r>
            <w:r>
              <w:rPr>
                <w:rFonts w:ascii="標楷體" w:eastAsia="標楷體" w:hAnsi="標楷體" w:cs="Times New Roman" w:hint="eastAsia"/>
                <w:szCs w:val="24"/>
              </w:rPr>
              <w:lastRenderedPageBreak/>
              <w:t>法叫作約分</w:t>
            </w:r>
            <w:r w:rsidRPr="00A677A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61D73AF3" w14:textId="77777777" w:rsidR="00F36497" w:rsidRPr="00A677A1" w:rsidRDefault="00F36497" w:rsidP="00F36497">
            <w:pPr>
              <w:ind w:left="264" w:hangingChars="110" w:hanging="264"/>
              <w:rPr>
                <w:rFonts w:ascii="標楷體" w:eastAsia="標楷體" w:hAnsi="標楷體" w:cs="Times New Roman"/>
                <w:szCs w:val="24"/>
              </w:rPr>
            </w:pPr>
            <w:r w:rsidRPr="00A677A1">
              <w:rPr>
                <w:rFonts w:ascii="標楷體" w:eastAsia="標楷體" w:hAnsi="標楷體" w:cs="Times New Roman" w:hint="eastAsia"/>
                <w:szCs w:val="24"/>
              </w:rPr>
              <w:t>3.</w:t>
            </w:r>
            <w:r>
              <w:rPr>
                <w:rFonts w:ascii="標楷體" w:eastAsia="標楷體" w:hAnsi="標楷體" w:cs="Times New Roman" w:hint="eastAsia"/>
                <w:szCs w:val="24"/>
              </w:rPr>
              <w:t>通分:利用擴分或約分，把不同分母的分數，化成相同分母的分數，叫作通分</w:t>
            </w:r>
            <w:r w:rsidRPr="00A677A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18FD5C43" w14:textId="77777777" w:rsidR="00F36497" w:rsidRDefault="00F36497" w:rsidP="00F36497">
            <w:pPr>
              <w:ind w:left="264" w:hangingChars="110" w:hanging="264"/>
              <w:rPr>
                <w:rFonts w:ascii="標楷體" w:eastAsia="標楷體" w:hAnsi="標楷體" w:cs="Times New Roman"/>
                <w:szCs w:val="24"/>
              </w:rPr>
            </w:pPr>
            <w:r w:rsidRPr="00A677A1">
              <w:rPr>
                <w:rFonts w:ascii="標楷體" w:eastAsia="標楷體" w:hAnsi="標楷體" w:cs="Times New Roman"/>
                <w:szCs w:val="24"/>
              </w:rPr>
              <w:t>4.</w:t>
            </w:r>
            <w:r>
              <w:rPr>
                <w:rFonts w:ascii="標楷體" w:eastAsia="標楷體" w:hAnsi="標楷體" w:cs="Times New Roman" w:hint="eastAsia"/>
                <w:szCs w:val="24"/>
              </w:rPr>
              <w:t>異分母分數的大小比較:</w:t>
            </w:r>
          </w:p>
          <w:p w14:paraId="4AC943F7" w14:textId="77777777" w:rsidR="00F36497" w:rsidRPr="00A677A1" w:rsidRDefault="00F36497" w:rsidP="00F36497">
            <w:pPr>
              <w:ind w:left="264" w:hangingChars="110" w:hanging="26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(1)當分子一樣時，分母越小，分數越大</w:t>
            </w:r>
            <w:r w:rsidRPr="00A677A1">
              <w:rPr>
                <w:rFonts w:ascii="標楷體" w:eastAsia="標楷體" w:hAnsi="標楷體" w:cs="Times New Roman" w:hint="eastAsia"/>
                <w:szCs w:val="24"/>
              </w:rPr>
              <w:t>。</w:t>
            </w:r>
            <w:r>
              <w:rPr>
                <w:rFonts w:ascii="標楷體" w:eastAsia="標楷體" w:hAnsi="標楷體" w:cs="Times New Roman" w:hint="eastAsia"/>
                <w:szCs w:val="24"/>
              </w:rPr>
              <w:t>(2)通常化為同分母再比較大小。</w:t>
            </w:r>
          </w:p>
          <w:p w14:paraId="26413B77" w14:textId="77777777" w:rsidR="00F36497" w:rsidRPr="00A677A1" w:rsidRDefault="00F36497" w:rsidP="00F36497">
            <w:pPr>
              <w:rPr>
                <w:rFonts w:ascii="標楷體" w:eastAsia="標楷體" w:hAnsi="標楷體" w:cs="Times New Roman"/>
                <w:szCs w:val="24"/>
              </w:rPr>
            </w:pPr>
            <w:r w:rsidRPr="00A677A1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A677A1">
              <w:rPr>
                <w:rFonts w:ascii="標楷體" w:eastAsia="標楷體" w:hAnsi="標楷體" w:cs="Times New Roman"/>
                <w:szCs w:val="24"/>
              </w:rPr>
              <w:t>.</w:t>
            </w:r>
            <w:r>
              <w:rPr>
                <w:rFonts w:ascii="標楷體" w:eastAsia="標楷體" w:hAnsi="標楷體" w:cs="Times New Roman" w:hint="eastAsia"/>
                <w:szCs w:val="24"/>
              </w:rPr>
              <w:t>如何繪製分數的數線</w:t>
            </w:r>
            <w:r w:rsidRPr="00A677A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2F930AD0" w14:textId="77777777" w:rsidR="00F36497" w:rsidRDefault="00F36497" w:rsidP="00F36497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3712AB73" w14:textId="77777777" w:rsidR="00F36497" w:rsidRPr="00082CCF" w:rsidRDefault="00F36497" w:rsidP="00F36497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082CCF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04C45DD8" w14:textId="44D72317" w:rsidR="00F36497" w:rsidRDefault="00F36497" w:rsidP="00F36497">
            <w:pPr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分組以題目單練習，呈現兩個關卡題目輪流完成闖關</w:t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7C50E38F" w14:textId="77777777" w:rsidR="00F36497" w:rsidRPr="006037DB" w:rsidRDefault="00F36497" w:rsidP="00F36497">
            <w:pPr>
              <w:snapToGrid w:val="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6037DB">
              <w:rPr>
                <w:rFonts w:ascii="標楷體" w:eastAsia="標楷體" w:hAnsi="標楷體" w:hint="eastAsia"/>
                <w:szCs w:val="24"/>
              </w:rPr>
              <w:t>一、填填看：</w:t>
            </w:r>
          </w:p>
          <w:p w14:paraId="4636D8B7" w14:textId="77777777" w:rsidR="00F36497" w:rsidRPr="006037DB" w:rsidRDefault="00F36497" w:rsidP="00F36497">
            <w:pPr>
              <w:snapToGrid w:val="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6037DB">
              <w:rPr>
                <w:rFonts w:ascii="標楷體" w:eastAsia="標楷體" w:hAnsi="標楷體" w:hint="eastAsia"/>
                <w:szCs w:val="24"/>
              </w:rPr>
              <w:t>(1)</w:t>
            </w:r>
            <w:r w:rsidRPr="006037DB">
              <w:rPr>
                <w:rFonts w:ascii="標楷體" w:eastAsia="標楷體" w:hAnsi="標楷體"/>
                <w:szCs w:val="24"/>
              </w:rPr>
              <w:t xml:space="preserve"> 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\F( 5 , 8 )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\F( 5×(     ) , 8×(     )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(     ) , 40 )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</w:p>
          <w:p w14:paraId="4124B062" w14:textId="77777777" w:rsidR="00F36497" w:rsidRPr="006037DB" w:rsidRDefault="00F36497" w:rsidP="00F36497">
            <w:pPr>
              <w:snapToGrid w:val="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6037DB">
              <w:rPr>
                <w:rFonts w:ascii="標楷體" w:eastAsia="標楷體" w:hAnsi="標楷體" w:hint="eastAsia"/>
                <w:szCs w:val="24"/>
              </w:rPr>
              <w:t>(2)</w:t>
            </w:r>
            <w:r w:rsidRPr="006037DB">
              <w:rPr>
                <w:rFonts w:ascii="標楷體" w:eastAsia="標楷體" w:hAnsi="標楷體"/>
                <w:szCs w:val="24"/>
              </w:rPr>
              <w:t xml:space="preserve"> 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\F( 28 , 37 )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\F( 28×(     ) , 37×(     )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\F( 112 , (       )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</w:p>
          <w:p w14:paraId="378F7984" w14:textId="77777777" w:rsidR="00F36497" w:rsidRPr="006037DB" w:rsidRDefault="00F36497" w:rsidP="00F36497">
            <w:pPr>
              <w:snapToGrid w:val="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6037DB">
              <w:rPr>
                <w:rFonts w:ascii="標楷體" w:eastAsia="標楷體" w:hAnsi="標楷體" w:hint="eastAsia"/>
                <w:szCs w:val="24"/>
              </w:rPr>
              <w:t>(3)</w:t>
            </w:r>
            <w:r w:rsidRPr="006037DB">
              <w:rPr>
                <w:rFonts w:ascii="標楷體" w:eastAsia="標楷體" w:hAnsi="標楷體"/>
                <w:szCs w:val="24"/>
              </w:rPr>
              <w:t xml:space="preserve"> 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\F( 8 , 12 )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\F( 8÷(     ) , 12÷(     )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\F( 2 , (     )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</w:p>
          <w:p w14:paraId="16359599" w14:textId="77777777" w:rsidR="00F36497" w:rsidRPr="006037DB" w:rsidRDefault="00F36497" w:rsidP="00F36497">
            <w:pPr>
              <w:snapToGrid w:val="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6037DB">
              <w:rPr>
                <w:rFonts w:ascii="標楷體" w:eastAsia="標楷體" w:hAnsi="標楷體" w:hint="eastAsia"/>
                <w:szCs w:val="24"/>
              </w:rPr>
              <w:t>(4)</w:t>
            </w:r>
            <w:r w:rsidRPr="006037DB">
              <w:rPr>
                <w:rFonts w:ascii="標楷體" w:eastAsia="標楷體" w:hAnsi="標楷體"/>
                <w:szCs w:val="24"/>
              </w:rPr>
              <w:t xml:space="preserve"> 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\F( 42 , 56 )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\F( 42÷(     ) , 56÷(     )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(     ) , 8 )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</w:p>
          <w:p w14:paraId="20B8BD7D" w14:textId="77777777" w:rsidR="00F36497" w:rsidRPr="006037DB" w:rsidRDefault="00F36497" w:rsidP="00F36497">
            <w:pPr>
              <w:snapToGrid w:val="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6037DB">
              <w:rPr>
                <w:rFonts w:ascii="標楷體" w:eastAsia="標楷體" w:hAnsi="標楷體" w:hint="eastAsia"/>
                <w:szCs w:val="24"/>
              </w:rPr>
              <w:t>(5)</w:t>
            </w:r>
            <w:r w:rsidRPr="006037DB">
              <w:rPr>
                <w:rFonts w:ascii="標楷體" w:eastAsia="標楷體" w:hAnsi="標楷體"/>
                <w:szCs w:val="24"/>
              </w:rPr>
              <w:t xml:space="preserve"> 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\F( 1 , 3 )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\F( 3 , (     )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(     ) , 18 )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/>
                <w:szCs w:val="24"/>
              </w:rPr>
              <w:br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\F( 12 , (      )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\F( 24 , (      )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</w:p>
          <w:p w14:paraId="6A4A3302" w14:textId="77777777" w:rsidR="00F36497" w:rsidRPr="006037DB" w:rsidRDefault="00F36497" w:rsidP="00F36497">
            <w:pPr>
              <w:snapToGrid w:val="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6037DB">
              <w:rPr>
                <w:rFonts w:ascii="標楷體" w:eastAsia="標楷體" w:hAnsi="標楷體" w:hint="eastAsia"/>
                <w:szCs w:val="24"/>
              </w:rPr>
              <w:t>(6)</w:t>
            </w:r>
            <w:r w:rsidRPr="006037DB">
              <w:rPr>
                <w:rFonts w:ascii="標楷體" w:eastAsia="標楷體" w:hAnsi="標楷體"/>
                <w:szCs w:val="24"/>
              </w:rPr>
              <w:t xml:space="preserve"> 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\F( 7 , 12 )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(      ) , 24 )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(      ) , 48 )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/>
                <w:szCs w:val="24"/>
              </w:rPr>
              <w:br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\F( 56 , (      )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(       ) , 192 )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</w:p>
          <w:p w14:paraId="3B93C252" w14:textId="77777777" w:rsidR="00F36497" w:rsidRPr="006037DB" w:rsidRDefault="00F36497" w:rsidP="00F36497">
            <w:pPr>
              <w:snapToGrid w:val="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6037DB">
              <w:rPr>
                <w:rFonts w:ascii="標楷體" w:eastAsia="標楷體" w:hAnsi="標楷體" w:hint="eastAsia"/>
                <w:szCs w:val="24"/>
              </w:rPr>
              <w:t>(7)</w:t>
            </w:r>
            <w:r w:rsidRPr="006037DB">
              <w:rPr>
                <w:rFonts w:ascii="標楷體" w:eastAsia="標楷體" w:hAnsi="標楷體"/>
                <w:szCs w:val="24"/>
              </w:rPr>
              <w:t xml:space="preserve"> 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\F( 40 , 64 )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\F( 10 , (      )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(     ) , 8 )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</w:p>
          <w:p w14:paraId="2E92A187" w14:textId="77777777" w:rsidR="00F36497" w:rsidRPr="006037DB" w:rsidRDefault="00F36497" w:rsidP="00F36497">
            <w:pPr>
              <w:snapToGrid w:val="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6037DB">
              <w:rPr>
                <w:rFonts w:ascii="標楷體" w:eastAsia="標楷體" w:hAnsi="標楷體" w:hint="eastAsia"/>
                <w:szCs w:val="24"/>
              </w:rPr>
              <w:t>(8)</w:t>
            </w:r>
            <w:r w:rsidRPr="006037DB">
              <w:rPr>
                <w:rFonts w:ascii="標楷體" w:eastAsia="標楷體" w:hAnsi="標楷體"/>
                <w:szCs w:val="24"/>
              </w:rPr>
              <w:t xml:space="preserve"> 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\F( 12 , 20 )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(     ) , 5 )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\F( 45 , (     )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</w:p>
          <w:p w14:paraId="4A4B746F" w14:textId="77777777" w:rsidR="00F36497" w:rsidRPr="006037DB" w:rsidRDefault="00F36497" w:rsidP="00F36497">
            <w:pPr>
              <w:snapToGrid w:val="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6037DB">
              <w:rPr>
                <w:rFonts w:ascii="標楷體" w:eastAsia="標楷體" w:hAnsi="標楷體" w:hint="eastAsia"/>
                <w:szCs w:val="24"/>
              </w:rPr>
              <w:t>(9)</w:t>
            </w:r>
            <w:r w:rsidRPr="006037DB">
              <w:rPr>
                <w:rFonts w:ascii="標楷體" w:eastAsia="標楷體" w:hAnsi="標楷體"/>
                <w:szCs w:val="24"/>
              </w:rPr>
              <w:t xml:space="preserve"> 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\F( 11 , 9 )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(       ) , 99 )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\F( 33 , (       )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  <w:r w:rsidRPr="006037DB">
              <w:rPr>
                <w:rFonts w:ascii="標楷體" w:eastAsia="標楷體" w:hAnsi="標楷體"/>
                <w:szCs w:val="24"/>
              </w:rPr>
              <w:br/>
            </w:r>
            <w:r w:rsidRPr="006037DB">
              <w:rPr>
                <w:rFonts w:ascii="標楷體" w:eastAsia="標楷體" w:hAnsi="標楷體" w:hint="eastAsia"/>
                <w:szCs w:val="24"/>
              </w:rPr>
              <w:t>＝</w:t>
            </w:r>
            <w:r w:rsidRPr="006037DB">
              <w:rPr>
                <w:rFonts w:ascii="標楷體" w:eastAsia="標楷體" w:hAnsi="標楷體"/>
                <w:szCs w:val="24"/>
              </w:rPr>
              <w:fldChar w:fldCharType="begin"/>
            </w:r>
            <w:r w:rsidRPr="006037DB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6037DB">
              <w:rPr>
                <w:rFonts w:ascii="標楷體" w:eastAsia="標楷體" w:hAnsi="標楷體" w:hint="eastAsia"/>
                <w:szCs w:val="24"/>
              </w:rPr>
              <w:instrText>EQ \F( (      ) , 72 )</w:instrText>
            </w:r>
            <w:r w:rsidRPr="006037DB">
              <w:rPr>
                <w:rFonts w:ascii="標楷體" w:eastAsia="標楷體" w:hAnsi="標楷體"/>
                <w:szCs w:val="24"/>
              </w:rPr>
              <w:fldChar w:fldCharType="end"/>
            </w:r>
          </w:p>
          <w:p w14:paraId="4BBEAF99" w14:textId="77777777" w:rsidR="00F36497" w:rsidRPr="009B0C5D" w:rsidRDefault="00F36497" w:rsidP="00F36497">
            <w:pPr>
              <w:spacing w:beforeLines="50" w:before="18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9B0C5D">
              <w:rPr>
                <w:rFonts w:ascii="標楷體" w:eastAsia="標楷體" w:hAnsi="標楷體" w:hint="eastAsia"/>
                <w:szCs w:val="24"/>
              </w:rPr>
              <w:t>二、在（　）裡填入＞、＜或＝：</w:t>
            </w:r>
          </w:p>
          <w:p w14:paraId="6D636249" w14:textId="77777777" w:rsidR="00F36497" w:rsidRPr="009B0C5D" w:rsidRDefault="00F36497" w:rsidP="00F36497">
            <w:pPr>
              <w:spacing w:beforeLines="50" w:before="18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9B0C5D">
              <w:rPr>
                <w:rFonts w:ascii="標楷體" w:eastAsia="標楷體" w:hAnsi="標楷體" w:hint="eastAsia"/>
                <w:szCs w:val="24"/>
              </w:rPr>
              <w:t>(1)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/>
                <w:szCs w:val="24"/>
              </w:rPr>
              <w:fldChar w:fldCharType="begin"/>
            </w:r>
            <w:r w:rsidRPr="009B0C5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9B0C5D">
              <w:rPr>
                <w:rFonts w:ascii="標楷體" w:eastAsia="標楷體" w:hAnsi="標楷體" w:hint="eastAsia"/>
                <w:szCs w:val="24"/>
              </w:rPr>
              <w:instrText>EQ \F( 7 , 12 )</w:instrText>
            </w:r>
            <w:r w:rsidRPr="009B0C5D">
              <w:rPr>
                <w:rFonts w:ascii="標楷體" w:eastAsia="標楷體" w:hAnsi="標楷體"/>
                <w:szCs w:val="24"/>
              </w:rPr>
              <w:fldChar w:fldCharType="end"/>
            </w:r>
            <w:r w:rsidRPr="009B0C5D">
              <w:rPr>
                <w:rFonts w:ascii="標楷體" w:eastAsia="標楷體" w:hAnsi="標楷體" w:hint="eastAsia"/>
                <w:szCs w:val="24"/>
              </w:rPr>
              <w:t>（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 w:hint="eastAsia"/>
                <w:szCs w:val="24"/>
              </w:rPr>
              <w:t>）</w:t>
            </w:r>
            <w:r w:rsidRPr="009B0C5D">
              <w:rPr>
                <w:rFonts w:ascii="標楷體" w:eastAsia="標楷體" w:hAnsi="標楷體"/>
                <w:szCs w:val="24"/>
              </w:rPr>
              <w:fldChar w:fldCharType="begin"/>
            </w:r>
            <w:r w:rsidRPr="009B0C5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9B0C5D">
              <w:rPr>
                <w:rFonts w:ascii="標楷體" w:eastAsia="標楷體" w:hAnsi="標楷體" w:hint="eastAsia"/>
                <w:szCs w:val="24"/>
              </w:rPr>
              <w:instrText>EQ \F( 11 , 24 )</w:instrText>
            </w:r>
            <w:r w:rsidRPr="009B0C5D">
              <w:rPr>
                <w:rFonts w:ascii="標楷體" w:eastAsia="標楷體" w:hAnsi="標楷體"/>
                <w:szCs w:val="24"/>
              </w:rPr>
              <w:fldChar w:fldCharType="end"/>
            </w:r>
          </w:p>
          <w:p w14:paraId="18BE8554" w14:textId="77777777" w:rsidR="00F36497" w:rsidRPr="009B0C5D" w:rsidRDefault="00F36497" w:rsidP="00F36497">
            <w:pPr>
              <w:spacing w:beforeLines="50" w:before="18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9B0C5D">
              <w:rPr>
                <w:rFonts w:ascii="標楷體" w:eastAsia="標楷體" w:hAnsi="標楷體" w:hint="eastAsia"/>
                <w:szCs w:val="24"/>
              </w:rPr>
              <w:t xml:space="preserve">(2) </w:t>
            </w:r>
            <w:r w:rsidRPr="009B0C5D">
              <w:rPr>
                <w:rFonts w:ascii="標楷體" w:eastAsia="標楷體" w:hAnsi="標楷體"/>
                <w:szCs w:val="24"/>
              </w:rPr>
              <w:fldChar w:fldCharType="begin"/>
            </w:r>
            <w:r w:rsidRPr="009B0C5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9B0C5D">
              <w:rPr>
                <w:rFonts w:ascii="標楷體" w:eastAsia="標楷體" w:hAnsi="標楷體" w:hint="eastAsia"/>
                <w:szCs w:val="24"/>
              </w:rPr>
              <w:instrText>EQ \F( 3 , 4 )</w:instrText>
            </w:r>
            <w:r w:rsidRPr="009B0C5D">
              <w:rPr>
                <w:rFonts w:ascii="標楷體" w:eastAsia="標楷體" w:hAnsi="標楷體"/>
                <w:szCs w:val="24"/>
              </w:rPr>
              <w:fldChar w:fldCharType="end"/>
            </w:r>
            <w:r w:rsidRPr="009B0C5D">
              <w:rPr>
                <w:rFonts w:ascii="標楷體" w:eastAsia="標楷體" w:hAnsi="標楷體" w:hint="eastAsia"/>
                <w:szCs w:val="24"/>
              </w:rPr>
              <w:t>（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 w:hint="eastAsia"/>
                <w:szCs w:val="24"/>
              </w:rPr>
              <w:t>）</w:t>
            </w:r>
            <w:r w:rsidRPr="009B0C5D">
              <w:rPr>
                <w:rFonts w:ascii="標楷體" w:eastAsia="標楷體" w:hAnsi="標楷體"/>
                <w:szCs w:val="24"/>
              </w:rPr>
              <w:fldChar w:fldCharType="begin"/>
            </w:r>
            <w:r w:rsidRPr="009B0C5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9B0C5D">
              <w:rPr>
                <w:rFonts w:ascii="標楷體" w:eastAsia="標楷體" w:hAnsi="標楷體" w:hint="eastAsia"/>
                <w:szCs w:val="24"/>
              </w:rPr>
              <w:instrText>EQ \F( 12 , 16 )</w:instrText>
            </w:r>
            <w:r w:rsidRPr="009B0C5D">
              <w:rPr>
                <w:rFonts w:ascii="標楷體" w:eastAsia="標楷體" w:hAnsi="標楷體"/>
                <w:szCs w:val="24"/>
              </w:rPr>
              <w:fldChar w:fldCharType="end"/>
            </w:r>
          </w:p>
          <w:p w14:paraId="600DB643" w14:textId="77777777" w:rsidR="00F36497" w:rsidRPr="009B0C5D" w:rsidRDefault="00F36497" w:rsidP="00F36497">
            <w:pPr>
              <w:spacing w:beforeLines="50" w:before="18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9B0C5D">
              <w:rPr>
                <w:rFonts w:ascii="標楷體" w:eastAsia="標楷體" w:hAnsi="標楷體" w:hint="eastAsia"/>
                <w:szCs w:val="24"/>
              </w:rPr>
              <w:t>(3)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/>
                <w:szCs w:val="24"/>
              </w:rPr>
              <w:fldChar w:fldCharType="begin"/>
            </w:r>
            <w:r w:rsidRPr="009B0C5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9B0C5D">
              <w:rPr>
                <w:rFonts w:ascii="標楷體" w:eastAsia="標楷體" w:hAnsi="標楷體" w:hint="eastAsia"/>
                <w:szCs w:val="24"/>
              </w:rPr>
              <w:instrText>EQ \F( 7 , 8 )</w:instrText>
            </w:r>
            <w:r w:rsidRPr="009B0C5D">
              <w:rPr>
                <w:rFonts w:ascii="標楷體" w:eastAsia="標楷體" w:hAnsi="標楷體"/>
                <w:szCs w:val="24"/>
              </w:rPr>
              <w:fldChar w:fldCharType="end"/>
            </w:r>
            <w:r w:rsidRPr="009B0C5D">
              <w:rPr>
                <w:rFonts w:ascii="標楷體" w:eastAsia="標楷體" w:hAnsi="標楷體" w:hint="eastAsia"/>
                <w:szCs w:val="24"/>
              </w:rPr>
              <w:t>（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 w:hint="eastAsia"/>
                <w:szCs w:val="24"/>
              </w:rPr>
              <w:t>）</w:t>
            </w:r>
            <w:r w:rsidRPr="009B0C5D">
              <w:rPr>
                <w:rFonts w:ascii="標楷體" w:eastAsia="標楷體" w:hAnsi="標楷體"/>
                <w:szCs w:val="24"/>
              </w:rPr>
              <w:fldChar w:fldCharType="begin"/>
            </w:r>
            <w:r w:rsidRPr="009B0C5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9B0C5D">
              <w:rPr>
                <w:rFonts w:ascii="標楷體" w:eastAsia="標楷體" w:hAnsi="標楷體" w:hint="eastAsia"/>
                <w:szCs w:val="24"/>
              </w:rPr>
              <w:instrText>EQ \F( 9 , 10 )</w:instrText>
            </w:r>
            <w:r w:rsidRPr="009B0C5D">
              <w:rPr>
                <w:rFonts w:ascii="標楷體" w:eastAsia="標楷體" w:hAnsi="標楷體"/>
                <w:szCs w:val="24"/>
              </w:rPr>
              <w:fldChar w:fldCharType="end"/>
            </w:r>
          </w:p>
          <w:p w14:paraId="091624E0" w14:textId="77777777" w:rsidR="00F36497" w:rsidRPr="009B0C5D" w:rsidRDefault="00F36497" w:rsidP="00F36497">
            <w:pPr>
              <w:spacing w:beforeLines="50" w:before="18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9B0C5D">
              <w:rPr>
                <w:rFonts w:ascii="標楷體" w:eastAsia="標楷體" w:hAnsi="標楷體" w:hint="eastAsia"/>
                <w:szCs w:val="24"/>
              </w:rPr>
              <w:lastRenderedPageBreak/>
              <w:t>(4)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/>
                <w:szCs w:val="24"/>
              </w:rPr>
              <w:fldChar w:fldCharType="begin"/>
            </w:r>
            <w:r w:rsidRPr="009B0C5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9B0C5D">
              <w:rPr>
                <w:rFonts w:ascii="標楷體" w:eastAsia="標楷體" w:hAnsi="標楷體" w:hint="eastAsia"/>
                <w:szCs w:val="24"/>
              </w:rPr>
              <w:instrText>EQ \F( 10 , 9 )</w:instrText>
            </w:r>
            <w:r w:rsidRPr="009B0C5D">
              <w:rPr>
                <w:rFonts w:ascii="標楷體" w:eastAsia="標楷體" w:hAnsi="標楷體"/>
                <w:szCs w:val="24"/>
              </w:rPr>
              <w:fldChar w:fldCharType="end"/>
            </w:r>
            <w:r w:rsidRPr="009B0C5D">
              <w:rPr>
                <w:rFonts w:ascii="標楷體" w:eastAsia="標楷體" w:hAnsi="標楷體" w:hint="eastAsia"/>
                <w:szCs w:val="24"/>
              </w:rPr>
              <w:t>（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 w:hint="eastAsia"/>
                <w:szCs w:val="24"/>
              </w:rPr>
              <w:t>）</w:t>
            </w:r>
            <w:r w:rsidRPr="009B0C5D">
              <w:rPr>
                <w:rFonts w:ascii="標楷體" w:eastAsia="標楷體" w:hAnsi="標楷體"/>
                <w:szCs w:val="24"/>
              </w:rPr>
              <w:fldChar w:fldCharType="begin"/>
            </w:r>
            <w:r w:rsidRPr="009B0C5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9B0C5D">
              <w:rPr>
                <w:rFonts w:ascii="標楷體" w:eastAsia="標楷體" w:hAnsi="標楷體" w:hint="eastAsia"/>
                <w:szCs w:val="24"/>
              </w:rPr>
              <w:instrText>EQ \F( 5 , 4 )</w:instrText>
            </w:r>
            <w:r w:rsidRPr="009B0C5D">
              <w:rPr>
                <w:rFonts w:ascii="標楷體" w:eastAsia="標楷體" w:hAnsi="標楷體"/>
                <w:szCs w:val="24"/>
              </w:rPr>
              <w:fldChar w:fldCharType="end"/>
            </w:r>
          </w:p>
          <w:p w14:paraId="31915482" w14:textId="77777777" w:rsidR="00F36497" w:rsidRPr="009B0C5D" w:rsidRDefault="00F36497" w:rsidP="00F36497">
            <w:pPr>
              <w:spacing w:beforeLines="50" w:before="18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9B0C5D">
              <w:rPr>
                <w:rFonts w:ascii="標楷體" w:eastAsia="標楷體" w:hAnsi="標楷體" w:hint="eastAsia"/>
                <w:szCs w:val="24"/>
              </w:rPr>
              <w:t>(5)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/>
                <w:szCs w:val="24"/>
              </w:rPr>
              <w:fldChar w:fldCharType="begin"/>
            </w:r>
            <w:r w:rsidRPr="009B0C5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9B0C5D">
              <w:rPr>
                <w:rFonts w:ascii="標楷體" w:eastAsia="標楷體" w:hAnsi="標楷體" w:hint="eastAsia"/>
                <w:szCs w:val="24"/>
              </w:rPr>
              <w:instrText>EQ \F( 4 , 6 )</w:instrText>
            </w:r>
            <w:r w:rsidRPr="009B0C5D">
              <w:rPr>
                <w:rFonts w:ascii="標楷體" w:eastAsia="標楷體" w:hAnsi="標楷體"/>
                <w:szCs w:val="24"/>
              </w:rPr>
              <w:fldChar w:fldCharType="end"/>
            </w:r>
            <w:r w:rsidRPr="009B0C5D">
              <w:rPr>
                <w:rFonts w:ascii="標楷體" w:eastAsia="標楷體" w:hAnsi="標楷體" w:hint="eastAsia"/>
                <w:szCs w:val="24"/>
              </w:rPr>
              <w:t>（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 w:hint="eastAsia"/>
                <w:szCs w:val="24"/>
              </w:rPr>
              <w:t>）</w:t>
            </w:r>
            <w:r w:rsidRPr="009B0C5D">
              <w:rPr>
                <w:rFonts w:ascii="標楷體" w:eastAsia="標楷體" w:hAnsi="標楷體"/>
                <w:szCs w:val="24"/>
              </w:rPr>
              <w:fldChar w:fldCharType="begin"/>
            </w:r>
            <w:r w:rsidRPr="009B0C5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9B0C5D">
              <w:rPr>
                <w:rFonts w:ascii="標楷體" w:eastAsia="標楷體" w:hAnsi="標楷體" w:hint="eastAsia"/>
                <w:szCs w:val="24"/>
              </w:rPr>
              <w:instrText>EQ \F( 8 , 12 )</w:instrText>
            </w:r>
            <w:r w:rsidRPr="009B0C5D">
              <w:rPr>
                <w:rFonts w:ascii="標楷體" w:eastAsia="標楷體" w:hAnsi="標楷體"/>
                <w:szCs w:val="24"/>
              </w:rPr>
              <w:fldChar w:fldCharType="end"/>
            </w:r>
          </w:p>
          <w:p w14:paraId="2F63BC5F" w14:textId="77777777" w:rsidR="00F36497" w:rsidRPr="009B0C5D" w:rsidRDefault="00F36497" w:rsidP="00F36497">
            <w:pPr>
              <w:spacing w:beforeLines="50" w:before="18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9B0C5D">
              <w:rPr>
                <w:rFonts w:ascii="標楷體" w:eastAsia="標楷體" w:hAnsi="標楷體" w:hint="eastAsia"/>
                <w:szCs w:val="24"/>
              </w:rPr>
              <w:t xml:space="preserve">(6) </w:t>
            </w:r>
            <w:r w:rsidRPr="009B0C5D">
              <w:rPr>
                <w:rFonts w:ascii="標楷體" w:eastAsia="標楷體" w:hAnsi="標楷體"/>
                <w:szCs w:val="24"/>
              </w:rPr>
              <w:fldChar w:fldCharType="begin"/>
            </w:r>
            <w:r w:rsidRPr="009B0C5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9B0C5D">
              <w:rPr>
                <w:rFonts w:ascii="標楷體" w:eastAsia="標楷體" w:hAnsi="標楷體" w:hint="eastAsia"/>
                <w:szCs w:val="24"/>
              </w:rPr>
              <w:instrText>EQ \F( 11 , 18 )</w:instrText>
            </w:r>
            <w:r w:rsidRPr="009B0C5D">
              <w:rPr>
                <w:rFonts w:ascii="標楷體" w:eastAsia="標楷體" w:hAnsi="標楷體"/>
                <w:szCs w:val="24"/>
              </w:rPr>
              <w:fldChar w:fldCharType="end"/>
            </w:r>
            <w:r w:rsidRPr="009B0C5D">
              <w:rPr>
                <w:rFonts w:ascii="標楷體" w:eastAsia="標楷體" w:hAnsi="標楷體" w:hint="eastAsia"/>
                <w:szCs w:val="24"/>
              </w:rPr>
              <w:t>（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 w:hint="eastAsia"/>
                <w:szCs w:val="24"/>
              </w:rPr>
              <w:t>）</w:t>
            </w:r>
            <w:r w:rsidRPr="009B0C5D">
              <w:rPr>
                <w:rFonts w:ascii="標楷體" w:eastAsia="標楷體" w:hAnsi="標楷體"/>
                <w:szCs w:val="24"/>
              </w:rPr>
              <w:fldChar w:fldCharType="begin"/>
            </w:r>
            <w:r w:rsidRPr="009B0C5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9B0C5D">
              <w:rPr>
                <w:rFonts w:ascii="標楷體" w:eastAsia="標楷體" w:hAnsi="標楷體" w:hint="eastAsia"/>
                <w:szCs w:val="24"/>
              </w:rPr>
              <w:instrText>EQ \F( 5 , 6 )</w:instrText>
            </w:r>
            <w:r w:rsidRPr="009B0C5D">
              <w:rPr>
                <w:rFonts w:ascii="標楷體" w:eastAsia="標楷體" w:hAnsi="標楷體"/>
                <w:szCs w:val="24"/>
              </w:rPr>
              <w:fldChar w:fldCharType="end"/>
            </w:r>
          </w:p>
          <w:p w14:paraId="203E4462" w14:textId="77777777" w:rsidR="00F36497" w:rsidRPr="009B0C5D" w:rsidRDefault="00F36497" w:rsidP="00F36497">
            <w:pPr>
              <w:spacing w:beforeLines="50" w:before="18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9B0C5D">
              <w:rPr>
                <w:rFonts w:ascii="標楷體" w:eastAsia="標楷體" w:hAnsi="標楷體" w:hint="eastAsia"/>
                <w:szCs w:val="24"/>
              </w:rPr>
              <w:t>(7)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/>
                <w:szCs w:val="24"/>
              </w:rPr>
              <w:fldChar w:fldCharType="begin"/>
            </w:r>
            <w:r w:rsidRPr="009B0C5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9B0C5D">
              <w:rPr>
                <w:rFonts w:ascii="標楷體" w:eastAsia="標楷體" w:hAnsi="標楷體" w:hint="eastAsia"/>
                <w:szCs w:val="24"/>
              </w:rPr>
              <w:instrText>EQ \F( 9 , 7 )</w:instrText>
            </w:r>
            <w:r w:rsidRPr="009B0C5D">
              <w:rPr>
                <w:rFonts w:ascii="標楷體" w:eastAsia="標楷體" w:hAnsi="標楷體"/>
                <w:szCs w:val="24"/>
              </w:rPr>
              <w:fldChar w:fldCharType="end"/>
            </w:r>
            <w:r w:rsidRPr="009B0C5D">
              <w:rPr>
                <w:rFonts w:ascii="標楷體" w:eastAsia="標楷體" w:hAnsi="標楷體" w:hint="eastAsia"/>
                <w:szCs w:val="24"/>
              </w:rPr>
              <w:t>（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 w:hint="eastAsia"/>
                <w:szCs w:val="24"/>
              </w:rPr>
              <w:t>）</w:t>
            </w:r>
            <w:r w:rsidRPr="009B0C5D">
              <w:rPr>
                <w:rFonts w:ascii="標楷體" w:eastAsia="標楷體" w:hAnsi="標楷體"/>
                <w:szCs w:val="24"/>
              </w:rPr>
              <w:fldChar w:fldCharType="begin"/>
            </w:r>
            <w:r w:rsidRPr="009B0C5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9B0C5D">
              <w:rPr>
                <w:rFonts w:ascii="標楷體" w:eastAsia="標楷體" w:hAnsi="標楷體" w:hint="eastAsia"/>
                <w:szCs w:val="24"/>
              </w:rPr>
              <w:instrText>EQ \F( 9 , 5 )</w:instrText>
            </w:r>
            <w:r w:rsidRPr="009B0C5D">
              <w:rPr>
                <w:rFonts w:ascii="標楷體" w:eastAsia="標楷體" w:hAnsi="標楷體"/>
                <w:szCs w:val="24"/>
              </w:rPr>
              <w:fldChar w:fldCharType="end"/>
            </w:r>
          </w:p>
          <w:p w14:paraId="0FD21C1A" w14:textId="77777777" w:rsidR="00F36497" w:rsidRPr="009B0C5D" w:rsidRDefault="00F36497" w:rsidP="00F36497">
            <w:pPr>
              <w:spacing w:beforeLines="50" w:before="18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9B0C5D">
              <w:rPr>
                <w:rFonts w:ascii="標楷體" w:eastAsia="標楷體" w:hAnsi="標楷體" w:hint="eastAsia"/>
                <w:szCs w:val="24"/>
              </w:rPr>
              <w:t xml:space="preserve">(8) </w:t>
            </w:r>
            <w:r w:rsidRPr="009B0C5D">
              <w:rPr>
                <w:rFonts w:ascii="標楷體" w:eastAsia="標楷體" w:hAnsi="標楷體"/>
                <w:szCs w:val="24"/>
              </w:rPr>
              <w:t>3</w:t>
            </w:r>
            <w:r w:rsidRPr="009B0C5D">
              <w:rPr>
                <w:rFonts w:ascii="標楷體" w:eastAsia="標楷體" w:hAnsi="標楷體"/>
                <w:szCs w:val="24"/>
              </w:rPr>
              <w:fldChar w:fldCharType="begin"/>
            </w:r>
            <w:r w:rsidRPr="009B0C5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9B0C5D">
              <w:rPr>
                <w:rFonts w:ascii="標楷體" w:eastAsia="標楷體" w:hAnsi="標楷體" w:hint="eastAsia"/>
                <w:szCs w:val="24"/>
              </w:rPr>
              <w:instrText>EQ \F( 1 , 5 )</w:instrText>
            </w:r>
            <w:r w:rsidRPr="009B0C5D">
              <w:rPr>
                <w:rFonts w:ascii="標楷體" w:eastAsia="標楷體" w:hAnsi="標楷體"/>
                <w:szCs w:val="24"/>
              </w:rPr>
              <w:fldChar w:fldCharType="end"/>
            </w:r>
            <w:r w:rsidRPr="009B0C5D">
              <w:rPr>
                <w:rFonts w:ascii="標楷體" w:eastAsia="標楷體" w:hAnsi="標楷體" w:hint="eastAsia"/>
                <w:szCs w:val="24"/>
              </w:rPr>
              <w:t>（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 w:hint="eastAsia"/>
                <w:szCs w:val="24"/>
              </w:rPr>
              <w:t>）</w:t>
            </w:r>
            <w:r w:rsidRPr="009B0C5D">
              <w:rPr>
                <w:rFonts w:ascii="標楷體" w:eastAsia="標楷體" w:hAnsi="標楷體"/>
                <w:szCs w:val="24"/>
              </w:rPr>
              <w:t>3</w:t>
            </w:r>
            <w:r w:rsidRPr="009B0C5D">
              <w:rPr>
                <w:rFonts w:ascii="標楷體" w:eastAsia="標楷體" w:hAnsi="標楷體"/>
                <w:szCs w:val="24"/>
              </w:rPr>
              <w:fldChar w:fldCharType="begin"/>
            </w:r>
            <w:r w:rsidRPr="009B0C5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9B0C5D">
              <w:rPr>
                <w:rFonts w:ascii="標楷體" w:eastAsia="標楷體" w:hAnsi="標楷體" w:hint="eastAsia"/>
                <w:szCs w:val="24"/>
              </w:rPr>
              <w:instrText>EQ \F( 1 , 4 )</w:instrText>
            </w:r>
            <w:r w:rsidRPr="009B0C5D">
              <w:rPr>
                <w:rFonts w:ascii="標楷體" w:eastAsia="標楷體" w:hAnsi="標楷體"/>
                <w:szCs w:val="24"/>
              </w:rPr>
              <w:fldChar w:fldCharType="end"/>
            </w:r>
          </w:p>
          <w:p w14:paraId="0A8CC347" w14:textId="77777777" w:rsidR="00F36497" w:rsidRPr="009B0C5D" w:rsidRDefault="00F36497" w:rsidP="00F36497">
            <w:pPr>
              <w:spacing w:beforeLines="50" w:before="180"/>
              <w:ind w:left="624" w:hanging="624"/>
              <w:rPr>
                <w:rFonts w:ascii="標楷體" w:eastAsia="標楷體" w:hAnsi="標楷體"/>
                <w:szCs w:val="24"/>
              </w:rPr>
            </w:pPr>
            <w:r w:rsidRPr="009B0C5D">
              <w:rPr>
                <w:rFonts w:ascii="標楷體" w:eastAsia="標楷體" w:hAnsi="標楷體" w:hint="eastAsia"/>
                <w:szCs w:val="24"/>
              </w:rPr>
              <w:t xml:space="preserve">(9) </w:t>
            </w:r>
            <w:r w:rsidRPr="009B0C5D">
              <w:rPr>
                <w:rFonts w:ascii="標楷體" w:eastAsia="標楷體" w:hAnsi="標楷體"/>
                <w:szCs w:val="24"/>
              </w:rPr>
              <w:t>1</w:t>
            </w:r>
            <w:r w:rsidRPr="009B0C5D">
              <w:rPr>
                <w:rFonts w:ascii="標楷體" w:eastAsia="標楷體" w:hAnsi="標楷體" w:hint="eastAsia"/>
                <w:szCs w:val="24"/>
              </w:rPr>
              <w:t>－</w:t>
            </w:r>
            <w:r w:rsidRPr="009B0C5D">
              <w:rPr>
                <w:rFonts w:ascii="標楷體" w:eastAsia="標楷體" w:hAnsi="標楷體"/>
                <w:szCs w:val="24"/>
              </w:rPr>
              <w:fldChar w:fldCharType="begin"/>
            </w:r>
            <w:r w:rsidRPr="009B0C5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9B0C5D">
              <w:rPr>
                <w:rFonts w:ascii="標楷體" w:eastAsia="標楷體" w:hAnsi="標楷體" w:hint="eastAsia"/>
                <w:szCs w:val="24"/>
              </w:rPr>
              <w:instrText>EQ \F( 1 , 11 )</w:instrText>
            </w:r>
            <w:r w:rsidRPr="009B0C5D">
              <w:rPr>
                <w:rFonts w:ascii="標楷體" w:eastAsia="標楷體" w:hAnsi="標楷體"/>
                <w:szCs w:val="24"/>
              </w:rPr>
              <w:fldChar w:fldCharType="end"/>
            </w:r>
            <w:r w:rsidRPr="009B0C5D">
              <w:rPr>
                <w:rFonts w:ascii="標楷體" w:eastAsia="標楷體" w:hAnsi="標楷體" w:hint="eastAsia"/>
                <w:szCs w:val="24"/>
              </w:rPr>
              <w:t>（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9B0C5D">
              <w:rPr>
                <w:rFonts w:ascii="標楷體" w:eastAsia="標楷體" w:hAnsi="標楷體"/>
                <w:szCs w:val="24"/>
              </w:rPr>
              <w:t xml:space="preserve"> </w:t>
            </w:r>
            <w:r w:rsidRPr="009B0C5D">
              <w:rPr>
                <w:rFonts w:ascii="標楷體" w:eastAsia="標楷體" w:hAnsi="標楷體" w:hint="eastAsia"/>
                <w:szCs w:val="24"/>
              </w:rPr>
              <w:t>）</w:t>
            </w:r>
            <w:r w:rsidRPr="009B0C5D">
              <w:rPr>
                <w:rFonts w:ascii="標楷體" w:eastAsia="標楷體" w:hAnsi="標楷體"/>
                <w:szCs w:val="24"/>
              </w:rPr>
              <w:t>1</w:t>
            </w:r>
            <w:r w:rsidRPr="009B0C5D">
              <w:rPr>
                <w:rFonts w:ascii="標楷體" w:eastAsia="標楷體" w:hAnsi="標楷體" w:hint="eastAsia"/>
                <w:szCs w:val="24"/>
              </w:rPr>
              <w:t>－</w:t>
            </w:r>
            <w:r w:rsidRPr="009B0C5D">
              <w:rPr>
                <w:rFonts w:ascii="標楷體" w:eastAsia="標楷體" w:hAnsi="標楷體"/>
                <w:szCs w:val="24"/>
              </w:rPr>
              <w:fldChar w:fldCharType="begin"/>
            </w:r>
            <w:r w:rsidRPr="009B0C5D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9B0C5D">
              <w:rPr>
                <w:rFonts w:ascii="標楷體" w:eastAsia="標楷體" w:hAnsi="標楷體" w:hint="eastAsia"/>
                <w:szCs w:val="24"/>
              </w:rPr>
              <w:instrText>EQ \F( 1 , 6 )</w:instrText>
            </w:r>
            <w:r w:rsidRPr="009B0C5D">
              <w:rPr>
                <w:rFonts w:ascii="標楷體" w:eastAsia="標楷體" w:hAnsi="標楷體"/>
                <w:szCs w:val="24"/>
              </w:rPr>
              <w:fldChar w:fldCharType="end"/>
            </w:r>
          </w:p>
          <w:p w14:paraId="552C2640" w14:textId="77777777" w:rsidR="00F36497" w:rsidRPr="00815678" w:rsidRDefault="00F36497" w:rsidP="00F36497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1ABA8FC0" w14:textId="77777777" w:rsidR="00F36497" w:rsidRDefault="00F36497" w:rsidP="00F3649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1.統計得分做獎勵。</w:t>
            </w:r>
          </w:p>
          <w:p w14:paraId="02298542" w14:textId="77777777" w:rsidR="00F36497" w:rsidRDefault="00F36497" w:rsidP="00F3649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分享自己在</w:t>
            </w:r>
            <w:r>
              <w:rPr>
                <w:rFonts w:ascii="標楷體" w:eastAsia="標楷體" w:hAnsi="標楷體" w:cs="Times New Roman" w:hint="eastAsia"/>
                <w:szCs w:val="24"/>
              </w:rPr>
              <w:t>過程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中</w:t>
            </w:r>
            <w:r>
              <w:rPr>
                <w:rFonts w:ascii="標楷體" w:eastAsia="標楷體" w:hAnsi="標楷體" w:cs="Times New Roman" w:hint="eastAsia"/>
                <w:szCs w:val="24"/>
              </w:rPr>
              <w:t>遇到的解題困難，幫助同學有更多面向的解題思考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0DE9D38D" w14:textId="77777777" w:rsidR="00F36497" w:rsidRPr="00815678" w:rsidRDefault="00F36497" w:rsidP="00F3649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老師總結：</w:t>
            </w:r>
          </w:p>
          <w:p w14:paraId="5E657FE5" w14:textId="77777777" w:rsidR="00F36497" w:rsidRDefault="00F36497" w:rsidP="00F3649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透過</w:t>
            </w:r>
            <w:r>
              <w:rPr>
                <w:rFonts w:ascii="標楷體" w:eastAsia="標楷體" w:hAnsi="標楷體" w:cs="Times New Roman" w:hint="eastAsia"/>
                <w:szCs w:val="24"/>
              </w:rPr>
              <w:t>解題的討論與重點歸納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，不僅</w:t>
            </w:r>
            <w:r>
              <w:rPr>
                <w:rFonts w:ascii="標楷體" w:eastAsia="標楷體" w:hAnsi="標楷體" w:cs="Times New Roman" w:hint="eastAsia"/>
                <w:szCs w:val="24"/>
              </w:rPr>
              <w:t>達成學習的進步與獲得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成就感</w:t>
            </w:r>
            <w:r>
              <w:rPr>
                <w:rFonts w:ascii="標楷體" w:eastAsia="標楷體" w:hAnsi="標楷體" w:cs="Times New Roman" w:hint="eastAsia"/>
                <w:szCs w:val="24"/>
              </w:rPr>
              <w:t>，也可以透由互助合作幫助同學而感到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榮</w:t>
            </w:r>
            <w:r>
              <w:rPr>
                <w:rFonts w:ascii="標楷體" w:eastAsia="標楷體" w:hAnsi="標楷體" w:cs="Times New Roman" w:hint="eastAsia"/>
                <w:szCs w:val="24"/>
              </w:rPr>
              <w:t>耀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，讓</w:t>
            </w:r>
            <w:r>
              <w:rPr>
                <w:rFonts w:ascii="標楷體" w:eastAsia="標楷體" w:hAnsi="標楷體" w:cs="Times New Roman" w:hint="eastAsia"/>
                <w:szCs w:val="24"/>
              </w:rPr>
              <w:t>學習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更</w:t>
            </w:r>
            <w:r>
              <w:rPr>
                <w:rFonts w:ascii="標楷體" w:eastAsia="標楷體" w:hAnsi="標楷體" w:cs="Times New Roman" w:hint="eastAsia"/>
                <w:szCs w:val="24"/>
              </w:rPr>
              <w:t>豐富有趣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76E86375" w14:textId="77777777" w:rsidR="00F36497" w:rsidRPr="009E6A36" w:rsidRDefault="00F36497" w:rsidP="00F36497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C3C7597" w14:textId="77777777" w:rsidR="00F36497" w:rsidRDefault="00F36497" w:rsidP="00F3649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─第一節 結束─</w:t>
            </w:r>
          </w:p>
          <w:p w14:paraId="38859D01" w14:textId="77777777" w:rsidR="00F36497" w:rsidRDefault="00F36497" w:rsidP="00F3649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78E4FBB6" w14:textId="77777777" w:rsidR="00F36497" w:rsidRPr="004C1C6D" w:rsidRDefault="00F36497" w:rsidP="00F36497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─第二節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開始─</w:t>
            </w:r>
          </w:p>
          <w:p w14:paraId="31BDB689" w14:textId="009C9F1A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壹、準備活動</w:t>
            </w:r>
            <w:r w:rsidRPr="00615EC9">
              <w:rPr>
                <w:rFonts w:ascii="Times New Roman" w:eastAsia="標楷體" w:hAnsi="標楷體" w:cs="Times New Roman" w:hint="eastAsia"/>
                <w:noProof/>
                <w:szCs w:val="24"/>
              </w:rPr>
              <w:t>【補救教學】</w:t>
            </w:r>
          </w:p>
          <w:p w14:paraId="561064DC" w14:textId="77777777" w:rsidR="00F36497" w:rsidRPr="00826D30" w:rsidRDefault="00F36497" w:rsidP="00F36497">
            <w:pPr>
              <w:ind w:leftChars="100" w:left="24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26D30">
              <w:rPr>
                <w:rFonts w:ascii="Times New Roman" w:eastAsia="標楷體" w:hAnsi="標楷體" w:cs="Times New Roman" w:hint="eastAsia"/>
                <w:noProof/>
                <w:szCs w:val="24"/>
              </w:rPr>
              <w:t>老師講解單元重點</w:t>
            </w:r>
            <w:r w:rsidRPr="00826D30">
              <w:rPr>
                <w:rFonts w:ascii="Times New Roman" w:eastAsia="標楷體" w:hAnsi="標楷體" w:cs="Times New Roman" w:hint="eastAsia"/>
                <w:noProof/>
                <w:szCs w:val="24"/>
              </w:rPr>
              <w:t>-</w:t>
            </w:r>
          </w:p>
          <w:p w14:paraId="4DFA2383" w14:textId="77777777" w:rsidR="00F36497" w:rsidRPr="00A677A1" w:rsidRDefault="00F36497" w:rsidP="00F36497">
            <w:pPr>
              <w:rPr>
                <w:rFonts w:ascii="標楷體" w:eastAsia="標楷體" w:hAnsi="標楷體" w:cs="Times New Roman"/>
                <w:szCs w:val="24"/>
                <w:vertAlign w:val="subscript"/>
              </w:rPr>
            </w:pPr>
            <w:r w:rsidRPr="00A677A1">
              <w:rPr>
                <w:rFonts w:ascii="標楷體" w:eastAsia="標楷體" w:hAnsi="標楷體" w:cs="Times New Roman" w:hint="eastAsia"/>
                <w:szCs w:val="24"/>
              </w:rPr>
              <w:t>1.</w:t>
            </w:r>
            <w:r>
              <w:rPr>
                <w:rFonts w:ascii="標楷體" w:eastAsia="標楷體" w:hAnsi="標楷體" w:cs="Times New Roman" w:hint="eastAsia"/>
                <w:szCs w:val="24"/>
              </w:rPr>
              <w:t>擴分</w:t>
            </w:r>
            <w:r w:rsidRPr="00A677A1">
              <w:rPr>
                <w:rFonts w:ascii="標楷體" w:eastAsia="標楷體" w:hAnsi="標楷體" w:cs="Times New Roman" w:hint="eastAsia"/>
                <w:szCs w:val="24"/>
              </w:rPr>
              <w:t>:</w:t>
            </w:r>
            <w:r>
              <w:rPr>
                <w:rFonts w:ascii="標楷體" w:eastAsia="標楷體" w:hAnsi="標楷體" w:cs="Times New Roman" w:hint="eastAsia"/>
                <w:szCs w:val="24"/>
              </w:rPr>
              <w:t>把分子和分母同乘以一個比1大的整數，會得到一個和原分數相等的分數，這種方法叫作擴分</w:t>
            </w:r>
            <w:r w:rsidRPr="00A677A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10313F65" w14:textId="77777777" w:rsidR="00F36497" w:rsidRPr="00A677A1" w:rsidRDefault="00F36497" w:rsidP="00F36497">
            <w:pPr>
              <w:ind w:left="264" w:hangingChars="110" w:hanging="264"/>
              <w:rPr>
                <w:rFonts w:ascii="標楷體" w:eastAsia="標楷體" w:hAnsi="標楷體" w:cs="Times New Roman"/>
                <w:szCs w:val="24"/>
              </w:rPr>
            </w:pPr>
            <w:r w:rsidRPr="00A677A1">
              <w:rPr>
                <w:rFonts w:ascii="標楷體" w:eastAsia="標楷體" w:hAnsi="標楷體" w:cs="Times New Roman" w:hint="eastAsia"/>
                <w:szCs w:val="24"/>
              </w:rPr>
              <w:t>2.</w:t>
            </w:r>
            <w:r>
              <w:rPr>
                <w:rFonts w:ascii="標楷體" w:eastAsia="標楷體" w:hAnsi="標楷體" w:cs="Times New Roman" w:hint="eastAsia"/>
                <w:szCs w:val="24"/>
              </w:rPr>
              <w:t>約分</w:t>
            </w:r>
            <w:r w:rsidRPr="00A677A1">
              <w:rPr>
                <w:rFonts w:ascii="標楷體" w:eastAsia="標楷體" w:hAnsi="標楷體" w:cs="Times New Roman" w:hint="eastAsia"/>
                <w:szCs w:val="24"/>
              </w:rPr>
              <w:t>: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把分子和分母同除以一個比1大的公因數，會得到一個和原分數相等的分數，這種方法叫作約分</w:t>
            </w:r>
            <w:r w:rsidRPr="00A677A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4C59C142" w14:textId="77777777" w:rsidR="00F36497" w:rsidRPr="00A677A1" w:rsidRDefault="00F36497" w:rsidP="00F36497">
            <w:pPr>
              <w:ind w:left="264" w:hangingChars="110" w:hanging="264"/>
              <w:rPr>
                <w:rFonts w:ascii="標楷體" w:eastAsia="標楷體" w:hAnsi="標楷體" w:cs="Times New Roman"/>
                <w:szCs w:val="24"/>
              </w:rPr>
            </w:pPr>
            <w:r w:rsidRPr="00A677A1">
              <w:rPr>
                <w:rFonts w:ascii="標楷體" w:eastAsia="標楷體" w:hAnsi="標楷體" w:cs="Times New Roman" w:hint="eastAsia"/>
                <w:szCs w:val="24"/>
              </w:rPr>
              <w:t>3.</w:t>
            </w:r>
            <w:r>
              <w:rPr>
                <w:rFonts w:ascii="標楷體" w:eastAsia="標楷體" w:hAnsi="標楷體" w:cs="Times New Roman" w:hint="eastAsia"/>
                <w:szCs w:val="24"/>
              </w:rPr>
              <w:t>通分:利用擴分或約分，把不同分母的分數，化成相同分母的分數，叫作通分</w:t>
            </w:r>
            <w:r w:rsidRPr="00A677A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2A57EA54" w14:textId="77777777" w:rsidR="00F36497" w:rsidRDefault="00F36497" w:rsidP="00F36497">
            <w:pPr>
              <w:ind w:left="264" w:hangingChars="110" w:hanging="264"/>
              <w:rPr>
                <w:rFonts w:ascii="標楷體" w:eastAsia="標楷體" w:hAnsi="標楷體" w:cs="Times New Roman"/>
                <w:szCs w:val="24"/>
              </w:rPr>
            </w:pPr>
            <w:r w:rsidRPr="00A677A1">
              <w:rPr>
                <w:rFonts w:ascii="標楷體" w:eastAsia="標楷體" w:hAnsi="標楷體" w:cs="Times New Roman"/>
                <w:szCs w:val="24"/>
              </w:rPr>
              <w:t>4.</w:t>
            </w:r>
            <w:r>
              <w:rPr>
                <w:rFonts w:ascii="標楷體" w:eastAsia="標楷體" w:hAnsi="標楷體" w:cs="Times New Roman" w:hint="eastAsia"/>
                <w:szCs w:val="24"/>
              </w:rPr>
              <w:t>異分母分數的大小比較:</w:t>
            </w:r>
          </w:p>
          <w:p w14:paraId="09C55AD5" w14:textId="77777777" w:rsidR="00F36497" w:rsidRPr="00A677A1" w:rsidRDefault="00F36497" w:rsidP="00F36497">
            <w:pPr>
              <w:ind w:left="264" w:hangingChars="110" w:hanging="26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(1)當分子一樣時，分母越小，分數越大</w:t>
            </w:r>
            <w:r w:rsidRPr="00A677A1">
              <w:rPr>
                <w:rFonts w:ascii="標楷體" w:eastAsia="標楷體" w:hAnsi="標楷體" w:cs="Times New Roman" w:hint="eastAsia"/>
                <w:szCs w:val="24"/>
              </w:rPr>
              <w:t>。</w:t>
            </w:r>
            <w:r>
              <w:rPr>
                <w:rFonts w:ascii="標楷體" w:eastAsia="標楷體" w:hAnsi="標楷體" w:cs="Times New Roman" w:hint="eastAsia"/>
                <w:szCs w:val="24"/>
              </w:rPr>
              <w:t>(2)通常化為同分母再比較大小。</w:t>
            </w:r>
          </w:p>
          <w:p w14:paraId="733A4756" w14:textId="77777777" w:rsidR="00F36497" w:rsidRPr="00A677A1" w:rsidRDefault="00F36497" w:rsidP="00F36497">
            <w:pPr>
              <w:rPr>
                <w:rFonts w:ascii="標楷體" w:eastAsia="標楷體" w:hAnsi="標楷體" w:cs="Times New Roman"/>
                <w:szCs w:val="24"/>
              </w:rPr>
            </w:pPr>
            <w:r w:rsidRPr="00A677A1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A677A1">
              <w:rPr>
                <w:rFonts w:ascii="標楷體" w:eastAsia="標楷體" w:hAnsi="標楷體" w:cs="Times New Roman"/>
                <w:szCs w:val="24"/>
              </w:rPr>
              <w:t>.</w:t>
            </w:r>
            <w:r>
              <w:rPr>
                <w:rFonts w:ascii="標楷體" w:eastAsia="標楷體" w:hAnsi="標楷體" w:cs="Times New Roman" w:hint="eastAsia"/>
                <w:szCs w:val="24"/>
              </w:rPr>
              <w:t>如何繪製分數的數線</w:t>
            </w:r>
            <w:r w:rsidRPr="00A677A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1DCFA3A8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ED40084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B564141" w14:textId="2223956E" w:rsidR="00F36497" w:rsidRP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lastRenderedPageBreak/>
              <w:t>貳、發展活動</w:t>
            </w:r>
          </w:p>
          <w:p w14:paraId="471247EF" w14:textId="47108055" w:rsidR="00F36497" w:rsidRDefault="00F36497" w:rsidP="00F36497">
            <w:pPr>
              <w:rPr>
                <w:rFonts w:ascii="新細明體" w:eastAsia="新細明體" w:hAnsi="新細明體" w:cs="Times New Roman"/>
                <w:szCs w:val="24"/>
              </w:rPr>
            </w:pPr>
            <w:bookmarkStart w:id="1" w:name="_Hlk68539848"/>
            <w:r>
              <w:rPr>
                <w:rFonts w:ascii="標楷體" w:eastAsia="標楷體" w:hAnsi="標楷體" w:cs="Times New Roman" w:hint="eastAsia"/>
                <w:szCs w:val="24"/>
              </w:rPr>
              <w:t>分組以題目單練習，呈現兩個關卡題目輪流完成闖關</w:t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77A05695" w14:textId="77777777" w:rsidR="00F36497" w:rsidRPr="001A4037" w:rsidRDefault="00F36497" w:rsidP="00F36497">
            <w:pPr>
              <w:pStyle w:val="af5"/>
              <w:rPr>
                <w:rFonts w:ascii="Times New Roman" w:eastAsia="標楷體"/>
                <w:sz w:val="24"/>
                <w:szCs w:val="24"/>
              </w:rPr>
            </w:pPr>
            <w:r>
              <w:rPr>
                <w:rFonts w:ascii="Times New Roman" w:eastAsia="標楷體" w:hint="eastAsia"/>
                <w:sz w:val="24"/>
                <w:szCs w:val="24"/>
              </w:rPr>
              <w:t xml:space="preserve">     </w:t>
            </w:r>
            <w:r w:rsidRPr="001A4037">
              <w:rPr>
                <w:rFonts w:ascii="Times New Roman" w:eastAsia="標楷體" w:hint="eastAsia"/>
                <w:sz w:val="24"/>
                <w:szCs w:val="24"/>
              </w:rPr>
              <w:t>三、畫畫看：</w:t>
            </w:r>
            <w:r w:rsidRPr="001A4037">
              <w:rPr>
                <w:rFonts w:ascii="Times New Roman" w:eastAsia="標楷體"/>
                <w:sz w:val="24"/>
                <w:szCs w:val="24"/>
              </w:rPr>
              <w:t xml:space="preserve"> </w:t>
            </w:r>
          </w:p>
          <w:p w14:paraId="5D268957" w14:textId="77777777" w:rsidR="00F36497" w:rsidRPr="001A4037" w:rsidRDefault="00F36497" w:rsidP="00F36497">
            <w:pPr>
              <w:pStyle w:val="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</w:t>
            </w:r>
            <w:r w:rsidRPr="001A4037">
              <w:rPr>
                <w:rFonts w:hint="eastAsia"/>
                <w:sz w:val="24"/>
                <w:szCs w:val="24"/>
              </w:rPr>
              <w:t>(1)</w:t>
            </w:r>
            <w:r w:rsidRPr="001A4037">
              <w:rPr>
                <w:rFonts w:hint="eastAsia"/>
                <w:sz w:val="24"/>
                <w:szCs w:val="24"/>
              </w:rPr>
              <w:tab/>
            </w:r>
            <w:r w:rsidRPr="001A4037">
              <w:rPr>
                <w:rFonts w:hint="eastAsia"/>
                <w:sz w:val="24"/>
                <w:szCs w:val="24"/>
              </w:rPr>
              <w:t>以</w:t>
            </w:r>
            <w:r w:rsidRPr="001A4037">
              <w:rPr>
                <w:sz w:val="24"/>
                <w:szCs w:val="24"/>
                <w:lang w:val="en-US"/>
              </w:rPr>
              <w:fldChar w:fldCharType="begin"/>
            </w:r>
            <w:r w:rsidRPr="001A4037">
              <w:rPr>
                <w:sz w:val="24"/>
                <w:szCs w:val="24"/>
                <w:lang w:val="en-US"/>
              </w:rPr>
              <w:instrText xml:space="preserve"> </w:instrText>
            </w:r>
            <w:r w:rsidRPr="001A4037">
              <w:rPr>
                <w:rFonts w:hint="eastAsia"/>
                <w:sz w:val="24"/>
                <w:szCs w:val="24"/>
                <w:lang w:val="en-US"/>
              </w:rPr>
              <w:instrText>EQ \F( 1 , 4 )</w:instrText>
            </w:r>
            <w:r w:rsidRPr="001A4037">
              <w:rPr>
                <w:sz w:val="24"/>
                <w:szCs w:val="24"/>
                <w:lang w:val="en-US"/>
              </w:rPr>
              <w:fldChar w:fldCharType="end"/>
            </w:r>
            <w:r w:rsidRPr="001A4037">
              <w:rPr>
                <w:rFonts w:hint="eastAsia"/>
                <w:sz w:val="24"/>
                <w:szCs w:val="24"/>
              </w:rPr>
              <w:t>為刻度單位，畫出</w:t>
            </w:r>
            <w:r w:rsidRPr="001A4037">
              <w:rPr>
                <w:sz w:val="24"/>
                <w:szCs w:val="24"/>
              </w:rPr>
              <w:t>5</w:t>
            </w:r>
            <w:r w:rsidRPr="001A4037">
              <w:rPr>
                <w:rFonts w:hint="eastAsia"/>
                <w:sz w:val="24"/>
                <w:szCs w:val="24"/>
              </w:rPr>
              <w:t>到</w:t>
            </w:r>
            <w:r w:rsidRPr="001A4037">
              <w:rPr>
                <w:sz w:val="24"/>
                <w:szCs w:val="24"/>
              </w:rPr>
              <w:t>6</w:t>
            </w:r>
            <w:r w:rsidRPr="001A4037">
              <w:rPr>
                <w:rFonts w:hint="eastAsia"/>
                <w:sz w:val="24"/>
                <w:szCs w:val="24"/>
              </w:rPr>
              <w:t>之間，表示有分數的數線。</w:t>
            </w:r>
          </w:p>
          <w:p w14:paraId="2A6FA825" w14:textId="77777777" w:rsidR="00F36497" w:rsidRPr="001A4037" w:rsidRDefault="00F36497" w:rsidP="00F36497">
            <w:pPr>
              <w:pStyle w:val="1"/>
              <w:rPr>
                <w:sz w:val="24"/>
                <w:szCs w:val="24"/>
              </w:rPr>
            </w:pPr>
            <w:r w:rsidRPr="001A4037">
              <w:rPr>
                <w:rFonts w:hint="eastAsia"/>
                <w:sz w:val="24"/>
                <w:szCs w:val="24"/>
              </w:rPr>
              <w:tab/>
            </w:r>
          </w:p>
          <w:p w14:paraId="44D050D2" w14:textId="77777777" w:rsidR="00F36497" w:rsidRPr="001A4037" w:rsidRDefault="00F36497" w:rsidP="00F36497">
            <w:pPr>
              <w:pStyle w:val="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</w:t>
            </w:r>
            <w:r w:rsidRPr="001A4037">
              <w:rPr>
                <w:rFonts w:hint="eastAsia"/>
                <w:sz w:val="24"/>
                <w:szCs w:val="24"/>
              </w:rPr>
              <w:t>(2)</w:t>
            </w:r>
            <w:r w:rsidRPr="001A4037">
              <w:rPr>
                <w:rFonts w:hint="eastAsia"/>
                <w:sz w:val="24"/>
                <w:szCs w:val="24"/>
              </w:rPr>
              <w:tab/>
            </w:r>
            <w:r w:rsidRPr="001A4037">
              <w:rPr>
                <w:rFonts w:hint="eastAsia"/>
                <w:sz w:val="24"/>
                <w:szCs w:val="24"/>
              </w:rPr>
              <w:t>在下面的數線上，標出</w:t>
            </w:r>
            <w:r w:rsidRPr="001A4037">
              <w:rPr>
                <w:rStyle w:val="af6"/>
                <w:sz w:val="24"/>
                <w:szCs w:val="24"/>
              </w:rPr>
              <w:t>3</w:t>
            </w:r>
            <w:r w:rsidRPr="001A4037">
              <w:rPr>
                <w:sz w:val="24"/>
                <w:szCs w:val="24"/>
                <w:lang w:val="en-US"/>
              </w:rPr>
              <w:fldChar w:fldCharType="begin"/>
            </w:r>
            <w:r w:rsidRPr="001A4037">
              <w:rPr>
                <w:sz w:val="24"/>
                <w:szCs w:val="24"/>
                <w:lang w:val="en-US"/>
              </w:rPr>
              <w:instrText xml:space="preserve"> </w:instrText>
            </w:r>
            <w:r w:rsidRPr="001A4037">
              <w:rPr>
                <w:rFonts w:hint="eastAsia"/>
                <w:sz w:val="24"/>
                <w:szCs w:val="24"/>
                <w:lang w:val="en-US"/>
              </w:rPr>
              <w:instrText>EQ \F( 4 , 5 )</w:instrText>
            </w:r>
            <w:r w:rsidRPr="001A4037">
              <w:rPr>
                <w:sz w:val="24"/>
                <w:szCs w:val="24"/>
                <w:lang w:val="en-US"/>
              </w:rPr>
              <w:fldChar w:fldCharType="end"/>
            </w:r>
            <w:r w:rsidRPr="001A4037">
              <w:rPr>
                <w:rFonts w:hint="eastAsia"/>
                <w:sz w:val="24"/>
                <w:szCs w:val="24"/>
              </w:rPr>
              <w:t>的位置。</w:t>
            </w:r>
          </w:p>
          <w:p w14:paraId="06B95505" w14:textId="77777777" w:rsidR="00F36497" w:rsidRPr="001A4037" w:rsidRDefault="00F36497" w:rsidP="00F36497">
            <w:pPr>
              <w:pStyle w:val="1"/>
              <w:rPr>
                <w:sz w:val="24"/>
                <w:szCs w:val="24"/>
              </w:rPr>
            </w:pPr>
            <w:r w:rsidRPr="001A4037">
              <w:rPr>
                <w:rFonts w:hint="eastAsia"/>
                <w:sz w:val="24"/>
                <w:szCs w:val="24"/>
              </w:rPr>
              <w:tab/>
            </w:r>
            <w:r>
              <w:rPr>
                <w:rFonts w:hint="eastAsia"/>
                <w:sz w:val="24"/>
                <w:szCs w:val="24"/>
              </w:rPr>
              <w:t xml:space="preserve">             </w:t>
            </w:r>
            <w:r w:rsidRPr="001A4037">
              <w:rPr>
                <w:noProof/>
                <w:sz w:val="24"/>
                <w:szCs w:val="24"/>
                <w:lang w:val="en-US"/>
              </w:rPr>
              <w:drawing>
                <wp:inline distT="0" distB="0" distL="0" distR="0" wp14:anchorId="17FE10A9" wp14:editId="6E8FC84E">
                  <wp:extent cx="2748915" cy="323215"/>
                  <wp:effectExtent l="0" t="0" r="0" b="635"/>
                  <wp:docPr id="1" name="圖片 1" descr="X3A045U-4-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X3A045U-4-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8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FF544C" w14:textId="77777777" w:rsidR="00F36497" w:rsidRDefault="00F36497" w:rsidP="00F36497">
            <w:pPr>
              <w:rPr>
                <w:rFonts w:ascii="新細明體" w:eastAsia="新細明體" w:hAnsi="新細明體" w:cs="Times New Roman"/>
                <w:szCs w:val="24"/>
              </w:rPr>
            </w:pPr>
          </w:p>
          <w:p w14:paraId="745192EA" w14:textId="77777777" w:rsidR="00F36497" w:rsidRDefault="00F36497" w:rsidP="00F36497">
            <w:pPr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同學輪流上台分享後，教師立即給予回饋，該如正確畫出分數的數線</w:t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787E1AC2" w14:textId="77777777" w:rsidR="00F36497" w:rsidRDefault="00F36497" w:rsidP="00F36497">
            <w:pPr>
              <w:rPr>
                <w:rFonts w:ascii="新細明體" w:eastAsia="新細明體" w:hAnsi="新細明體" w:cs="Times New Roman"/>
                <w:szCs w:val="24"/>
              </w:rPr>
            </w:pPr>
          </w:p>
          <w:p w14:paraId="18D57925" w14:textId="77777777" w:rsidR="00F36497" w:rsidRPr="001A4037" w:rsidRDefault="00F36497" w:rsidP="00F36497">
            <w:pPr>
              <w:suppressAutoHyphens/>
              <w:autoSpaceDE w:val="0"/>
              <w:autoSpaceDN w:val="0"/>
              <w:adjustRightInd w:val="0"/>
              <w:spacing w:line="439" w:lineRule="atLeast"/>
              <w:ind w:left="624" w:hanging="624"/>
              <w:textAlignment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  <w:lang w:val="zh-TW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 xml:space="preserve">     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四、應用題：</w:t>
            </w:r>
          </w:p>
          <w:p w14:paraId="50952CE0" w14:textId="77777777" w:rsidR="00F36497" w:rsidRPr="001A4037" w:rsidRDefault="00F36497" w:rsidP="00F36497">
            <w:pPr>
              <w:tabs>
                <w:tab w:val="right" w:pos="5115"/>
              </w:tabs>
              <w:suppressAutoHyphens/>
              <w:adjustRightInd w:val="0"/>
              <w:snapToGrid w:val="0"/>
              <w:ind w:left="595" w:hanging="397"/>
              <w:textAlignment w:val="baseline"/>
              <w:rPr>
                <w:rFonts w:ascii="標楷體" w:eastAsia="標楷體" w:hAnsi="標楷體" w:cs="Times New Roman"/>
                <w:color w:val="FF0000"/>
                <w:kern w:val="0"/>
                <w:szCs w:val="24"/>
                <w:lang w:val="zh-TW"/>
              </w:rPr>
            </w:pP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(1)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ab/>
              <w:t>有</w:t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  <w:lang w:val="zh-TW"/>
              </w:rPr>
              <w:t>1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塊披薩，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u w:val="single" w:color="000000"/>
                <w:lang w:val="zh-TW"/>
              </w:rPr>
              <w:t>小琪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吃了</w:t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fldChar w:fldCharType="begin"/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instrText xml:space="preserve"> </w:instrTex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instrText>EQ \F( 2 , 8 )</w:instrText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fldChar w:fldCharType="end"/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塊，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u w:val="single" w:color="000000"/>
                <w:lang w:val="zh-TW"/>
              </w:rPr>
              <w:t>小美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吃了</w:t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fldChar w:fldCharType="begin"/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instrText xml:space="preserve"> </w:instrTex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instrText>EQ \F( 3 , 12 )</w:instrText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fldChar w:fldCharType="end"/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塊，誰吃得比較多？</w:t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  <w:lang w:val="zh-TW"/>
              </w:rPr>
              <w:br/>
            </w:r>
          </w:p>
          <w:p w14:paraId="05E75C34" w14:textId="77777777" w:rsidR="00F36497" w:rsidRPr="001A4037" w:rsidRDefault="00F36497" w:rsidP="00F36497">
            <w:pPr>
              <w:tabs>
                <w:tab w:val="right" w:pos="5115"/>
              </w:tabs>
              <w:suppressAutoHyphens/>
              <w:adjustRightInd w:val="0"/>
              <w:snapToGrid w:val="0"/>
              <w:ind w:left="595" w:hanging="397"/>
              <w:textAlignment w:val="baseline"/>
              <w:rPr>
                <w:rFonts w:ascii="標楷體" w:eastAsia="標楷體" w:hAnsi="標楷體" w:cs="Times New Roman"/>
                <w:color w:val="FF0000"/>
                <w:kern w:val="0"/>
                <w:szCs w:val="24"/>
              </w:rPr>
            </w:pPr>
          </w:p>
          <w:p w14:paraId="17C8EDAA" w14:textId="77777777" w:rsidR="00F36497" w:rsidRPr="001A4037" w:rsidRDefault="00F36497" w:rsidP="00F36497">
            <w:pPr>
              <w:tabs>
                <w:tab w:val="right" w:pos="5115"/>
              </w:tabs>
              <w:suppressAutoHyphens/>
              <w:adjustRightInd w:val="0"/>
              <w:snapToGrid w:val="0"/>
              <w:ind w:left="595" w:hanging="397"/>
              <w:textAlignment w:val="baseline"/>
              <w:rPr>
                <w:rFonts w:ascii="標楷體" w:eastAsia="標楷體" w:hAnsi="標楷體" w:cs="Times New Roman"/>
                <w:color w:val="000000"/>
                <w:kern w:val="0"/>
                <w:szCs w:val="24"/>
                <w:lang w:val="zh-TW"/>
              </w:rPr>
            </w:pPr>
            <w:r w:rsidRPr="001A4037">
              <w:rPr>
                <w:rFonts w:ascii="標楷體" w:eastAsia="標楷體" w:hAnsi="標楷體" w:cs="Times New Roman"/>
                <w:color w:val="FF0000"/>
                <w:kern w:val="0"/>
                <w:szCs w:val="24"/>
                <w:lang w:val="zh-TW"/>
              </w:rPr>
              <w:tab/>
            </w:r>
          </w:p>
          <w:p w14:paraId="12526422" w14:textId="77777777" w:rsidR="00F36497" w:rsidRPr="001A4037" w:rsidRDefault="00F36497" w:rsidP="00F36497">
            <w:pPr>
              <w:suppressAutoHyphens/>
              <w:adjustRightInd w:val="0"/>
              <w:snapToGrid w:val="0"/>
              <w:ind w:left="595" w:hanging="397"/>
              <w:textAlignment w:val="baseline"/>
              <w:rPr>
                <w:rFonts w:ascii="標楷體" w:eastAsia="標楷體" w:hAnsi="標楷體" w:cs="Times New Roman"/>
                <w:color w:val="FF0000"/>
                <w:kern w:val="0"/>
                <w:szCs w:val="24"/>
              </w:rPr>
            </w:pP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(2)</w:t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  <w:lang w:val="zh-TW"/>
              </w:rPr>
              <w:t xml:space="preserve"> 1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瓶果汁有</w:t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  <w:lang w:val="zh-TW"/>
              </w:rPr>
              <w:t>2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公升，爸爸喝了</w:t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fldChar w:fldCharType="begin"/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instrText xml:space="preserve"> </w:instrTex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instrText>EQ \F( 1 , 4 )</w:instrText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fldChar w:fldCharType="end"/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瓶，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u w:val="single" w:color="000000"/>
                <w:lang w:val="zh-TW"/>
              </w:rPr>
              <w:t>小華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喝了</w:t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fldChar w:fldCharType="begin"/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instrText xml:space="preserve"> </w:instrTex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instrText>EQ \F( 2 , 6 )</w:instrText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fldChar w:fldCharType="end"/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瓶，誰喝得比較多？</w:t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  <w:lang w:val="zh-TW"/>
              </w:rPr>
              <w:br/>
            </w:r>
          </w:p>
          <w:p w14:paraId="7DD829DD" w14:textId="77777777" w:rsidR="00F36497" w:rsidRPr="001A4037" w:rsidRDefault="00F36497" w:rsidP="00F36497">
            <w:pPr>
              <w:suppressAutoHyphens/>
              <w:adjustRightInd w:val="0"/>
              <w:snapToGrid w:val="0"/>
              <w:ind w:left="595" w:hanging="397"/>
              <w:textAlignment w:val="baseline"/>
              <w:rPr>
                <w:rFonts w:ascii="標楷體" w:eastAsia="標楷體" w:hAnsi="標楷體" w:cs="Times New Roman"/>
                <w:color w:val="FF0000"/>
                <w:kern w:val="0"/>
                <w:szCs w:val="24"/>
              </w:rPr>
            </w:pPr>
          </w:p>
          <w:p w14:paraId="68CB085B" w14:textId="77777777" w:rsidR="00F36497" w:rsidRPr="001A4037" w:rsidRDefault="00F36497" w:rsidP="00F36497">
            <w:pPr>
              <w:suppressAutoHyphens/>
              <w:adjustRightInd w:val="0"/>
              <w:snapToGrid w:val="0"/>
              <w:ind w:left="595" w:hanging="397"/>
              <w:jc w:val="right"/>
              <w:textAlignment w:val="baseline"/>
              <w:rPr>
                <w:rFonts w:ascii="標楷體" w:eastAsia="標楷體" w:hAnsi="標楷體" w:cs="Times New Roman"/>
                <w:color w:val="000000"/>
                <w:kern w:val="0"/>
                <w:szCs w:val="24"/>
                <w:lang w:val="zh-TW"/>
              </w:rPr>
            </w:pPr>
          </w:p>
          <w:p w14:paraId="500C7BAD" w14:textId="77777777" w:rsidR="00F36497" w:rsidRPr="001A4037" w:rsidRDefault="00F36497" w:rsidP="00F36497">
            <w:pPr>
              <w:suppressAutoHyphens/>
              <w:adjustRightInd w:val="0"/>
              <w:snapToGrid w:val="0"/>
              <w:ind w:left="595" w:hanging="397"/>
              <w:textAlignment w:val="baseline"/>
              <w:rPr>
                <w:rFonts w:ascii="Times New Roman" w:eastAsia="標楷體" w:hAnsi="Times New Roman" w:cs="Times New Roman"/>
                <w:color w:val="FF0000"/>
                <w:kern w:val="0"/>
                <w:sz w:val="31"/>
                <w:szCs w:val="31"/>
                <w:lang w:val="zh-TW"/>
              </w:rPr>
            </w:pP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(3)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ab/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u w:val="single" w:color="000000"/>
                <w:lang w:val="zh-TW"/>
              </w:rPr>
              <w:t>小美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把</w:t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  <w:lang w:val="zh-TW"/>
              </w:rPr>
              <w:t>8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公尺長的彩帶平分成</w:t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  <w:lang w:val="zh-TW"/>
              </w:rPr>
              <w:t>3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段，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u w:val="single" w:color="000000"/>
                <w:lang w:val="zh-TW"/>
              </w:rPr>
              <w:t>怡真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把</w:t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  <w:lang w:val="zh-TW"/>
              </w:rPr>
              <w:t>10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公尺長的彩帶平分成</w:t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  <w:lang w:val="zh-TW"/>
              </w:rPr>
              <w:t>4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段。各取</w:t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  <w:lang w:val="zh-TW"/>
              </w:rPr>
              <w:t>1</w:t>
            </w:r>
            <w:r w:rsidRPr="001A4037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  <w:lang w:val="zh-TW"/>
              </w:rPr>
              <w:t>段彩帶，誰的比較長？</w:t>
            </w:r>
            <w:r w:rsidRPr="001A4037">
              <w:rPr>
                <w:rFonts w:ascii="標楷體" w:eastAsia="標楷體" w:hAnsi="標楷體" w:cs="Times New Roman"/>
                <w:color w:val="000000"/>
                <w:kern w:val="0"/>
                <w:szCs w:val="24"/>
                <w:lang w:val="zh-TW"/>
              </w:rPr>
              <w:br/>
            </w:r>
            <w:r w:rsidRPr="001A4037">
              <w:rPr>
                <w:rFonts w:ascii="標楷體" w:eastAsia="標楷體" w:hAnsi="標楷體" w:cs="Times New Roman"/>
                <w:color w:val="FF0000"/>
                <w:kern w:val="0"/>
                <w:szCs w:val="24"/>
                <w:lang w:val="zh-TW"/>
              </w:rPr>
              <w:br/>
            </w:r>
          </w:p>
          <w:bookmarkEnd w:id="1"/>
          <w:p w14:paraId="09F175EA" w14:textId="77777777" w:rsidR="00F36497" w:rsidRPr="004C1C6D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參、綜合活動</w:t>
            </w:r>
          </w:p>
          <w:p w14:paraId="0F45523A" w14:textId="77777777" w:rsidR="00F36497" w:rsidRDefault="00F36497" w:rsidP="00F36497">
            <w:pPr>
              <w:rPr>
                <w:rFonts w:ascii="標楷體" w:eastAsia="標楷體" w:hAnsi="標楷體" w:cs="Times New Roman"/>
                <w:szCs w:val="24"/>
              </w:rPr>
            </w:pPr>
            <w:r w:rsidRPr="00D760AF">
              <w:rPr>
                <w:rFonts w:ascii="標楷體" w:eastAsia="標楷體" w:hAnsi="標楷體" w:cs="Times New Roman" w:hint="eastAsia"/>
                <w:szCs w:val="24"/>
              </w:rPr>
              <w:t>【乙組是低成就做補救教學】</w:t>
            </w:r>
          </w:p>
          <w:p w14:paraId="717021BB" w14:textId="77777777" w:rsidR="00F36497" w:rsidRPr="004C1C6D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1.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上台分享自己在過程中遇到的解題困難。</w:t>
            </w:r>
          </w:p>
          <w:p w14:paraId="75CAF8A5" w14:textId="77777777" w:rsidR="00F36497" w:rsidRPr="004C1C6D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2.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老師總結：</w:t>
            </w:r>
          </w:p>
          <w:p w14:paraId="06B1B992" w14:textId="77777777" w:rsidR="00F36497" w:rsidRPr="004C1C6D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透過解題的討論與重點歸納，不僅達成學習的進步與獲得成就感，也可以透由互助合作幫助同學而感到榮耀，讓學習更豐富有趣。</w:t>
            </w:r>
          </w:p>
          <w:p w14:paraId="5DF5C2C0" w14:textId="6B28D19B" w:rsidR="000B18ED" w:rsidRPr="00280684" w:rsidRDefault="00F36497" w:rsidP="00F36497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─第二節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33FD333" w:rsidR="000B18ED" w:rsidRPr="000B18ED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4654228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2963C24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88E3195" w14:textId="5210E863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AFEDD6" w14:textId="11441CB6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0E303B" w14:textId="245D378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72805B2" w14:textId="456F345D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389E30" w14:textId="55197F70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3ACA06" w14:textId="406515F5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082050" w14:textId="2FCC5B6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DB5D0E" w14:textId="738DB0DF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C747CF" w14:textId="011AA02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7EA45F" w14:textId="7BB7DC4D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1B6F0EA6" w14:textId="0E91A61D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9E55AB" w14:textId="49493E43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E67293" w14:textId="38C629E6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4234BF" w14:textId="77EE5535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47B995" w14:textId="13A74F31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495B7E9" w14:textId="4EBD2675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7934EA" w14:textId="49EFC9C0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1BB54D" w14:textId="350709B0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0B800C" w14:textId="563C47C4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9A0A42" w14:textId="6D8880EE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8C72D70" w14:textId="578B7892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9D69F5" w14:textId="5DF6AB94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2122DB" w14:textId="21432073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7409D0B" w14:textId="74D56A7C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631FCB" w14:textId="07C77542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9EA1589" w14:textId="7448D0DA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8814238" w14:textId="01D61E1D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E4DE1C1" w14:textId="5CDA6AD4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2411CF5" w14:textId="5700C9F4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508582" w14:textId="301EAD56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3EC7F4E" w14:textId="42DC9C9E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71259A" w14:textId="23BC545F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FD88AC" w14:textId="3B70DEE3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239157" w14:textId="138B9F82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E72FD17" w14:textId="4C644468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A116BC" w14:textId="67F1F2AD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F7C285" w14:textId="06EE42D5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86A909" w14:textId="320FBF4C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12A985C" w14:textId="7A23BB6A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D9C1FA" w14:textId="07F3600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B7959B" w14:textId="03F32378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1A46300" w14:textId="3A76B784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6B057D" w14:textId="5FBE71A3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81A6357" w14:textId="1761D461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F1D4390" w14:textId="40B5B93D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902F68" w14:textId="34775EE1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27FBD1F" w14:textId="598730DE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6A8FFD" w14:textId="3D22A07F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73FBD4" w14:textId="2090F019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57C120" w14:textId="0898E4DC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9085B0" w14:textId="7F65B2DC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B8BA0EC" w14:textId="36A97971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A4B9B2" w14:textId="3074ACBE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13CF04" w14:textId="1DF985B3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88AF52E" w14:textId="55EC8E52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1CCADC" w14:textId="3E9F496A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FD04C22" w14:textId="7505B261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6992128" w14:textId="6B99E75A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4D5039" w14:textId="530B5D2B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60218E1" w14:textId="49815CE9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2D62326" w14:textId="6C0F2DBD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5A89B3" w14:textId="356160EF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D0808C" w14:textId="20E05EE4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AA5172F" w14:textId="0A77556C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F14C091" w14:textId="7A2C3438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DC355E" w14:textId="76F815B6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665DAA9" w14:textId="62A4B1B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34299B0" w14:textId="0D0ED779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6CEAF7" w14:textId="267ECD70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9C1501" w14:textId="23DEC6F8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83D862" w14:textId="4110FB99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390E7CF" w14:textId="2919D820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851AFD" w14:textId="1069542C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CEE3EB" w14:textId="230A703C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2807AAC" w14:textId="2FEA1CE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6CE9D3C4" w14:textId="616E06B4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041502" w14:textId="18A6E3F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844655" w14:textId="4E8B0F48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D62648" w14:textId="7D876BEC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F443FC9" w14:textId="084FD006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EC2D06" w14:textId="17883DE3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0BAE6EF" w14:textId="7D3A44E0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F712E5A" w14:textId="740BF89A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4D17D8" w14:textId="4A988286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01E51A" w14:textId="39BEF0A9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23518B" w14:textId="7EFC2CA4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B498631" w14:textId="3EADCDF5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CC306C6" w14:textId="50E79A71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F22D04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B5B4D8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3BE77366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42DAFC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D7C199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2AF26E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A35CB9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28FB4D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3D877F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283FAC3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37ECB1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8804B0C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CBD1DE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3F0890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38711F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B58B95B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CBC515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4751F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1DEC78" w14:textId="4A01DD79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9A4A0B" w14:textId="6E174EBA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342165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B059900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CB73EF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82B770F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26834F1F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7F157B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67D286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04130E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5BD8A7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934CF9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FC98D1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7F51C8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87146EA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BA5002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9C1DC4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2EB528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CE887E9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B2E151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7ABAF0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B627336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EAB95B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9D5B0A0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E5B86E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E10051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D611A5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6FC834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8601D87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598514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534396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547383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2E02DE6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4DAB11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7A89533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7E0F2E" w14:textId="5DF1E1DA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37250F2" w14:textId="73982B34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FBE5B2F" w14:textId="34BCE621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D5417A" w14:textId="093DB5B9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F7129DD" w14:textId="535FCAD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F585DB" w14:textId="121CDDAE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711BBF" w14:textId="26426FCA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DC76688" w14:textId="45B55A8E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95FC9AF" w14:textId="4AC91F15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BA40AC" w14:textId="244FCA5F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1367B8" w14:textId="177EC315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0EA9CF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C190424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C0CE44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B5EF4D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AA4CB0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4CF58B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3274CE35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1792A2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07D8920B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6FF66C" w14:textId="77777777" w:rsidR="00F36497" w:rsidRDefault="00F36497" w:rsidP="00F36497">
            <w:pPr>
              <w:rPr>
                <w:rFonts w:ascii="標楷體" w:eastAsia="標楷體" w:hAnsi="標楷體" w:cs="Times New Roman"/>
                <w:szCs w:val="24"/>
              </w:rPr>
            </w:pPr>
            <w:r w:rsidRPr="00E91F2A">
              <w:rPr>
                <w:rFonts w:ascii="標楷體" w:eastAsia="標楷體" w:hAnsi="標楷體" w:cs="Times New Roman" w:hint="eastAsia"/>
                <w:szCs w:val="24"/>
              </w:rPr>
              <w:t>單槍</w:t>
            </w:r>
          </w:p>
          <w:p w14:paraId="3A4D4FD9" w14:textId="77777777" w:rsidR="00F36497" w:rsidRPr="00E91F2A" w:rsidRDefault="00F36497" w:rsidP="00F36497">
            <w:pPr>
              <w:rPr>
                <w:rFonts w:ascii="標楷體" w:eastAsia="標楷體" w:hAnsi="標楷體" w:cs="Times New Roman"/>
                <w:szCs w:val="24"/>
              </w:rPr>
            </w:pPr>
            <w:r w:rsidRPr="00E91F2A">
              <w:rPr>
                <w:rFonts w:ascii="標楷體" w:eastAsia="標楷體" w:hAnsi="標楷體" w:cs="Times New Roman" w:hint="eastAsia"/>
                <w:szCs w:val="24"/>
              </w:rPr>
              <w:t>投影機</w:t>
            </w:r>
          </w:p>
          <w:p w14:paraId="42FD0921" w14:textId="77777777" w:rsidR="00F36497" w:rsidRDefault="00F36497" w:rsidP="00F36497">
            <w:pPr>
              <w:rPr>
                <w:rFonts w:ascii="標楷體" w:eastAsia="標楷體" w:hAnsi="標楷體" w:cs="Times New Roman"/>
                <w:szCs w:val="24"/>
              </w:rPr>
            </w:pPr>
            <w:r w:rsidRPr="00E91F2A"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14:paraId="005413E7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48C4163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3B53CDA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AEC1670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E25BD13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8D35B70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F67DA36" w14:textId="38A1DBB1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475D79D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E2B33A4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A68F53E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7951D1F" w14:textId="0C69EFA4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71B2897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E8B00AE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5A60BEB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題目單</w:t>
            </w:r>
          </w:p>
          <w:p w14:paraId="2E242830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C268FE8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E6B8249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D71FD8A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9187ADD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B2E4122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8858ED1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6C4BD1F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49815E6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98CBE8B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776B7DC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07832D5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E431342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E46AACE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813AD40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5EA5960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A738BB9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DC3F580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1ADF94E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A41FBF5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06B9894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AC956E8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917E6E9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5025063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4D2B457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25D474C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F84F259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A51FB9A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62E106C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038D207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EDE4BBB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10C2212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983DDEA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2E51787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9C44E64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B001C96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E555A32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B71F061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D1F8643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D6EAE0D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A181059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8380844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4F77B14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39CC7D80" w:rsidR="000B18ED" w:rsidRPr="000B18ED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計分卡</w:t>
            </w:r>
          </w:p>
          <w:p w14:paraId="541E8F3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A1B7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AD3559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BF9CA9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03F53A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873D54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9199D2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12DB52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2CE7BF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3FEC69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637CBD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0CB44F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BDA7D0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DBBC9E" w14:textId="77777777" w:rsidR="00F36497" w:rsidRDefault="00F36497" w:rsidP="00F36497">
            <w:pPr>
              <w:rPr>
                <w:rFonts w:ascii="標楷體" w:eastAsia="標楷體" w:hAnsi="標楷體" w:cs="Times New Roman"/>
                <w:szCs w:val="24"/>
              </w:rPr>
            </w:pPr>
            <w:r w:rsidRPr="00E91F2A">
              <w:rPr>
                <w:rFonts w:ascii="標楷體" w:eastAsia="標楷體" w:hAnsi="標楷體" w:cs="Times New Roman" w:hint="eastAsia"/>
                <w:szCs w:val="24"/>
              </w:rPr>
              <w:t>單槍</w:t>
            </w:r>
          </w:p>
          <w:p w14:paraId="40DFBC03" w14:textId="77777777" w:rsidR="00F36497" w:rsidRPr="00E91F2A" w:rsidRDefault="00F36497" w:rsidP="00F36497">
            <w:pPr>
              <w:rPr>
                <w:rFonts w:ascii="標楷體" w:eastAsia="標楷體" w:hAnsi="標楷體" w:cs="Times New Roman"/>
                <w:szCs w:val="24"/>
              </w:rPr>
            </w:pPr>
            <w:r w:rsidRPr="00E91F2A">
              <w:rPr>
                <w:rFonts w:ascii="標楷體" w:eastAsia="標楷體" w:hAnsi="標楷體" w:cs="Times New Roman" w:hint="eastAsia"/>
                <w:szCs w:val="24"/>
              </w:rPr>
              <w:t>投影機</w:t>
            </w:r>
          </w:p>
          <w:p w14:paraId="623C84EC" w14:textId="77777777" w:rsidR="00F36497" w:rsidRDefault="00F36497" w:rsidP="00F36497">
            <w:pPr>
              <w:rPr>
                <w:rFonts w:ascii="標楷體" w:eastAsia="標楷體" w:hAnsi="標楷體" w:cs="Times New Roman"/>
                <w:szCs w:val="24"/>
              </w:rPr>
            </w:pPr>
            <w:r w:rsidRPr="00E91F2A"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14:paraId="46C436AA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071E4EE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C68821C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0544B8F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CE36931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B475824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B0D20A9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1AAED73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56450EF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481B9EA" w14:textId="0C30AB8B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231B01D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FC61EB8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E957B72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7AD8EF7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8528FAC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題目單</w:t>
            </w:r>
          </w:p>
          <w:p w14:paraId="625E6936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AF73181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833097D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8FFE244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B982D15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8066B6D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954048D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73F416E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0BDF93E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30FA905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AD41B6E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62D131D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A433CAB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07B2CC9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A86EE59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5729D08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8FF076F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ACD0AC2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722A1B9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6A3099A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7B43926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8016FB3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A26FA79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463C2A1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22E900E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F591C57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8A0F260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17F0C44" w14:textId="77777777" w:rsidR="00F36497" w:rsidRDefault="00F36497" w:rsidP="00F3649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20659CE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B00A27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825D98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4D91D8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E0EE99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2E4955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C03559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CB4749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7A9EF3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計分卡</w:t>
            </w:r>
          </w:p>
          <w:p w14:paraId="0C8C9392" w14:textId="156E1238" w:rsidR="00F36497" w:rsidRPr="000B18ED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80611FF" w14:textId="0CE031EB" w:rsidR="000B18ED" w:rsidRPr="000B18ED" w:rsidRDefault="000B18ED" w:rsidP="000B18ED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3EFDD966" w:rsidR="000B18ED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2B89EB28" w14:textId="77777777" w:rsidR="00F36497" w:rsidRPr="000B18ED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0FE7B35B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D85943" w14:textId="74E549CF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4D8EAD" w14:textId="09673BB9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6AD683" w14:textId="15B4432C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81B1D2" w14:textId="6D8FA006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FB051C" w14:textId="6DFFD19F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19A16C" w14:textId="14526C00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060595" w14:textId="49BE31B8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1E74AB69" w14:textId="7CE0A4CC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1F1527" w14:textId="307B5A80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4BB878" w14:textId="7EF09082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E4BEEA" w14:textId="7B7D023A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CB6894" w14:textId="77777777" w:rsidR="00F36497" w:rsidRPr="000B18ED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2696A9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936BB6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A39194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561C02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B5CEC5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CDAAB5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589164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9C4507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62629C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F14695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C62451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63696D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891B42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3A665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9106AC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3C50BB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4401BE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248D7E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7B70C1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231B3D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7133DB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66FE35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412FA5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A5E8D1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5251E2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17914D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4A2AA6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D06FE4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6C07CF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F8401D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0619B9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19887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2616D8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D9F87D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D1128A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C21E56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6CA354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095FDF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E4F3A0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0F20F4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1B5032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09024E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A405E3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4FB7BA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B703DD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B60B2E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78716B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D677C7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7E07D5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E343F3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C28FF0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16875A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9DD8C6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8E87A0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1B2886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464C08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ECEC04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5A4F71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CC386F" w14:textId="4A79BAB6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1D5A3285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16A059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B92ADE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9C0565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707B63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514DA9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CFF155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883976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059D38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1FC9F1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980412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F4EE1C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540993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6A6A8C" w14:textId="77777777" w:rsid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864803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C857C0B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F4B3D8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A45D6D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A11761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0ADCF3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CB21BC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D9D966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760F6D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3A7541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B12258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7F5ABF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C8FD84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B2B0A2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2EFE1B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D7480C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F3C01C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1DE483" w14:textId="1264C88E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6EBB0A" w14:textId="160A451A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09C173" w14:textId="484F2BCC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5014D7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D45678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06347A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1801F7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73102BCE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6D7E30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8ED71F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DF9860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E58C18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3C39CD" w14:textId="77777777" w:rsidR="00F36497" w:rsidRPr="000B18ED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825972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AE3A82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079419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C95B20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B99E83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02D0CB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10E757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87EE84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D605BC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A6D797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A96A9C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6BC9B4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25A880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BE137D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71EB53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5D8B04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AB1DAC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9E4E31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2A6746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C8A81F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E66FDF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5EAA36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B4982E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3F1040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5F4489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D51B15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7CA9E8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E260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8F6673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285058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9F1143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663A9D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E37BDE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13BD88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5AC1A1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C3124E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A22BDA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792B27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7952A7" w14:textId="77777777" w:rsidR="00F36497" w:rsidRDefault="00F36497" w:rsidP="00F3649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78DDABF" w14:textId="6CFFEE6B" w:rsidR="00F36497" w:rsidRPr="00F36497" w:rsidRDefault="00F364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3609D798" w14:textId="77777777" w:rsidR="00E01EC0" w:rsidRPr="00F37B7E" w:rsidRDefault="00E01EC0" w:rsidP="00E01EC0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lastRenderedPageBreak/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Pr="00F37B7E">
        <w:rPr>
          <w:rFonts w:ascii="標楷體" w:eastAsia="標楷體" w:hAnsi="標楷體" w:hint="eastAsia"/>
          <w:b/>
          <w:color w:val="000000" w:themeColor="text1"/>
        </w:rPr>
        <w:t xml:space="preserve"> </w:t>
      </w:r>
      <w:r w:rsidRPr="00F62C73">
        <w:rPr>
          <w:rFonts w:ascii="標楷體" w:eastAsia="標楷體" w:hAnsi="標楷體" w:hint="eastAsia"/>
          <w:b/>
          <w:color w:val="000000" w:themeColor="text1"/>
        </w:rPr>
        <w:t>評量標準與評分指引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E01EC0" w:rsidRPr="006A3CEF" w14:paraId="1B360F00" w14:textId="77777777" w:rsidTr="00E01EC0">
        <w:trPr>
          <w:trHeight w:val="416"/>
        </w:trPr>
        <w:tc>
          <w:tcPr>
            <w:tcW w:w="1292" w:type="dxa"/>
            <w:gridSpan w:val="2"/>
            <w:vAlign w:val="center"/>
          </w:tcPr>
          <w:p w14:paraId="32A0C473" w14:textId="77777777" w:rsidR="00E01EC0" w:rsidRPr="002144C3" w:rsidRDefault="00E01EC0" w:rsidP="00AB3C1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089A2C3" w14:textId="3A5F22C6" w:rsidR="00E01EC0" w:rsidRPr="00101F50" w:rsidRDefault="00E01EC0" w:rsidP="00AB3C1F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能</w:t>
            </w:r>
            <w:r>
              <w:rPr>
                <w:rFonts w:eastAsia="標楷體" w:hAnsi="標楷體" w:hint="eastAsia"/>
                <w:noProof/>
              </w:rPr>
              <w:t>理解擴分、約分與通分的意義，並運用來解決異分母分數的比較大小問題</w:t>
            </w:r>
            <w:r>
              <w:rPr>
                <w:rFonts w:ascii="新細明體" w:eastAsia="新細明體" w:hAnsi="新細明體" w:hint="eastAsia"/>
                <w:noProof/>
              </w:rPr>
              <w:t>。</w:t>
            </w:r>
          </w:p>
        </w:tc>
      </w:tr>
      <w:tr w:rsidR="00E01EC0" w:rsidRPr="006A3CEF" w14:paraId="3B4F8D3E" w14:textId="77777777" w:rsidTr="00AB3C1F">
        <w:trPr>
          <w:trHeight w:val="440"/>
        </w:trPr>
        <w:tc>
          <w:tcPr>
            <w:tcW w:w="1292" w:type="dxa"/>
            <w:gridSpan w:val="2"/>
            <w:vAlign w:val="center"/>
          </w:tcPr>
          <w:p w14:paraId="03EA25A8" w14:textId="77777777" w:rsidR="00E01EC0" w:rsidRPr="00F62C73" w:rsidRDefault="00E01EC0" w:rsidP="00AB3C1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學習表現</w:t>
            </w:r>
          </w:p>
        </w:tc>
        <w:tc>
          <w:tcPr>
            <w:tcW w:w="8768" w:type="dxa"/>
            <w:gridSpan w:val="5"/>
          </w:tcPr>
          <w:p w14:paraId="003B03AD" w14:textId="52D98DCE" w:rsidR="00E01EC0" w:rsidRPr="00E01EC0" w:rsidRDefault="00E01EC0" w:rsidP="00E01EC0">
            <w:pPr>
              <w:pStyle w:val="Default"/>
              <w:rPr>
                <w:rFonts w:eastAsia="標楷體"/>
              </w:rPr>
            </w:pPr>
            <w:r w:rsidRPr="00E01EC0">
              <w:rPr>
                <w:rFonts w:eastAsia="標楷體" w:hint="eastAsia"/>
              </w:rPr>
              <w:t>數</w:t>
            </w:r>
            <w:r w:rsidRPr="00E01EC0">
              <w:rPr>
                <w:rFonts w:eastAsia="標楷體"/>
              </w:rPr>
              <w:t>-E-A1</w:t>
            </w:r>
            <w:r w:rsidRPr="00E01EC0">
              <w:rPr>
                <w:rFonts w:eastAsia="標楷體" w:hint="eastAsia"/>
              </w:rPr>
              <w:t>具備喜歡數學､對數學世界好奇､有積極主動的學習態度，並能將數學語言運用於日常生活中。</w:t>
            </w:r>
          </w:p>
          <w:p w14:paraId="7308C28F" w14:textId="77777777" w:rsidR="00E01EC0" w:rsidRPr="00E01EC0" w:rsidRDefault="00E01EC0" w:rsidP="00E01EC0">
            <w:pPr>
              <w:pStyle w:val="Default"/>
              <w:rPr>
                <w:rFonts w:eastAsia="標楷體"/>
              </w:rPr>
            </w:pPr>
            <w:r w:rsidRPr="00E01EC0">
              <w:rPr>
                <w:rFonts w:eastAsia="標楷體" w:hint="eastAsia"/>
              </w:rPr>
              <w:t>數</w:t>
            </w:r>
            <w:r w:rsidRPr="00E01EC0">
              <w:rPr>
                <w:rFonts w:eastAsia="標楷體"/>
              </w:rPr>
              <w:t>-E-B1</w:t>
            </w:r>
            <w:r w:rsidRPr="00E01EC0">
              <w:rPr>
                <w:rFonts w:eastAsia="標楷體" w:hint="eastAsia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2215D9C1" w14:textId="321CE96E" w:rsidR="00E01EC0" w:rsidRPr="00F62C73" w:rsidRDefault="00E01EC0" w:rsidP="00E01EC0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01EC0">
              <w:rPr>
                <w:rFonts w:eastAsia="標楷體" w:hint="eastAsia"/>
              </w:rPr>
              <w:t>數</w:t>
            </w:r>
            <w:r w:rsidRPr="00E01EC0">
              <w:rPr>
                <w:rFonts w:eastAsia="標楷體" w:hint="eastAsia"/>
              </w:rPr>
              <w:t>-E-C2</w:t>
            </w:r>
            <w:r w:rsidRPr="00E01EC0">
              <w:rPr>
                <w:rFonts w:eastAsia="標楷體" w:hint="eastAsia"/>
              </w:rPr>
              <w:t>樂於與他人合作解決問題並尊重不同的問題解決想法</w:t>
            </w:r>
          </w:p>
        </w:tc>
      </w:tr>
      <w:tr w:rsidR="00E01EC0" w:rsidRPr="006A3CEF" w14:paraId="3871A876" w14:textId="77777777" w:rsidTr="00AB3C1F">
        <w:trPr>
          <w:trHeight w:val="831"/>
        </w:trPr>
        <w:tc>
          <w:tcPr>
            <w:tcW w:w="10060" w:type="dxa"/>
            <w:gridSpan w:val="7"/>
            <w:vAlign w:val="center"/>
          </w:tcPr>
          <w:p w14:paraId="75EA4BFA" w14:textId="77777777" w:rsidR="00E01EC0" w:rsidRPr="00F62C73" w:rsidRDefault="00E01EC0" w:rsidP="00AB3C1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評量標準</w:t>
            </w:r>
          </w:p>
        </w:tc>
      </w:tr>
      <w:tr w:rsidR="00E01EC0" w:rsidRPr="006A3CEF" w14:paraId="51F4FA1E" w14:textId="77777777" w:rsidTr="00AB3C1F">
        <w:trPr>
          <w:trHeight w:val="992"/>
        </w:trPr>
        <w:tc>
          <w:tcPr>
            <w:tcW w:w="646" w:type="dxa"/>
            <w:vAlign w:val="center"/>
          </w:tcPr>
          <w:p w14:paraId="7B588D68" w14:textId="77777777" w:rsidR="00E01EC0" w:rsidRPr="00D57B6A" w:rsidRDefault="00E01EC0" w:rsidP="00AB3C1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主</w:t>
            </w:r>
          </w:p>
          <w:p w14:paraId="0F35C71F" w14:textId="77777777" w:rsidR="00E01EC0" w:rsidRPr="00D57B6A" w:rsidRDefault="00E01EC0" w:rsidP="00AB3C1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1D2498F3" w14:textId="77777777" w:rsidR="00E01EC0" w:rsidRPr="00D57B6A" w:rsidRDefault="00E01EC0" w:rsidP="00AB3C1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200C6DF5" w14:textId="77777777" w:rsidR="00E01EC0" w:rsidRPr="00D57B6A" w:rsidRDefault="00E01EC0" w:rsidP="00AB3C1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A</w:t>
            </w:r>
          </w:p>
          <w:p w14:paraId="17E31504" w14:textId="77777777" w:rsidR="00E01EC0" w:rsidRPr="00D57B6A" w:rsidRDefault="00E01EC0" w:rsidP="00AB3C1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優秀</w:t>
            </w:r>
          </w:p>
        </w:tc>
        <w:tc>
          <w:tcPr>
            <w:tcW w:w="1878" w:type="dxa"/>
            <w:vAlign w:val="center"/>
          </w:tcPr>
          <w:p w14:paraId="7DA9F917" w14:textId="77777777" w:rsidR="00E01EC0" w:rsidRPr="00D57B6A" w:rsidRDefault="00E01EC0" w:rsidP="00AB3C1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B</w:t>
            </w:r>
          </w:p>
          <w:p w14:paraId="7CC5E1DC" w14:textId="77777777" w:rsidR="00E01EC0" w:rsidRPr="00D57B6A" w:rsidRDefault="00E01EC0" w:rsidP="00AB3C1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良好</w:t>
            </w:r>
          </w:p>
        </w:tc>
        <w:tc>
          <w:tcPr>
            <w:tcW w:w="1878" w:type="dxa"/>
            <w:vAlign w:val="center"/>
          </w:tcPr>
          <w:p w14:paraId="4E76B486" w14:textId="77777777" w:rsidR="00E01EC0" w:rsidRPr="00D57B6A" w:rsidRDefault="00E01EC0" w:rsidP="00AB3C1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C</w:t>
            </w:r>
          </w:p>
          <w:p w14:paraId="3AF85F68" w14:textId="77777777" w:rsidR="00E01EC0" w:rsidRPr="00D57B6A" w:rsidRDefault="00E01EC0" w:rsidP="00AB3C1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基礎</w:t>
            </w:r>
          </w:p>
        </w:tc>
        <w:tc>
          <w:tcPr>
            <w:tcW w:w="1878" w:type="dxa"/>
            <w:vAlign w:val="center"/>
          </w:tcPr>
          <w:p w14:paraId="6570F3BE" w14:textId="77777777" w:rsidR="00E01EC0" w:rsidRPr="00D57B6A" w:rsidRDefault="00E01EC0" w:rsidP="00AB3C1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</w:p>
          <w:p w14:paraId="3943AD7F" w14:textId="77777777" w:rsidR="00E01EC0" w:rsidRPr="00D57B6A" w:rsidRDefault="00E01EC0" w:rsidP="00AB3C1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不足</w:t>
            </w:r>
          </w:p>
        </w:tc>
        <w:tc>
          <w:tcPr>
            <w:tcW w:w="1257" w:type="dxa"/>
            <w:vAlign w:val="center"/>
          </w:tcPr>
          <w:p w14:paraId="7463A312" w14:textId="77777777" w:rsidR="00E01EC0" w:rsidRPr="00D57B6A" w:rsidRDefault="00E01EC0" w:rsidP="00AB3C1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E</w:t>
            </w:r>
          </w:p>
          <w:p w14:paraId="2D73E3C0" w14:textId="77777777" w:rsidR="00E01EC0" w:rsidRPr="00D57B6A" w:rsidRDefault="00E01EC0" w:rsidP="00AB3C1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落後</w:t>
            </w:r>
          </w:p>
        </w:tc>
      </w:tr>
      <w:tr w:rsidR="00E01EC0" w:rsidRPr="006A3CEF" w14:paraId="74F3E9A3" w14:textId="77777777" w:rsidTr="00AB3C1F">
        <w:trPr>
          <w:trHeight w:val="1840"/>
        </w:trPr>
        <w:tc>
          <w:tcPr>
            <w:tcW w:w="646" w:type="dxa"/>
            <w:vAlign w:val="center"/>
          </w:tcPr>
          <w:p w14:paraId="3E2C21AC" w14:textId="696E84FE" w:rsidR="00E01EC0" w:rsidRPr="00A51874" w:rsidRDefault="00E01EC0" w:rsidP="00AB3C1F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分數變一</w:t>
            </w:r>
            <w:r w:rsidRPr="00A51874">
              <w:rPr>
                <w:rFonts w:eastAsia="標楷體" w:hint="eastAsia"/>
                <w:noProof/>
              </w:rPr>
              <w:t>變</w:t>
            </w:r>
          </w:p>
        </w:tc>
        <w:tc>
          <w:tcPr>
            <w:tcW w:w="646" w:type="dxa"/>
            <w:vMerge/>
            <w:vAlign w:val="center"/>
          </w:tcPr>
          <w:p w14:paraId="3E1495FB" w14:textId="77777777" w:rsidR="00E01EC0" w:rsidRPr="00D57B6A" w:rsidRDefault="00E01EC0" w:rsidP="00AB3C1F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  <w:vAlign w:val="center"/>
          </w:tcPr>
          <w:p w14:paraId="36CA9780" w14:textId="5E067AB2" w:rsidR="00E01EC0" w:rsidRPr="00D57B6A" w:rsidRDefault="00E01EC0" w:rsidP="00E01EC0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1522D0C2" w14:textId="0DF709FE" w:rsidR="00E01EC0" w:rsidRPr="00D57B6A" w:rsidRDefault="00E01EC0" w:rsidP="00E01EC0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 w:rsidRPr="00D57B6A"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90%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73AF7259" w14:textId="594719D5" w:rsidR="00E01EC0" w:rsidRPr="00D57B6A" w:rsidRDefault="00E01EC0" w:rsidP="00E01EC0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80%</w:t>
            </w:r>
            <w:r w:rsidRPr="00D57B6A"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80%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2CC2B24D" w14:textId="17B6E1F0" w:rsidR="00E01EC0" w:rsidRPr="00D57B6A" w:rsidRDefault="00E01EC0" w:rsidP="00E01EC0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完成度尚可，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70%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257" w:type="dxa"/>
            <w:vAlign w:val="center"/>
          </w:tcPr>
          <w:p w14:paraId="443EF217" w14:textId="77777777" w:rsidR="00E01EC0" w:rsidRPr="00D57B6A" w:rsidRDefault="00E01EC0" w:rsidP="00AB3C1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未達</w:t>
            </w:r>
          </w:p>
          <w:p w14:paraId="3DDA2616" w14:textId="77777777" w:rsidR="00E01EC0" w:rsidRPr="00D57B6A" w:rsidRDefault="00E01EC0" w:rsidP="00AB3C1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  <w:r w:rsidRPr="00D57B6A">
              <w:rPr>
                <w:rFonts w:eastAsia="標楷體"/>
                <w:b/>
                <w:noProof/>
              </w:rPr>
              <w:t>級</w:t>
            </w:r>
          </w:p>
        </w:tc>
      </w:tr>
      <w:tr w:rsidR="00E01EC0" w:rsidRPr="006A3CEF" w14:paraId="4C12DED5" w14:textId="77777777" w:rsidTr="00AB3C1F">
        <w:trPr>
          <w:trHeight w:val="2012"/>
        </w:trPr>
        <w:tc>
          <w:tcPr>
            <w:tcW w:w="1292" w:type="dxa"/>
            <w:gridSpan w:val="2"/>
            <w:vAlign w:val="center"/>
          </w:tcPr>
          <w:p w14:paraId="4C5715A3" w14:textId="77777777" w:rsidR="00E01EC0" w:rsidRPr="002144C3" w:rsidRDefault="00E01EC0" w:rsidP="00AB3C1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</w:t>
            </w:r>
          </w:p>
          <w:p w14:paraId="43E5FF22" w14:textId="77777777" w:rsidR="00E01EC0" w:rsidRPr="002144C3" w:rsidRDefault="00E01EC0" w:rsidP="00AB3C1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</w:t>
            </w:r>
          </w:p>
          <w:p w14:paraId="69798AEC" w14:textId="77777777" w:rsidR="00E01EC0" w:rsidRPr="002144C3" w:rsidRDefault="00E01EC0" w:rsidP="00AB3C1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指</w:t>
            </w:r>
          </w:p>
          <w:p w14:paraId="76D37C30" w14:textId="77777777" w:rsidR="00E01EC0" w:rsidRPr="002144C3" w:rsidRDefault="00E01EC0" w:rsidP="00AB3C1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vAlign w:val="center"/>
          </w:tcPr>
          <w:p w14:paraId="2A503254" w14:textId="77777777" w:rsidR="00E01EC0" w:rsidRPr="00B14D9B" w:rsidRDefault="00E01EC0" w:rsidP="00AB3C1F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8" w:type="dxa"/>
            <w:vAlign w:val="center"/>
          </w:tcPr>
          <w:p w14:paraId="61A781C7" w14:textId="77777777" w:rsidR="00E01EC0" w:rsidRPr="00B14D9B" w:rsidRDefault="00E01EC0" w:rsidP="00AB3C1F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8" w:type="dxa"/>
            <w:vAlign w:val="center"/>
          </w:tcPr>
          <w:p w14:paraId="722A9126" w14:textId="77777777" w:rsidR="00E01EC0" w:rsidRPr="00B14D9B" w:rsidRDefault="00E01EC0" w:rsidP="00AB3C1F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8" w:type="dxa"/>
            <w:vAlign w:val="center"/>
          </w:tcPr>
          <w:p w14:paraId="660F412F" w14:textId="77777777" w:rsidR="00E01EC0" w:rsidRPr="00B14D9B" w:rsidRDefault="00E01EC0" w:rsidP="00AB3C1F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7" w:type="dxa"/>
            <w:vAlign w:val="center"/>
          </w:tcPr>
          <w:p w14:paraId="724494F1" w14:textId="77777777" w:rsidR="00E01EC0" w:rsidRPr="002144C3" w:rsidRDefault="00E01EC0" w:rsidP="00AB3C1F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E</w:t>
            </w:r>
          </w:p>
        </w:tc>
      </w:tr>
      <w:tr w:rsidR="00E01EC0" w:rsidRPr="006A3CEF" w14:paraId="46339E12" w14:textId="77777777" w:rsidTr="00AB3C1F">
        <w:trPr>
          <w:trHeight w:val="1269"/>
        </w:trPr>
        <w:tc>
          <w:tcPr>
            <w:tcW w:w="1292" w:type="dxa"/>
            <w:gridSpan w:val="2"/>
          </w:tcPr>
          <w:p w14:paraId="0AFB5FD5" w14:textId="77777777" w:rsidR="00E01EC0" w:rsidRPr="002144C3" w:rsidRDefault="00E01EC0" w:rsidP="00AB3C1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</w:t>
            </w:r>
          </w:p>
          <w:p w14:paraId="689828AC" w14:textId="77777777" w:rsidR="00E01EC0" w:rsidRPr="002144C3" w:rsidRDefault="00E01EC0" w:rsidP="00AB3C1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量</w:t>
            </w:r>
          </w:p>
          <w:p w14:paraId="305D3477" w14:textId="77777777" w:rsidR="00E01EC0" w:rsidRPr="002144C3" w:rsidRDefault="00E01EC0" w:rsidP="00AB3C1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工</w:t>
            </w:r>
          </w:p>
          <w:p w14:paraId="02B274E1" w14:textId="77777777" w:rsidR="00E01EC0" w:rsidRPr="002144C3" w:rsidRDefault="00E01EC0" w:rsidP="00AB3C1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具</w:t>
            </w:r>
          </w:p>
        </w:tc>
        <w:tc>
          <w:tcPr>
            <w:tcW w:w="8768" w:type="dxa"/>
            <w:gridSpan w:val="5"/>
            <w:vAlign w:val="center"/>
          </w:tcPr>
          <w:p w14:paraId="133A7F55" w14:textId="399DD595" w:rsidR="00E01EC0" w:rsidRPr="006A3CEF" w:rsidRDefault="00E01EC0" w:rsidP="00E01EC0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口語發表、學習單</w:t>
            </w:r>
          </w:p>
        </w:tc>
      </w:tr>
      <w:tr w:rsidR="00E01EC0" w:rsidRPr="006A3CEF" w14:paraId="7822F522" w14:textId="77777777" w:rsidTr="00AB3C1F">
        <w:trPr>
          <w:trHeight w:val="1372"/>
        </w:trPr>
        <w:tc>
          <w:tcPr>
            <w:tcW w:w="1292" w:type="dxa"/>
            <w:gridSpan w:val="2"/>
            <w:vAlign w:val="center"/>
          </w:tcPr>
          <w:p w14:paraId="4544003D" w14:textId="77777777" w:rsidR="00E01EC0" w:rsidRPr="002144C3" w:rsidRDefault="00E01EC0" w:rsidP="00AB3C1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分數</w:t>
            </w:r>
          </w:p>
          <w:p w14:paraId="5CCA0CFC" w14:textId="77777777" w:rsidR="00E01EC0" w:rsidRPr="002144C3" w:rsidRDefault="00E01EC0" w:rsidP="00AB3C1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vAlign w:val="center"/>
          </w:tcPr>
          <w:p w14:paraId="4E60FDCE" w14:textId="77777777" w:rsidR="00E01EC0" w:rsidRPr="006A3CEF" w:rsidRDefault="00E01EC0" w:rsidP="00AB3C1F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95-100</w:t>
            </w:r>
          </w:p>
        </w:tc>
        <w:tc>
          <w:tcPr>
            <w:tcW w:w="1878" w:type="dxa"/>
            <w:vAlign w:val="center"/>
          </w:tcPr>
          <w:p w14:paraId="79F5B501" w14:textId="77777777" w:rsidR="00E01EC0" w:rsidRPr="006A3CEF" w:rsidRDefault="00E01EC0" w:rsidP="00AB3C1F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90-94</w:t>
            </w:r>
          </w:p>
        </w:tc>
        <w:tc>
          <w:tcPr>
            <w:tcW w:w="1878" w:type="dxa"/>
            <w:vAlign w:val="center"/>
          </w:tcPr>
          <w:p w14:paraId="622DDA27" w14:textId="77777777" w:rsidR="00E01EC0" w:rsidRPr="006A3CEF" w:rsidRDefault="00E01EC0" w:rsidP="00AB3C1F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85-89</w:t>
            </w:r>
          </w:p>
        </w:tc>
        <w:tc>
          <w:tcPr>
            <w:tcW w:w="1878" w:type="dxa"/>
            <w:vAlign w:val="center"/>
          </w:tcPr>
          <w:p w14:paraId="1416EE80" w14:textId="77777777" w:rsidR="00E01EC0" w:rsidRPr="006A3CEF" w:rsidRDefault="00E01EC0" w:rsidP="00AB3C1F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80-84</w:t>
            </w:r>
          </w:p>
        </w:tc>
        <w:tc>
          <w:tcPr>
            <w:tcW w:w="1257" w:type="dxa"/>
            <w:vAlign w:val="center"/>
          </w:tcPr>
          <w:p w14:paraId="4EC8604B" w14:textId="77777777" w:rsidR="00E01EC0" w:rsidRPr="006A3CEF" w:rsidRDefault="00E01EC0" w:rsidP="00AB3C1F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79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70231C06" w14:textId="77777777" w:rsidR="00E01EC0" w:rsidRPr="00C82267" w:rsidRDefault="00E01EC0" w:rsidP="00E01EC0">
      <w:pPr>
        <w:widowControl/>
        <w:spacing w:beforeLines="100" w:before="360"/>
        <w:ind w:leftChars="117" w:left="281" w:firstLineChars="118" w:firstLine="283"/>
      </w:pPr>
    </w:p>
    <w:p w14:paraId="38377FEC" w14:textId="44335195" w:rsidR="00F36497" w:rsidRPr="00E01EC0" w:rsidRDefault="00F36497" w:rsidP="00F36497">
      <w:pPr>
        <w:widowControl/>
        <w:spacing w:beforeLines="100" w:before="360"/>
        <w:ind w:leftChars="117" w:left="281" w:firstLineChars="118" w:firstLine="283"/>
        <w:rPr>
          <w:szCs w:val="24"/>
        </w:rPr>
      </w:pPr>
    </w:p>
    <w:p w14:paraId="7FCD9A97" w14:textId="0DB08E6A" w:rsidR="00F36497" w:rsidRPr="00F36497" w:rsidRDefault="00F36497" w:rsidP="00F36497">
      <w:pPr>
        <w:widowControl/>
        <w:spacing w:beforeLines="100" w:before="360"/>
        <w:ind w:leftChars="117" w:left="281" w:firstLineChars="118" w:firstLine="283"/>
        <w:rPr>
          <w:szCs w:val="24"/>
        </w:rPr>
      </w:pPr>
    </w:p>
    <w:p w14:paraId="49544037" w14:textId="4030514D" w:rsidR="00F36497" w:rsidRPr="00F36497" w:rsidRDefault="00F36497" w:rsidP="00F36497">
      <w:pPr>
        <w:widowControl/>
        <w:spacing w:beforeLines="100" w:before="360"/>
        <w:ind w:leftChars="117" w:left="281" w:firstLineChars="118" w:firstLine="283"/>
        <w:rPr>
          <w:szCs w:val="24"/>
        </w:rPr>
      </w:pPr>
    </w:p>
    <w:p w14:paraId="18ABD037" w14:textId="125F8E46" w:rsidR="00F36497" w:rsidRPr="00F36497" w:rsidRDefault="00F36497" w:rsidP="00F36497">
      <w:pPr>
        <w:widowControl/>
        <w:spacing w:beforeLines="100" w:before="360"/>
        <w:ind w:leftChars="117" w:left="281" w:firstLineChars="118" w:firstLine="283"/>
        <w:rPr>
          <w:szCs w:val="24"/>
        </w:rPr>
      </w:pPr>
    </w:p>
    <w:p w14:paraId="76E1C10F" w14:textId="4DB84E0A" w:rsidR="00F36497" w:rsidRPr="00F36497" w:rsidRDefault="00F36497" w:rsidP="00F36497">
      <w:pPr>
        <w:widowControl/>
        <w:spacing w:beforeLines="100" w:before="360"/>
        <w:ind w:leftChars="117" w:left="281" w:firstLineChars="118" w:firstLine="283"/>
        <w:rPr>
          <w:szCs w:val="24"/>
        </w:rPr>
      </w:pPr>
    </w:p>
    <w:p w14:paraId="3296BD8F" w14:textId="5BF2EE50" w:rsidR="00F36497" w:rsidRPr="00F36497" w:rsidRDefault="00F36497" w:rsidP="00F36497">
      <w:pPr>
        <w:widowControl/>
        <w:spacing w:beforeLines="100" w:before="360"/>
        <w:ind w:leftChars="117" w:left="281" w:firstLineChars="118" w:firstLine="283"/>
        <w:rPr>
          <w:szCs w:val="24"/>
        </w:rPr>
      </w:pPr>
    </w:p>
    <w:p w14:paraId="11AD6B53" w14:textId="44FB1715" w:rsidR="00F36497" w:rsidRPr="00F36497" w:rsidRDefault="00F36497" w:rsidP="00F36497">
      <w:pPr>
        <w:widowControl/>
        <w:spacing w:beforeLines="100" w:before="360"/>
        <w:ind w:leftChars="117" w:left="281" w:firstLineChars="118" w:firstLine="283"/>
        <w:rPr>
          <w:szCs w:val="24"/>
        </w:rPr>
      </w:pPr>
    </w:p>
    <w:p w14:paraId="6FB168DA" w14:textId="295733D3" w:rsidR="00F36497" w:rsidRPr="00F36497" w:rsidRDefault="00F36497" w:rsidP="00F36497">
      <w:pPr>
        <w:widowControl/>
        <w:spacing w:beforeLines="100" w:before="360"/>
        <w:ind w:leftChars="117" w:left="281" w:firstLineChars="118" w:firstLine="283"/>
        <w:rPr>
          <w:szCs w:val="24"/>
        </w:rPr>
      </w:pPr>
      <w:r>
        <w:rPr>
          <w:rFonts w:hint="eastAsia"/>
          <w:szCs w:val="24"/>
        </w:rPr>
        <w:t>附件一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題目卷</w:t>
      </w:r>
    </w:p>
    <w:p w14:paraId="04369841" w14:textId="116BF049" w:rsidR="00F36497" w:rsidRPr="00F36497" w:rsidRDefault="00F36497" w:rsidP="00F36497">
      <w:pPr>
        <w:widowControl/>
        <w:spacing w:beforeLines="100" w:before="360"/>
        <w:ind w:leftChars="117" w:left="281" w:firstLineChars="118" w:firstLine="283"/>
        <w:rPr>
          <w:szCs w:val="24"/>
        </w:rPr>
      </w:pPr>
      <w:r>
        <w:rPr>
          <w:rFonts w:ascii="標楷體" w:eastAsia="標楷體" w:hAnsi="標楷體" w:cs="Times New Roman"/>
          <w:b/>
          <w:bCs/>
          <w:noProof/>
          <w:color w:val="000000"/>
          <w:szCs w:val="24"/>
        </w:rPr>
        <w:lastRenderedPageBreak/>
        <w:drawing>
          <wp:inline distT="0" distB="0" distL="0" distR="0" wp14:anchorId="74EDD0B2" wp14:editId="4DDF65FF">
            <wp:extent cx="6507766" cy="8777089"/>
            <wp:effectExtent l="0" t="0" r="7620" b="508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8D9B0.t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2"/>
                    <a:stretch/>
                  </pic:blipFill>
                  <pic:spPr bwMode="auto">
                    <a:xfrm>
                      <a:off x="0" y="0"/>
                      <a:ext cx="6521919" cy="87961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B3CD4B" w14:textId="77777777" w:rsidR="00F36497" w:rsidRPr="00F36497" w:rsidRDefault="00F36497" w:rsidP="00F36497">
      <w:pPr>
        <w:widowControl/>
        <w:spacing w:beforeLines="100" w:before="360"/>
        <w:ind w:leftChars="117" w:left="281" w:firstLineChars="118" w:firstLine="283"/>
      </w:pPr>
    </w:p>
    <w:sectPr w:rsidR="00F36497" w:rsidRPr="00F3649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21260" w14:textId="77777777" w:rsidR="006A7651" w:rsidRDefault="006A7651" w:rsidP="00194982">
      <w:r>
        <w:separator/>
      </w:r>
    </w:p>
  </w:endnote>
  <w:endnote w:type="continuationSeparator" w:id="0">
    <w:p w14:paraId="1473304B" w14:textId="77777777" w:rsidR="006A7651" w:rsidRDefault="006A7651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ATC-*AAA+*6a196977">
    <w:altName w:val="LittleCutie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0AEE0" w14:textId="77777777" w:rsidR="006A7651" w:rsidRDefault="006A7651" w:rsidP="00194982">
      <w:r>
        <w:separator/>
      </w:r>
    </w:p>
  </w:footnote>
  <w:footnote w:type="continuationSeparator" w:id="0">
    <w:p w14:paraId="095B1150" w14:textId="77777777" w:rsidR="006A7651" w:rsidRDefault="006A7651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74ADC"/>
    <w:multiLevelType w:val="hybridMultilevel"/>
    <w:tmpl w:val="1FC642EA"/>
    <w:lvl w:ilvl="0" w:tplc="BF7461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5DB2A59"/>
    <w:multiLevelType w:val="hybridMultilevel"/>
    <w:tmpl w:val="0A12CA64"/>
    <w:lvl w:ilvl="0" w:tplc="0FD24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5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18"/>
  </w:num>
  <w:num w:numId="8">
    <w:abstractNumId w:val="9"/>
  </w:num>
  <w:num w:numId="9">
    <w:abstractNumId w:val="8"/>
  </w:num>
  <w:num w:numId="10">
    <w:abstractNumId w:val="3"/>
  </w:num>
  <w:num w:numId="11">
    <w:abstractNumId w:val="15"/>
  </w:num>
  <w:num w:numId="12">
    <w:abstractNumId w:val="7"/>
  </w:num>
  <w:num w:numId="13">
    <w:abstractNumId w:val="14"/>
  </w:num>
  <w:num w:numId="14">
    <w:abstractNumId w:val="16"/>
  </w:num>
  <w:num w:numId="15">
    <w:abstractNumId w:val="11"/>
  </w:num>
  <w:num w:numId="16">
    <w:abstractNumId w:val="12"/>
  </w:num>
  <w:num w:numId="17">
    <w:abstractNumId w:val="6"/>
  </w:num>
  <w:num w:numId="18">
    <w:abstractNumId w:val="17"/>
  </w:num>
  <w:num w:numId="19">
    <w:abstractNumId w:val="10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2E9B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1C4646"/>
    <w:rsid w:val="00200228"/>
    <w:rsid w:val="002016DF"/>
    <w:rsid w:val="00232530"/>
    <w:rsid w:val="00280684"/>
    <w:rsid w:val="00301E9D"/>
    <w:rsid w:val="00307F40"/>
    <w:rsid w:val="00334375"/>
    <w:rsid w:val="00342F49"/>
    <w:rsid w:val="00382C9C"/>
    <w:rsid w:val="00396CF4"/>
    <w:rsid w:val="003D7E0F"/>
    <w:rsid w:val="004078FC"/>
    <w:rsid w:val="0041765C"/>
    <w:rsid w:val="0042710B"/>
    <w:rsid w:val="00460ED0"/>
    <w:rsid w:val="004C2E2A"/>
    <w:rsid w:val="004F149D"/>
    <w:rsid w:val="00541598"/>
    <w:rsid w:val="00566E20"/>
    <w:rsid w:val="005734D8"/>
    <w:rsid w:val="00585F6D"/>
    <w:rsid w:val="005874B4"/>
    <w:rsid w:val="00595BCB"/>
    <w:rsid w:val="005A5176"/>
    <w:rsid w:val="006151FB"/>
    <w:rsid w:val="006400E9"/>
    <w:rsid w:val="006461F7"/>
    <w:rsid w:val="00653553"/>
    <w:rsid w:val="00664922"/>
    <w:rsid w:val="006A7651"/>
    <w:rsid w:val="006B5CD2"/>
    <w:rsid w:val="006D37C4"/>
    <w:rsid w:val="006E4F59"/>
    <w:rsid w:val="00741797"/>
    <w:rsid w:val="0074346E"/>
    <w:rsid w:val="00774C85"/>
    <w:rsid w:val="00776FC3"/>
    <w:rsid w:val="00782B49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B161D"/>
    <w:rsid w:val="00AD1F24"/>
    <w:rsid w:val="00B0060D"/>
    <w:rsid w:val="00B0594B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82267"/>
    <w:rsid w:val="00C823C8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B5FF9"/>
    <w:rsid w:val="00DE6F4C"/>
    <w:rsid w:val="00DF0046"/>
    <w:rsid w:val="00E01EC0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36497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af5">
    <w:name w:val="前後測題幹"/>
    <w:basedOn w:val="a"/>
    <w:rsid w:val="00F36497"/>
    <w:pPr>
      <w:suppressAutoHyphens/>
      <w:autoSpaceDE w:val="0"/>
      <w:autoSpaceDN w:val="0"/>
      <w:adjustRightInd w:val="0"/>
      <w:spacing w:line="439" w:lineRule="atLeast"/>
      <w:ind w:left="624" w:hanging="624"/>
      <w:textAlignment w:val="center"/>
    </w:pPr>
    <w:rPr>
      <w:rFonts w:ascii="ATC-*AAA+*6a196977" w:eastAsia="ATC-*AAA+*6a196977" w:hAnsi="Times New Roman" w:cs="Times New Roman"/>
      <w:color w:val="000000"/>
      <w:kern w:val="0"/>
      <w:sz w:val="31"/>
      <w:szCs w:val="31"/>
      <w:lang w:val="zh-TW"/>
    </w:rPr>
  </w:style>
  <w:style w:type="character" w:customStyle="1" w:styleId="af6">
    <w:name w:val="無空"/>
    <w:rsid w:val="00F36497"/>
  </w:style>
  <w:style w:type="paragraph" w:customStyle="1" w:styleId="1">
    <w:name w:val="(1) 題目"/>
    <w:basedOn w:val="af5"/>
    <w:rsid w:val="00F36497"/>
    <w:pPr>
      <w:autoSpaceDE/>
      <w:autoSpaceDN/>
      <w:spacing w:line="240" w:lineRule="auto"/>
      <w:ind w:left="595" w:hanging="397"/>
      <w:textAlignment w:val="baseline"/>
    </w:pPr>
    <w:rPr>
      <w:rFonts w:ascii="Times New Roman" w:eastAsia="標楷體"/>
    </w:rPr>
  </w:style>
  <w:style w:type="paragraph" w:customStyle="1" w:styleId="Default">
    <w:name w:val="Default"/>
    <w:rsid w:val="00E01EC0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659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Windows 使用者</cp:lastModifiedBy>
  <cp:revision>17</cp:revision>
  <cp:lastPrinted>2020-11-02T08:40:00Z</cp:lastPrinted>
  <dcterms:created xsi:type="dcterms:W3CDTF">2023-04-17T05:21:00Z</dcterms:created>
  <dcterms:modified xsi:type="dcterms:W3CDTF">2025-05-28T06:57:00Z</dcterms:modified>
</cp:coreProperties>
</file>