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12A7E" w14:textId="40969253" w:rsidR="0042710B" w:rsidRPr="00DC0B9E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DC0B9E"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 w:rsidRPr="00DC0B9E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 w:rsidRPr="00DC0B9E"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 w:rsidRPr="00DC0B9E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 w:rsidRPr="00DC0B9E"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 w:rsidRPr="00DC0B9E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 w:rsidRPr="00DC0B9E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DC0B9E" w:rsidRPr="00DC0B9E">
        <w:rPr>
          <w:rFonts w:ascii="標楷體" w:eastAsia="標楷體" w:hAnsi="標楷體" w:cs="Times New Roman" w:hint="eastAsia"/>
          <w:b/>
          <w:sz w:val="28"/>
          <w:szCs w:val="28"/>
        </w:rPr>
        <w:t>閱讀大小事</w:t>
      </w:r>
      <w:r w:rsidRPr="00DC0B9E"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6EAA17B0" w:rsidR="00D3627C" w:rsidRPr="00DC0B9E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DC0B9E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DC0B9E" w:rsidRPr="00DC0B9E">
        <w:rPr>
          <w:rFonts w:ascii="標楷體" w:eastAsia="標楷體" w:hAnsi="標楷體" w:cs="Times New Roman" w:hint="eastAsia"/>
          <w:b/>
          <w:sz w:val="28"/>
          <w:szCs w:val="28"/>
        </w:rPr>
        <w:t>世界公民行動</w:t>
      </w:r>
      <w:r w:rsidRPr="00DC0B9E"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Pr="00DC0B9E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DC0B9E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7AFF6638" w14:textId="77777777" w:rsidR="00DC0B9E" w:rsidRPr="00DC0B9E" w:rsidRDefault="0092378A" w:rsidP="00DC0B9E">
      <w:pPr>
        <w:rPr>
          <w:rFonts w:ascii="標楷體" w:eastAsia="標楷體" w:hAnsi="標楷體"/>
        </w:rPr>
      </w:pPr>
      <w:r w:rsidRPr="00DC0B9E"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DC0B9E" w:rsidRPr="00DC0B9E">
        <w:rPr>
          <w:rFonts w:ascii="標楷體" w:eastAsia="標楷體" w:hAnsi="標楷體" w:hint="eastAsia"/>
        </w:rPr>
        <w:t>在高年級學生已具備基本閱讀理解能力的前提之下，期待透過讀報練習的媒體識讀課堂的討論與學習，對於社會與世界正在發生的議題有更深入的認識與理解，並在與同儕對話討論裡，培養對於新聞事件學習更多元完整的思考、相關新聞搜尋與交流，帶領學生認識優質媒體，並進一步拓展學生對社會現習慣，以期閱讀素養能展現於學生的生活面向。</w:t>
      </w:r>
    </w:p>
    <w:p w14:paraId="1C681003" w14:textId="3301685B" w:rsidR="0092378A" w:rsidRPr="00DC0B9E" w:rsidRDefault="00DC0B9E" w:rsidP="00DC0B9E">
      <w:pPr>
        <w:rPr>
          <w:rFonts w:ascii="標楷體" w:eastAsia="標楷體" w:hAnsi="標楷體" w:cs="Times New Roman"/>
          <w:b/>
          <w:szCs w:val="24"/>
        </w:rPr>
      </w:pPr>
      <w:r w:rsidRPr="00DC0B9E">
        <w:rPr>
          <w:rFonts w:ascii="標楷體" w:eastAsia="標楷體" w:hAnsi="標楷體" w:hint="eastAsia"/>
        </w:rPr>
        <w:t xml:space="preserve">    </w:t>
      </w:r>
      <w:r w:rsidRPr="00DC0B9E">
        <w:rPr>
          <w:rFonts w:ascii="標楷體" w:eastAsia="標楷體" w:hAnsi="標楷體"/>
          <w:b/>
        </w:rPr>
        <w:t xml:space="preserve"> </w:t>
      </w:r>
      <w:r w:rsidRPr="00DC0B9E">
        <w:rPr>
          <w:rFonts w:ascii="標楷體" w:eastAsia="標楷體" w:hAnsi="標楷體" w:hint="eastAsia"/>
        </w:rPr>
        <w:t>透過報紙新聞的導讀、訊息擷取、理解和同儕討論對話，利用關鍵字與摘要技巧，理解新聞文體寫作與訊息表達的方式，並從新聞文本訊息，認識社會與世界正在發生的現象與議題，進而能了解社會與世界議題上的異同與人我之間相互的影響，逐漸具備友善他人的情懷及思辨的公民素養。</w:t>
      </w:r>
    </w:p>
    <w:p w14:paraId="00596CD5" w14:textId="33A10EDE" w:rsidR="00191B43" w:rsidRPr="00DC0B9E" w:rsidRDefault="00191B43" w:rsidP="000B18ED">
      <w:pPr>
        <w:rPr>
          <w:rFonts w:ascii="標楷體" w:eastAsia="標楷體" w:hAnsi="標楷體" w:cs="Times New Roman"/>
          <w:b/>
          <w:szCs w:val="24"/>
        </w:rPr>
      </w:pPr>
      <w:r w:rsidRPr="00DC0B9E"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Pr="00DC0B9E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DC0B9E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06"/>
        <w:gridCol w:w="1620"/>
        <w:gridCol w:w="2008"/>
        <w:gridCol w:w="1345"/>
        <w:gridCol w:w="756"/>
        <w:gridCol w:w="2783"/>
      </w:tblGrid>
      <w:tr w:rsidR="00DC0B9E" w:rsidRPr="00DC0B9E" w14:paraId="0F4CE5C7" w14:textId="77777777" w:rsidTr="00DC0B9E">
        <w:trPr>
          <w:trHeight w:val="884"/>
          <w:jc w:val="center"/>
        </w:trPr>
        <w:tc>
          <w:tcPr>
            <w:tcW w:w="17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DC0B9E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DC0B9E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28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1F5BDF01" w:rsidR="00852347" w:rsidRPr="00DC0B9E" w:rsidRDefault="00DC0B9E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DC0B9E">
              <w:rPr>
                <w:rFonts w:ascii="Times New Roman" w:eastAsia="標楷體" w:hAnsi="標楷體" w:cs="Times New Roman" w:hint="eastAsia"/>
                <w:noProof/>
                <w:szCs w:val="24"/>
              </w:rPr>
              <w:t>五年級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DC0B9E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DC0B9E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6229D5C1" w:rsidR="00852347" w:rsidRPr="00DC0B9E" w:rsidRDefault="00DC0B9E" w:rsidP="00DC0B9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DC0B9E">
              <w:rPr>
                <w:rFonts w:ascii="Times New Roman" w:eastAsia="標楷體" w:hAnsi="標楷體" w:cs="Times New Roman" w:hint="eastAsia"/>
                <w:noProof/>
                <w:szCs w:val="24"/>
              </w:rPr>
              <w:t>曾暖惠</w:t>
            </w:r>
          </w:p>
        </w:tc>
      </w:tr>
      <w:tr w:rsidR="00DC0B9E" w:rsidRPr="00DC0B9E" w14:paraId="682015D5" w14:textId="77777777" w:rsidTr="00DC0B9E">
        <w:trPr>
          <w:trHeight w:val="884"/>
          <w:jc w:val="center"/>
        </w:trPr>
        <w:tc>
          <w:tcPr>
            <w:tcW w:w="17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DC0B9E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DC0B9E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DC0B9E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DC0B9E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28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6613435B" w:rsidR="00852347" w:rsidRPr="00DC0B9E" w:rsidRDefault="00DC0B9E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DC0B9E">
              <w:rPr>
                <w:rFonts w:ascii="Times New Roman" w:eastAsia="標楷體" w:hAnsi="標楷體" w:cs="Times New Roman" w:hint="eastAsia"/>
                <w:noProof/>
                <w:szCs w:val="24"/>
              </w:rPr>
              <w:t>國語文、社會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DC0B9E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DC0B9E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196E01A1" w:rsidR="00852347" w:rsidRPr="00DC0B9E" w:rsidRDefault="00DC0B9E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DC0B9E">
              <w:rPr>
                <w:rFonts w:ascii="Times New Roman" w:eastAsia="標楷體" w:hAnsi="標楷體" w:cs="Times New Roman" w:hint="eastAsia"/>
                <w:noProof/>
                <w:szCs w:val="24"/>
              </w:rPr>
              <w:t>8</w:t>
            </w:r>
            <w:r w:rsidRPr="00DC0B9E">
              <w:rPr>
                <w:rFonts w:ascii="Times New Roman" w:eastAsia="標楷體" w:hAnsi="標楷體" w:cs="Times New Roman" w:hint="eastAsia"/>
                <w:noProof/>
                <w:szCs w:val="24"/>
              </w:rPr>
              <w:t>節</w:t>
            </w:r>
          </w:p>
        </w:tc>
      </w:tr>
      <w:tr w:rsidR="00DC0B9E" w:rsidRPr="00DC0B9E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DC0B9E" w:rsidRDefault="00852347" w:rsidP="00DC0B9E">
            <w:pPr>
              <w:snapToGrid w:val="0"/>
              <w:rPr>
                <w:rFonts w:ascii="標楷體" w:eastAsia="標楷體" w:hAnsi="標楷體"/>
                <w:b/>
              </w:rPr>
            </w:pPr>
            <w:r w:rsidRPr="00DC0B9E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852347" w:rsidRPr="00DC0B9E" w:rsidRDefault="006D37C4" w:rsidP="00DC0B9E">
            <w:pPr>
              <w:snapToGrid w:val="0"/>
              <w:rPr>
                <w:rFonts w:ascii="標楷體" w:eastAsia="標楷體" w:hAnsi="標楷體"/>
                <w:b/>
              </w:rPr>
            </w:pPr>
            <w:r w:rsidRPr="00DC0B9E">
              <w:rPr>
                <w:rFonts w:ascii="標楷體" w:eastAsia="標楷體" w:hAnsi="標楷體" w:hint="eastAsia"/>
                <w:b/>
              </w:rPr>
              <w:t>總綱</w:t>
            </w:r>
          </w:p>
          <w:p w14:paraId="6406E0C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C0B9E">
              <w:rPr>
                <w:rFonts w:ascii="標楷體" w:eastAsia="標楷體" w:hAnsi="標楷體" w:hint="eastAsia"/>
                <w:noProof/>
              </w:rPr>
              <w:t>A2 具備問題理解、思辨分析、推理批判的系統思考與後設思考素養，並能行動與反思，以有效處理及解決生活、生命問題。</w:t>
            </w:r>
          </w:p>
          <w:p w14:paraId="76E94DE3" w14:textId="1D413C03" w:rsidR="00DC0B9E" w:rsidRPr="00DC0B9E" w:rsidRDefault="00DC0B9E" w:rsidP="00DC0B9E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</w:rPr>
            </w:pPr>
            <w:r w:rsidRPr="00DC0B9E">
              <w:rPr>
                <w:rFonts w:ascii="標楷體" w:eastAsia="標楷體" w:hAnsi="標楷體" w:hint="eastAsia"/>
                <w:noProof/>
              </w:rPr>
              <w:t>C1 具備道德實踐的素養，從個人小我到社會公民，循序漸進，養成社會責任感及公民意識， 主動關注公共議題並積極參與社會活動，關懷自然生態與人類永續發展，而展現知善、樂善與行善的品德。</w:t>
            </w:r>
          </w:p>
          <w:p w14:paraId="2B012B79" w14:textId="6F5DEE61" w:rsidR="00852347" w:rsidRPr="00DC0B9E" w:rsidRDefault="00DC0B9E" w:rsidP="00DC0B9E">
            <w:pPr>
              <w:snapToGrid w:val="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C0B9E">
              <w:rPr>
                <w:rFonts w:ascii="標楷體" w:eastAsia="標楷體" w:hAnsi="標楷體" w:hint="eastAsia"/>
                <w:noProof/>
              </w:rPr>
              <w:t>C2具備友善的人際情懷及與他人建立良好的互動關係，並發展與人溝通協調、包容異己、社會參與及服務等團隊合作的素養。</w:t>
            </w:r>
          </w:p>
          <w:p w14:paraId="42B1C8CB" w14:textId="3B8FF289" w:rsidR="00852347" w:rsidRPr="00DC0B9E" w:rsidRDefault="006D37C4" w:rsidP="00DC0B9E">
            <w:pPr>
              <w:snapToGrid w:val="0"/>
              <w:rPr>
                <w:rFonts w:ascii="標楷體" w:eastAsia="標楷體" w:hAnsi="標楷體"/>
                <w:b/>
              </w:rPr>
            </w:pPr>
            <w:r w:rsidRPr="00DC0B9E">
              <w:rPr>
                <w:rFonts w:ascii="標楷體" w:eastAsia="標楷體" w:hAnsi="標楷體" w:hint="eastAsia"/>
                <w:b/>
              </w:rPr>
              <w:t>領綱</w:t>
            </w:r>
          </w:p>
          <w:p w14:paraId="1A8601FC" w14:textId="2B3643B4" w:rsidR="00DC0B9E" w:rsidRPr="00DC0B9E" w:rsidRDefault="00DC0B9E" w:rsidP="00DC0B9E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</w:rPr>
            </w:pPr>
            <w:r w:rsidRPr="00DC0B9E">
              <w:rPr>
                <w:rFonts w:ascii="標楷體" w:eastAsia="標楷體" w:hAnsi="標楷體" w:hint="eastAsia"/>
                <w:noProof/>
              </w:rPr>
              <w:t>國E-A2透過國語文學習，掌握文本要旨、發展學習及解決問題策略、初探邏輯思維，並透過體驗與實踐，處理日常生活問題。</w:t>
            </w:r>
          </w:p>
          <w:p w14:paraId="2206E735" w14:textId="5BD00FEE" w:rsidR="00DC0B9E" w:rsidRPr="00DC0B9E" w:rsidRDefault="00DC0B9E" w:rsidP="00DC0B9E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</w:rPr>
            </w:pPr>
            <w:r w:rsidRPr="00DC0B9E">
              <w:rPr>
                <w:rFonts w:ascii="標楷體" w:eastAsia="標楷體" w:hAnsi="標楷體" w:hint="eastAsia"/>
                <w:noProof/>
              </w:rPr>
              <w:t>國-E-C1閱讀各類文本，從中培養是非判斷的能力，以了解自己與所處社會的關係，培養同理心與責任感，關懷 自然生態與增進公民意識。</w:t>
            </w:r>
          </w:p>
          <w:p w14:paraId="7DE09ABE" w14:textId="57FFF87F" w:rsidR="00DC0B9E" w:rsidRPr="00DC0B9E" w:rsidRDefault="00DC0B9E" w:rsidP="00DC0B9E">
            <w:pPr>
              <w:pStyle w:val="Default"/>
              <w:snapToGrid w:val="0"/>
              <w:rPr>
                <w:rFonts w:eastAsia="標楷體"/>
                <w:noProof/>
                <w:color w:val="auto"/>
              </w:rPr>
            </w:pPr>
            <w:r w:rsidRPr="00DC0B9E">
              <w:rPr>
                <w:rFonts w:eastAsia="標楷體"/>
                <w:color w:val="auto"/>
              </w:rPr>
              <w:t>社-E-C1</w:t>
            </w:r>
            <w:r w:rsidRPr="00DC0B9E">
              <w:rPr>
                <w:rFonts w:eastAsia="標楷體" w:hint="eastAsia"/>
                <w:color w:val="auto"/>
              </w:rPr>
              <w:t xml:space="preserve"> </w:t>
            </w:r>
            <w:r w:rsidRPr="00DC0B9E">
              <w:rPr>
                <w:rFonts w:eastAsia="標楷體"/>
                <w:color w:val="auto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  <w:p w14:paraId="3B1293C7" w14:textId="11ED1494" w:rsidR="00852347" w:rsidRPr="00DC0B9E" w:rsidRDefault="00DC0B9E" w:rsidP="00DC0B9E">
            <w:pPr>
              <w:snapToGrid w:val="0"/>
              <w:rPr>
                <w:rFonts w:ascii="標楷體" w:eastAsia="標楷體" w:hAnsi="標楷體" w:cs="標楷體"/>
                <w:b/>
              </w:rPr>
            </w:pPr>
            <w:r w:rsidRPr="00DC0B9E">
              <w:rPr>
                <w:rFonts w:ascii="標楷體" w:eastAsia="標楷體" w:hAnsi="標楷體" w:hint="eastAsia"/>
                <w:noProof/>
              </w:rPr>
              <w:t>國-E-C2與他人互動時，能適切運用語文能力表達個人想法，理解與包容不同意見，樂於參與學校及社區活動，體會團隊合作的重要性。</w:t>
            </w:r>
          </w:p>
        </w:tc>
      </w:tr>
      <w:tr w:rsidR="00DC0B9E" w:rsidRPr="00DC0B9E" w14:paraId="16C8E2E4" w14:textId="77777777" w:rsidTr="00DC0B9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DC0B9E" w:rsidRPr="00DC0B9E" w:rsidRDefault="00DC0B9E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DC0B9E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DC0B9E" w:rsidRPr="00DC0B9E" w:rsidRDefault="00DC0B9E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DC0B9E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DC0B9E" w:rsidRPr="00DC0B9E" w:rsidRDefault="00DC0B9E" w:rsidP="00CF5B92">
            <w:pPr>
              <w:rPr>
                <w:rFonts w:ascii="標楷體" w:eastAsia="標楷體" w:hAnsi="標楷體"/>
                <w:b/>
              </w:rPr>
            </w:pPr>
            <w:r w:rsidRPr="00DC0B9E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DC0B9E" w:rsidRPr="00DC0B9E" w:rsidRDefault="00DC0B9E" w:rsidP="00CF5B92">
            <w:pPr>
              <w:rPr>
                <w:rFonts w:ascii="標楷體" w:eastAsia="標楷體" w:hAnsi="標楷體"/>
              </w:rPr>
            </w:pPr>
            <w:r w:rsidRPr="00DC0B9E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072318" w14:textId="77777777" w:rsidR="00DC0B9E" w:rsidRPr="00DC0B9E" w:rsidRDefault="00DC0B9E" w:rsidP="005B6FAA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szCs w:val="24"/>
              </w:rPr>
            </w:pPr>
            <w:r w:rsidRPr="00DC0B9E">
              <w:rPr>
                <w:rFonts w:ascii="標楷體" w:eastAsia="標楷體" w:hAnsi="標楷體" w:hint="eastAsia"/>
                <w:noProof/>
                <w:szCs w:val="24"/>
              </w:rPr>
              <w:t>【國語文】</w:t>
            </w:r>
          </w:p>
          <w:p w14:paraId="36DA0717" w14:textId="77777777" w:rsidR="00DC0B9E" w:rsidRPr="00DC0B9E" w:rsidRDefault="00DC0B9E" w:rsidP="005B6FA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 w:rsidRPr="00DC0B9E">
              <w:rPr>
                <w:rFonts w:ascii="標楷體" w:eastAsia="標楷體" w:hAnsi="標楷體" w:hint="eastAsia"/>
                <w:noProof/>
                <w:szCs w:val="24"/>
              </w:rPr>
              <w:t xml:space="preserve">2-Ⅲ-2 從聽聞內容進行判斷和提問，並做合理的應對。                  </w:t>
            </w:r>
          </w:p>
          <w:p w14:paraId="654EE01C" w14:textId="7D214FF7" w:rsidR="00DC0B9E" w:rsidRPr="00DC0B9E" w:rsidRDefault="00DC0B9E" w:rsidP="005B6FA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 w:rsidRPr="00DC0B9E">
              <w:rPr>
                <w:rFonts w:ascii="標楷體" w:eastAsia="標楷體" w:hAnsi="標楷體" w:hint="eastAsia"/>
                <w:noProof/>
                <w:szCs w:val="24"/>
              </w:rPr>
              <w:t>5-Ⅲ</w:t>
            </w:r>
            <w:r w:rsidR="006C2F4F">
              <w:rPr>
                <w:rFonts w:ascii="標楷體" w:eastAsia="標楷體" w:hAnsi="標楷體" w:hint="eastAsia"/>
                <w:noProof/>
                <w:szCs w:val="24"/>
              </w:rPr>
              <w:t xml:space="preserve">-11 </w:t>
            </w:r>
            <w:r w:rsidRPr="00DC0B9E">
              <w:rPr>
                <w:rFonts w:ascii="標楷體" w:eastAsia="標楷體" w:hAnsi="標楷體" w:hint="eastAsia"/>
                <w:noProof/>
                <w:szCs w:val="24"/>
              </w:rPr>
              <w:t>大量閱讀多元文本，辨識中議題的訊息或觀點。                                                                                                                             5-Ⅲ-12 運用圖書館 (室)、科技與網路，進行資料蒐集、解讀與判斷提升多元文本的閱讀和應用能力。</w:t>
            </w:r>
          </w:p>
          <w:p w14:paraId="1DF87B73" w14:textId="77777777" w:rsidR="00DC0B9E" w:rsidRPr="00DC0B9E" w:rsidRDefault="00DC0B9E" w:rsidP="005B6FAA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szCs w:val="24"/>
              </w:rPr>
            </w:pPr>
            <w:r w:rsidRPr="00DC0B9E">
              <w:rPr>
                <w:rFonts w:ascii="標楷體" w:eastAsia="標楷體" w:hAnsi="標楷體" w:hint="eastAsia"/>
                <w:noProof/>
                <w:szCs w:val="24"/>
              </w:rPr>
              <w:t>【社會】</w:t>
            </w:r>
          </w:p>
          <w:p w14:paraId="702A032E" w14:textId="60A4A61E" w:rsidR="00DC0B9E" w:rsidRPr="00DC0B9E" w:rsidRDefault="00DC0B9E" w:rsidP="00CF5B92">
            <w:pPr>
              <w:widowControl/>
              <w:rPr>
                <w:rFonts w:ascii="標楷體" w:eastAsia="標楷體" w:hAnsi="標楷體"/>
              </w:rPr>
            </w:pPr>
            <w:r w:rsidRPr="00DC0B9E">
              <w:rPr>
                <w:rFonts w:ascii="標楷體" w:eastAsia="標楷體" w:hAnsi="標楷體"/>
                <w:szCs w:val="24"/>
              </w:rPr>
              <w:t>2a-Ⅲ-2</w:t>
            </w:r>
            <w:r w:rsidRPr="00DC0B9E">
              <w:rPr>
                <w:rFonts w:ascii="標楷體" w:eastAsia="標楷體" w:hAnsi="標楷體" w:hint="eastAsia"/>
                <w:szCs w:val="24"/>
              </w:rPr>
              <w:t xml:space="preserve"> 表達對在地與全球議題的關懷。</w:t>
            </w:r>
          </w:p>
        </w:tc>
      </w:tr>
      <w:tr w:rsidR="00DC0B9E" w:rsidRPr="00DC0B9E" w14:paraId="4FFA64F2" w14:textId="77777777" w:rsidTr="00DC0B9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DC0B9E" w:rsidRPr="00DC0B9E" w:rsidRDefault="00DC0B9E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06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DC0B9E" w:rsidRPr="00DC0B9E" w:rsidRDefault="00DC0B9E" w:rsidP="00CF5B92">
            <w:pPr>
              <w:rPr>
                <w:rFonts w:ascii="標楷體" w:eastAsia="標楷體" w:hAnsi="標楷體"/>
                <w:b/>
              </w:rPr>
            </w:pPr>
            <w:r w:rsidRPr="00DC0B9E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DC0B9E" w:rsidRPr="00DC0B9E" w:rsidRDefault="00DC0B9E" w:rsidP="00CF5B92">
            <w:pPr>
              <w:rPr>
                <w:rFonts w:ascii="標楷體" w:eastAsia="標楷體" w:hAnsi="標楷體"/>
                <w:b/>
              </w:rPr>
            </w:pPr>
            <w:r w:rsidRPr="00DC0B9E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2785C7B5" w14:textId="77777777" w:rsidR="00DC0B9E" w:rsidRPr="00DC0B9E" w:rsidRDefault="00DC0B9E" w:rsidP="005B6FAA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szCs w:val="24"/>
              </w:rPr>
            </w:pPr>
            <w:r w:rsidRPr="00DC0B9E">
              <w:rPr>
                <w:rFonts w:ascii="標楷體" w:eastAsia="標楷體" w:hAnsi="標楷體" w:hint="eastAsia"/>
                <w:noProof/>
                <w:szCs w:val="24"/>
              </w:rPr>
              <w:t>【國語文】</w:t>
            </w:r>
          </w:p>
          <w:p w14:paraId="524B396E" w14:textId="77777777" w:rsidR="00DC0B9E" w:rsidRPr="00DC0B9E" w:rsidRDefault="00DC0B9E" w:rsidP="005B6FA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 w:rsidRPr="00DC0B9E">
              <w:rPr>
                <w:rFonts w:ascii="標楷體" w:eastAsia="標楷體" w:hAnsi="標楷體" w:hint="eastAsia"/>
                <w:noProof/>
                <w:szCs w:val="24"/>
              </w:rPr>
              <w:t>Ad-Ⅲ-3故事、童詩、現代散文、少年小說、兒童劇等。</w:t>
            </w:r>
          </w:p>
          <w:p w14:paraId="2AE70029" w14:textId="77777777" w:rsidR="00DC0B9E" w:rsidRPr="00DC0B9E" w:rsidRDefault="00DC0B9E" w:rsidP="005B6FA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 w:rsidRPr="00DC0B9E">
              <w:rPr>
                <w:rFonts w:ascii="標楷體" w:eastAsia="標楷體" w:hAnsi="標楷體" w:hint="eastAsia"/>
                <w:noProof/>
                <w:szCs w:val="24"/>
              </w:rPr>
              <w:t>Bb-5 藉由敘述事件與描寫景物間接抒情。</w:t>
            </w:r>
          </w:p>
          <w:p w14:paraId="7AFDFE81" w14:textId="77777777" w:rsidR="00DC0B9E" w:rsidRPr="00DC0B9E" w:rsidRDefault="00DC0B9E" w:rsidP="005B6FA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 w:rsidRPr="00DC0B9E">
              <w:rPr>
                <w:rFonts w:ascii="標楷體" w:eastAsia="標楷體" w:hAnsi="標楷體" w:hint="eastAsia"/>
                <w:noProof/>
                <w:szCs w:val="24"/>
              </w:rPr>
              <w:t>Bc-2 描述、列舉、因果、問題解決、比較等寫作手法。</w:t>
            </w:r>
          </w:p>
          <w:p w14:paraId="7D19A45A" w14:textId="77777777" w:rsidR="00DC0B9E" w:rsidRPr="00DC0B9E" w:rsidRDefault="00DC0B9E" w:rsidP="005B6FAA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szCs w:val="24"/>
              </w:rPr>
            </w:pPr>
            <w:r w:rsidRPr="00DC0B9E">
              <w:rPr>
                <w:rFonts w:ascii="標楷體" w:eastAsia="標楷體" w:hAnsi="標楷體" w:hint="eastAsia"/>
                <w:noProof/>
                <w:szCs w:val="24"/>
              </w:rPr>
              <w:t>【社會】</w:t>
            </w:r>
          </w:p>
          <w:p w14:paraId="43347F09" w14:textId="5BC31CE3" w:rsidR="00DC0B9E" w:rsidRPr="00DC0B9E" w:rsidRDefault="00DC0B9E" w:rsidP="00CF5B92">
            <w:pPr>
              <w:widowControl/>
              <w:rPr>
                <w:rFonts w:ascii="標楷體" w:eastAsia="標楷體" w:hAnsi="標楷體"/>
                <w:b/>
              </w:rPr>
            </w:pPr>
            <w:r w:rsidRPr="00DC0B9E">
              <w:rPr>
                <w:rFonts w:eastAsia="標楷體"/>
              </w:rPr>
              <w:t>Af-Ⅲ-1</w:t>
            </w:r>
            <w:r w:rsidRPr="00DC0B9E">
              <w:rPr>
                <w:rFonts w:eastAsia="標楷體" w:hint="eastAsia"/>
              </w:rPr>
              <w:t xml:space="preserve"> </w:t>
            </w:r>
            <w:r w:rsidRPr="00DC0B9E">
              <w:rPr>
                <w:rFonts w:eastAsia="標楷體" w:hint="eastAsia"/>
              </w:rPr>
              <w:t>為了確保基本人權、維護生態環境的永續發展，全球須共同關心許多議題。</w:t>
            </w:r>
          </w:p>
        </w:tc>
      </w:tr>
      <w:tr w:rsidR="00DC0B9E" w:rsidRPr="00DC0B9E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DC0B9E" w:rsidRPr="00DC0B9E" w:rsidRDefault="00DC0B9E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DC0B9E">
              <w:rPr>
                <w:rFonts w:ascii="標楷體" w:eastAsia="標楷體" w:hAnsi="標楷體"/>
                <w:b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DC0B9E" w:rsidRPr="00DC0B9E" w:rsidRDefault="00DC0B9E" w:rsidP="00CF5B92">
            <w:pPr>
              <w:jc w:val="center"/>
              <w:rPr>
                <w:rFonts w:ascii="標楷體" w:eastAsia="標楷體" w:hAnsi="標楷體"/>
              </w:rPr>
            </w:pPr>
            <w:r w:rsidRPr="00DC0B9E">
              <w:rPr>
                <w:rFonts w:ascii="標楷體" w:eastAsia="標楷體" w:hAnsi="標楷體"/>
                <w:b/>
              </w:rPr>
              <w:t>導引問題</w:t>
            </w:r>
          </w:p>
        </w:tc>
      </w:tr>
      <w:tr w:rsidR="00DC0B9E" w:rsidRPr="00DC0B9E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06DD137" w14:textId="77777777" w:rsidR="00DC0B9E" w:rsidRPr="00DC0B9E" w:rsidRDefault="00DC0B9E" w:rsidP="005B6FAA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DC0B9E">
              <w:rPr>
                <w:rFonts w:ascii="標楷體" w:eastAsia="標楷體" w:hAnsi="標楷體" w:hint="eastAsia"/>
                <w:b/>
                <w:noProof/>
              </w:rPr>
              <w:t>覺察&gt;理解&gt;實作&gt;發表</w:t>
            </w:r>
          </w:p>
          <w:p w14:paraId="00000486" w14:textId="77777777" w:rsidR="00DC0B9E" w:rsidRPr="00DC0B9E" w:rsidRDefault="00DC0B9E" w:rsidP="005B6FAA">
            <w:pPr>
              <w:jc w:val="center"/>
              <w:rPr>
                <w:rFonts w:ascii="標楷體" w:eastAsia="標楷體" w:hAnsi="標楷體"/>
                <w:b/>
              </w:rPr>
            </w:pPr>
            <w:r w:rsidRPr="00DC0B9E">
              <w:rPr>
                <w:rFonts w:ascii="標楷體" w:eastAsia="標楷體" w:hAnsi="標楷體"/>
                <w:b/>
                <w:noProof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62E9FC6" wp14:editId="15B422B5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170815</wp:posOffset>
                      </wp:positionV>
                      <wp:extent cx="4054475" cy="3329940"/>
                      <wp:effectExtent l="0" t="0" r="22225" b="22860"/>
                      <wp:wrapNone/>
                      <wp:docPr id="23" name="群組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4475" cy="3329940"/>
                                <a:chOff x="0" y="0"/>
                                <a:chExt cx="4054475" cy="3329940"/>
                              </a:xfrm>
                            </wpg:grpSpPr>
                            <wps:wsp>
                              <wps:cNvPr id="19" name="文字方塊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0200" y="0"/>
                                  <a:ext cx="1438275" cy="996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1532F73" w14:textId="77777777" w:rsidR="00DC0B9E" w:rsidRPr="002E2294" w:rsidRDefault="00DC0B9E" w:rsidP="002E2294">
                                    <w:pPr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</w:pPr>
                                    <w:r w:rsidRPr="002E2294"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1</w:t>
                                    </w:r>
                                    <w:r w:rsidRPr="002E2294"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  <w:t>、</w:t>
                                    </w:r>
                                    <w:r w:rsidRPr="002E2294"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展示各類紙本與線上報導形式，引發學生對新聞文體的認識與好奇</w:t>
                                    </w:r>
                                    <w:r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文字方塊 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87600" y="6350"/>
                                  <a:ext cx="1438275" cy="996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D81519F" w14:textId="77777777" w:rsidR="00DC0B9E" w:rsidRPr="002E2294" w:rsidRDefault="00DC0B9E" w:rsidP="002E2294">
                                    <w:pPr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</w:pPr>
                                    <w:r w:rsidRPr="002E2294"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1</w:t>
                                    </w:r>
                                    <w:r w:rsidRPr="002E2294"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  <w:t>、</w:t>
                                    </w:r>
                                    <w:r w:rsidRPr="002E2294"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針對不同報導類型進行內容與架構基本觀點的辨識、預測與想像。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3" name="群組 3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0450" y="1035050"/>
                                  <a:ext cx="1981200" cy="1422400"/>
                                  <a:chOff x="0" y="-60325"/>
                                  <a:chExt cx="1981200" cy="1422400"/>
                                </a:xfrm>
                              </wpg:grpSpPr>
                              <wps:wsp>
                                <wps:cNvPr id="14" name="橢圓 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3050" y="-60325"/>
                                    <a:ext cx="1428750" cy="124777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algn="ctr">
                                    <a:solidFill>
                                      <a:srgbClr val="2F528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7A063F9" w14:textId="77777777" w:rsidR="00DC0B9E" w:rsidRDefault="00DC0B9E" w:rsidP="002E2294">
                                      <w:pPr>
                                        <w:jc w:val="center"/>
                                        <w:rPr>
                                          <w:b/>
                                          <w:color w:val="000000"/>
                                        </w:rPr>
                                      </w:pPr>
                                    </w:p>
                                    <w:p w14:paraId="0F28414B" w14:textId="77777777" w:rsidR="00DC0B9E" w:rsidRDefault="00DC0B9E" w:rsidP="002E2294">
                                      <w:pPr>
                                        <w:jc w:val="center"/>
                                        <w:rPr>
                                          <w:b/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b/>
                                          <w:color w:val="000000"/>
                                        </w:rPr>
                                        <w:t>世界</w:t>
                                      </w:r>
                                    </w:p>
                                    <w:p w14:paraId="165D9B10" w14:textId="77777777" w:rsidR="00DC0B9E" w:rsidRPr="00776395" w:rsidRDefault="00DC0B9E" w:rsidP="002E2294">
                                      <w:pPr>
                                        <w:jc w:val="center"/>
                                        <w:rPr>
                                          <w:b/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b/>
                                          <w:color w:val="000000"/>
                                        </w:rPr>
                                        <w:t>公民行動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5" name="橢圓 2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050" y="0"/>
                                    <a:ext cx="733425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algn="ctr">
                                    <a:solidFill>
                                      <a:srgbClr val="2F528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DE708AA" w14:textId="77777777" w:rsidR="00DC0B9E" w:rsidRPr="00776395" w:rsidRDefault="00DC0B9E" w:rsidP="002E2294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覺察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6" name="橢圓 2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38250" y="38100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algn="ctr">
                                    <a:solidFill>
                                      <a:srgbClr val="2F528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E30316B" w14:textId="77777777" w:rsidR="00DC0B9E" w:rsidRPr="00776395" w:rsidRDefault="00DC0B9E" w:rsidP="002E2294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理解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7" name="橢圓 3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809625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algn="ctr">
                                    <a:solidFill>
                                      <a:srgbClr val="2F528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FA6CACD" w14:textId="77777777" w:rsidR="00DC0B9E" w:rsidRPr="00776395" w:rsidRDefault="00DC0B9E" w:rsidP="002E2294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實作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8" name="橢圓 3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28725" y="838200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algn="ctr">
                                    <a:solidFill>
                                      <a:srgbClr val="2F528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B5DC5CA" w14:textId="77777777" w:rsidR="00DC0B9E" w:rsidRPr="00776395" w:rsidRDefault="00DC0B9E" w:rsidP="002E2294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發表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1" name="文字方塊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520950"/>
                                  <a:ext cx="1857375" cy="796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D14E9CE" w14:textId="77777777" w:rsidR="00DC0B9E" w:rsidRPr="002E2294" w:rsidRDefault="00DC0B9E" w:rsidP="002E2294">
                                    <w:pPr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</w:pPr>
                                    <w:r w:rsidRPr="002E2294"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1、教師以各類提問，確認學生完成預訂閱讀進度與閱讀理解程度</w:t>
                                    </w:r>
                                    <w:r w:rsidRPr="002E2294"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  <w:t>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文字方塊 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87600" y="2533650"/>
                                  <a:ext cx="1666875" cy="796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99C6465" w14:textId="77777777" w:rsidR="00DC0B9E" w:rsidRPr="009247CE" w:rsidRDefault="00DC0B9E" w:rsidP="002E2294">
                                    <w:pPr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</w:pPr>
                                    <w:r w:rsidRPr="009247CE"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1</w:t>
                                    </w:r>
                                    <w:r w:rsidRPr="009247CE"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  <w:t>、</w:t>
                                    </w:r>
                                    <w:r w:rsidRPr="009247CE"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分享新聞閱讀進度與閱讀理解收穫(觀點與辨識)</w:t>
                                    </w:r>
                                    <w:r w:rsidRPr="009247CE"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  <w:t>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62E9FC6" id="群組 23" o:spid="_x0000_s1026" style="position:absolute;left:0;text-align:left;margin-left:27.95pt;margin-top:13.45pt;width:319.25pt;height:262.2pt;z-index:251659264" coordsize="40544,33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文字方塊 37" o:spid="_x0000_s1027" type="#_x0000_t202" style="position:absolute;left:3302;width:14382;height:9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" strokeweight=".5pt">
                        <v:textbox>
                          <w:txbxContent>
                            <w:p w14:paraId="21532F73" w14:textId="77777777" w:rsidR="00DC0B9E" w:rsidRPr="002E2294" w:rsidRDefault="00DC0B9E" w:rsidP="002E2294">
                              <w:pPr>
                                <w:rPr>
                                  <w:rFonts w:asciiTheme="minorEastAsia" w:hAnsiTheme="minorEastAsia"/>
                                  <w:color w:val="000000"/>
                                </w:rPr>
                              </w:pPr>
                              <w:r w:rsidRPr="002E2294"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1</w:t>
                              </w:r>
                              <w:r w:rsidRPr="002E2294">
                                <w:rPr>
                                  <w:rFonts w:asciiTheme="minorEastAsia" w:hAnsiTheme="minorEastAsia"/>
                                  <w:color w:val="000000"/>
                                </w:rPr>
                                <w:t>、</w:t>
                              </w:r>
                              <w:r w:rsidRPr="002E2294"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展示各類紙本與線上報導形式，引發學生對新聞文體的認識與好奇</w:t>
                              </w:r>
                              <w:r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。</w:t>
                              </w:r>
                            </w:p>
                          </w:txbxContent>
                        </v:textbox>
                      </v:shape>
                      <v:shape id="文字方塊 38" o:spid="_x0000_s1028" type="#_x0000_t202" style="position:absolute;left:23876;top:63;width:14382;height:99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" strokeweight=".5pt">
                        <v:textbox>
                          <w:txbxContent>
                            <w:p w14:paraId="0D81519F" w14:textId="77777777" w:rsidR="00DC0B9E" w:rsidRPr="002E2294" w:rsidRDefault="00DC0B9E" w:rsidP="002E2294">
                              <w:pPr>
                                <w:rPr>
                                  <w:rFonts w:asciiTheme="minorEastAsia" w:hAnsiTheme="minorEastAsia"/>
                                  <w:color w:val="000000"/>
                                </w:rPr>
                              </w:pPr>
                              <w:r w:rsidRPr="002E2294"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1</w:t>
                              </w:r>
                              <w:r w:rsidRPr="002E2294">
                                <w:rPr>
                                  <w:rFonts w:asciiTheme="minorEastAsia" w:hAnsiTheme="minorEastAsia"/>
                                  <w:color w:val="000000"/>
                                </w:rPr>
                                <w:t>、</w:t>
                              </w:r>
                              <w:r w:rsidRPr="002E2294"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針對不同報導類型進行內容與架構基本觀點的辨識、預測與想像。</w:t>
                              </w:r>
                            </w:p>
                          </w:txbxContent>
                        </v:textbox>
                      </v:shape>
                      <v:group id="群組 32" o:spid="_x0000_s1029" style="position:absolute;left:10604;top:10350;width:19812;height:14224" coordorigin=",-603" coordsize="19812,14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oval id="橢圓 27" o:spid="_x0000_s1030" style="position:absolute;left:2730;top:-603;width:14288;height:1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" filled="f" strokecolor="#2f528f" strokeweight="1pt">
                          <v:stroke joinstyle="miter"/>
                          <v:textbox>
                            <w:txbxContent>
                              <w:p w14:paraId="67A063F9" w14:textId="77777777" w:rsidR="00DC0B9E" w:rsidRDefault="00DC0B9E" w:rsidP="002E2294">
                                <w:pPr>
                                  <w:jc w:val="center"/>
                                  <w:rPr>
                                    <w:b/>
                                    <w:color w:val="000000"/>
                                  </w:rPr>
                                </w:pPr>
                              </w:p>
                              <w:p w14:paraId="0F28414B" w14:textId="77777777" w:rsidR="00DC0B9E" w:rsidRDefault="00DC0B9E" w:rsidP="002E2294">
                                <w:pPr>
                                  <w:jc w:val="center"/>
                                  <w:rPr>
                                    <w:b/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000000"/>
                                  </w:rPr>
                                  <w:t>世界</w:t>
                                </w:r>
                              </w:p>
                              <w:p w14:paraId="165D9B10" w14:textId="77777777" w:rsidR="00DC0B9E" w:rsidRPr="00776395" w:rsidRDefault="00DC0B9E" w:rsidP="002E2294">
                                <w:pPr>
                                  <w:jc w:val="center"/>
                                  <w:rPr>
                                    <w:b/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000000"/>
                                  </w:rPr>
                                  <w:t>公民行動</w:t>
                                </w:r>
                              </w:p>
                            </w:txbxContent>
                          </v:textbox>
                        </v:oval>
                        <v:oval id="橢圓 28" o:spid="_x0000_s1031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" fillcolor="#ffc000" strokecolor="#2f528f" strokeweight="1pt">
                          <v:stroke joinstyle="miter"/>
                          <v:textbox>
                            <w:txbxContent>
                              <w:p w14:paraId="7DE708AA" w14:textId="77777777" w:rsidR="00DC0B9E" w:rsidRPr="00776395" w:rsidRDefault="00DC0B9E" w:rsidP="002E2294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覺察</w:t>
                                </w:r>
                              </w:p>
                            </w:txbxContent>
                          </v:textbox>
                        </v:oval>
                        <v:oval id="橢圓 29" o:spid="_x0000_s1032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" fillcolor="#ffc000" strokecolor="#2f528f" strokeweight="1pt">
                          <v:stroke joinstyle="miter"/>
                          <v:textbox>
                            <w:txbxContent>
                              <w:p w14:paraId="0E30316B" w14:textId="77777777" w:rsidR="00DC0B9E" w:rsidRPr="00776395" w:rsidRDefault="00DC0B9E" w:rsidP="002E2294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理解</w:t>
                                </w:r>
                              </w:p>
                            </w:txbxContent>
                          </v:textbox>
                        </v:oval>
                        <v:oval id="橢圓 30" o:spid="_x0000_s1033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" fillcolor="#ffc000" strokecolor="#2f528f" strokeweight="1pt">
                          <v:stroke joinstyle="miter"/>
                          <v:textbox>
                            <w:txbxContent>
                              <w:p w14:paraId="7FA6CACD" w14:textId="77777777" w:rsidR="00DC0B9E" w:rsidRPr="00776395" w:rsidRDefault="00DC0B9E" w:rsidP="002E2294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實作</w:t>
                                </w:r>
                              </w:p>
                            </w:txbxContent>
                          </v:textbox>
                        </v:oval>
                        <v:oval id="橢圓 31" o:spid="_x0000_s1034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" fillcolor="#ffc000" strokecolor="#2f528f" strokeweight="1pt">
                          <v:stroke joinstyle="miter"/>
                          <v:textbox>
                            <w:txbxContent>
                              <w:p w14:paraId="0B5DC5CA" w14:textId="77777777" w:rsidR="00DC0B9E" w:rsidRPr="00776395" w:rsidRDefault="00DC0B9E" w:rsidP="002E2294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發表</w:t>
                                </w:r>
                              </w:p>
                            </w:txbxContent>
                          </v:textbox>
                        </v:oval>
                      </v:group>
                      <v:shape id="文字方塊 39" o:spid="_x0000_s1035" type="#_x0000_t202" style="position:absolute;top:25209;width:18573;height:7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" strokeweight=".5pt">
                        <v:textbox>
                          <w:txbxContent>
                            <w:p w14:paraId="7D14E9CE" w14:textId="77777777" w:rsidR="00DC0B9E" w:rsidRPr="002E2294" w:rsidRDefault="00DC0B9E" w:rsidP="002E2294">
                              <w:pPr>
                                <w:rPr>
                                  <w:rFonts w:asciiTheme="minorEastAsia" w:hAnsiTheme="minorEastAsia"/>
                                  <w:color w:val="000000"/>
                                </w:rPr>
                              </w:pPr>
                              <w:r w:rsidRPr="002E2294"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1、教師以各類提問，確認學生完成預訂閱讀進度與閱讀理解程度</w:t>
                              </w:r>
                              <w:r w:rsidRPr="002E2294">
                                <w:rPr>
                                  <w:rFonts w:asciiTheme="minorEastAsia" w:hAnsiTheme="minorEastAsia"/>
                                  <w:color w:val="000000"/>
                                </w:rPr>
                                <w:t>。</w:t>
                              </w:r>
                            </w:p>
                          </w:txbxContent>
                        </v:textbox>
                      </v:shape>
                      <v:shape id="文字方塊 40" o:spid="_x0000_s1036" type="#_x0000_t202" style="position:absolute;left:23876;top:25336;width:16668;height:7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" strokeweight=".5pt">
                        <v:textbox>
                          <w:txbxContent>
                            <w:p w14:paraId="799C6465" w14:textId="77777777" w:rsidR="00DC0B9E" w:rsidRPr="009247CE" w:rsidRDefault="00DC0B9E" w:rsidP="002E2294">
                              <w:pPr>
                                <w:rPr>
                                  <w:rFonts w:asciiTheme="minorEastAsia" w:hAnsiTheme="minorEastAsia"/>
                                  <w:color w:val="000000"/>
                                </w:rPr>
                              </w:pPr>
                              <w:r w:rsidRPr="009247CE"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1</w:t>
                              </w:r>
                              <w:r w:rsidRPr="009247CE">
                                <w:rPr>
                                  <w:rFonts w:asciiTheme="minorEastAsia" w:hAnsiTheme="minorEastAsia"/>
                                  <w:color w:val="000000"/>
                                </w:rPr>
                                <w:t>、</w:t>
                              </w:r>
                              <w:r w:rsidRPr="009247CE"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分享新聞閱讀進度與閱讀理解收穫(觀點與辨識)</w:t>
                              </w:r>
                              <w:r w:rsidRPr="009247CE">
                                <w:rPr>
                                  <w:rFonts w:asciiTheme="minorEastAsia" w:hAnsiTheme="minorEastAsia"/>
                                  <w:color w:val="000000"/>
                                </w:rPr>
                                <w:t>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BBA3E7B" w14:textId="77777777" w:rsidR="00DC0B9E" w:rsidRPr="00DC0B9E" w:rsidRDefault="00DC0B9E" w:rsidP="005B6FA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52FBB832" w14:textId="77777777" w:rsidR="00DC0B9E" w:rsidRPr="00DC0B9E" w:rsidRDefault="00DC0B9E" w:rsidP="005B6FA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1DD630AE" w14:textId="77777777" w:rsidR="00DC0B9E" w:rsidRPr="00DC0B9E" w:rsidRDefault="00DC0B9E" w:rsidP="005B6FA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3D1646DF" w14:textId="77777777" w:rsidR="00DC0B9E" w:rsidRPr="00DC0B9E" w:rsidRDefault="00DC0B9E" w:rsidP="005B6FA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1AA9B3AD" w14:textId="77777777" w:rsidR="00DC0B9E" w:rsidRPr="00DC0B9E" w:rsidRDefault="00DC0B9E" w:rsidP="005B6FA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7B5EC571" w14:textId="77777777" w:rsidR="00DC0B9E" w:rsidRPr="00DC0B9E" w:rsidRDefault="00DC0B9E" w:rsidP="005B6FA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7DC978D5" w14:textId="77777777" w:rsidR="00DC0B9E" w:rsidRPr="00DC0B9E" w:rsidRDefault="00DC0B9E" w:rsidP="005B6FA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352D7C17" w14:textId="77777777" w:rsidR="00DC0B9E" w:rsidRPr="00DC0B9E" w:rsidRDefault="00DC0B9E" w:rsidP="005B6FA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2CFE49CF" w14:textId="77777777" w:rsidR="00DC0B9E" w:rsidRPr="00DC0B9E" w:rsidRDefault="00DC0B9E" w:rsidP="005B6FA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326260AB" w14:textId="77777777" w:rsidR="00DC0B9E" w:rsidRPr="00DC0B9E" w:rsidRDefault="00DC0B9E" w:rsidP="005B6FA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03234B21" w14:textId="77777777" w:rsidR="00DC0B9E" w:rsidRPr="00DC0B9E" w:rsidRDefault="00DC0B9E" w:rsidP="005B6FA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7C05DDA4" w14:textId="77777777" w:rsidR="00DC0B9E" w:rsidRPr="00DC0B9E" w:rsidRDefault="00DC0B9E" w:rsidP="005B6FA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0814E6AD" w14:textId="77777777" w:rsidR="00DC0B9E" w:rsidRPr="00DC0B9E" w:rsidRDefault="00DC0B9E" w:rsidP="005B6FA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24E23C43" w14:textId="77777777" w:rsidR="00DC0B9E" w:rsidRPr="00DC0B9E" w:rsidRDefault="00DC0B9E" w:rsidP="005B6FA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3640729F" w14:textId="591A80D2" w:rsidR="00DC0B9E" w:rsidRPr="00DC0B9E" w:rsidRDefault="00DC0B9E" w:rsidP="00CF5B92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3AA440F0" w14:textId="77777777" w:rsidR="00DC0B9E" w:rsidRPr="00DC0B9E" w:rsidRDefault="00DC0B9E" w:rsidP="005B6FAA">
            <w:pPr>
              <w:rPr>
                <w:rFonts w:ascii="標楷體" w:eastAsia="標楷體" w:hAnsi="標楷體"/>
              </w:rPr>
            </w:pPr>
            <w:r w:rsidRPr="00DC0B9E">
              <w:rPr>
                <w:rFonts w:ascii="標楷體" w:eastAsia="標楷體" w:hAnsi="標楷體"/>
                <w:noProof/>
              </w:rPr>
              <w:t>1.</w:t>
            </w:r>
            <w:r w:rsidRPr="00DC0B9E">
              <w:rPr>
                <w:rFonts w:ascii="標楷體" w:eastAsia="標楷體" w:hAnsi="標楷體"/>
              </w:rPr>
              <w:t>新聞裡有幾個小標題？在這篇新聞的研究報告裡，學到什麼樣的科學知識？這些科學知識對大眾有什麼樣的重要性？對這篇科學新聞有什麼樣的看法？</w:t>
            </w:r>
          </w:p>
          <w:p w14:paraId="4A5C0018" w14:textId="77777777" w:rsidR="00DC0B9E" w:rsidRPr="00DC0B9E" w:rsidRDefault="00DC0B9E" w:rsidP="005B6FAA">
            <w:pPr>
              <w:rPr>
                <w:rFonts w:ascii="標楷體" w:eastAsia="標楷體" w:hAnsi="標楷體"/>
              </w:rPr>
            </w:pPr>
            <w:r w:rsidRPr="00DC0B9E">
              <w:rPr>
                <w:rFonts w:ascii="標楷體" w:eastAsia="標楷體" w:hAnsi="標楷體"/>
                <w:noProof/>
              </w:rPr>
              <w:t>2.</w:t>
            </w:r>
            <w:r w:rsidRPr="00DC0B9E">
              <w:rPr>
                <w:rFonts w:ascii="標楷體" w:eastAsia="標楷體" w:hAnsi="標楷體" w:hint="eastAsia"/>
              </w:rPr>
              <w:t>什</w:t>
            </w:r>
            <w:r w:rsidRPr="00DC0B9E">
              <w:rPr>
                <w:rFonts w:ascii="標楷體" w:eastAsia="標楷體" w:hAnsi="標楷體"/>
              </w:rPr>
              <w:t>麼是社論？這篇社論有幾段？這篇社論在討論社會</w:t>
            </w:r>
            <w:r w:rsidRPr="00DC0B9E">
              <w:rPr>
                <w:rFonts w:ascii="標楷體" w:eastAsia="標楷體" w:hAnsi="標楷體"/>
                <w:b/>
              </w:rPr>
              <w:t>哪個現象</w:t>
            </w:r>
            <w:r w:rsidRPr="00DC0B9E">
              <w:rPr>
                <w:rFonts w:ascii="標楷體" w:eastAsia="標楷體" w:hAnsi="標楷體"/>
              </w:rPr>
              <w:t>？面對這樣的社會現象，我們在</w:t>
            </w:r>
            <w:r w:rsidRPr="00DC0B9E">
              <w:rPr>
                <w:rFonts w:ascii="標楷體" w:eastAsia="標楷體" w:hAnsi="標楷體"/>
                <w:b/>
              </w:rPr>
              <w:t>思考</w:t>
            </w:r>
            <w:r w:rsidRPr="00DC0B9E">
              <w:rPr>
                <w:rFonts w:ascii="標楷體" w:eastAsia="標楷體" w:hAnsi="標楷體"/>
              </w:rPr>
              <w:t>與</w:t>
            </w:r>
            <w:r w:rsidRPr="00DC0B9E">
              <w:rPr>
                <w:rFonts w:ascii="標楷體" w:eastAsia="標楷體" w:hAnsi="標楷體"/>
                <w:b/>
              </w:rPr>
              <w:t>行動</w:t>
            </w:r>
            <w:r w:rsidRPr="00DC0B9E">
              <w:rPr>
                <w:rFonts w:ascii="標楷體" w:eastAsia="標楷體" w:hAnsi="標楷體"/>
              </w:rPr>
              <w:t>上需要提醒自己</w:t>
            </w:r>
            <w:r w:rsidRPr="00DC0B9E">
              <w:rPr>
                <w:rFonts w:ascii="標楷體" w:eastAsia="標楷體" w:hAnsi="標楷體" w:hint="eastAsia"/>
              </w:rPr>
              <w:t>什</w:t>
            </w:r>
            <w:r w:rsidRPr="00DC0B9E">
              <w:rPr>
                <w:rFonts w:ascii="標楷體" w:eastAsia="標楷體" w:hAnsi="標楷體"/>
              </w:rPr>
              <w:t>麼？</w:t>
            </w:r>
          </w:p>
          <w:p w14:paraId="0E026FF5" w14:textId="2AAD3AEA" w:rsidR="00DC0B9E" w:rsidRPr="00DC0B9E" w:rsidRDefault="00DC0B9E" w:rsidP="00DC0B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 w:rsidRPr="00DC0B9E">
              <w:rPr>
                <w:rFonts w:ascii="標楷體" w:eastAsia="標楷體" w:hAnsi="標楷體"/>
              </w:rPr>
              <w:t>3.這篇文章要提醒大眾關心</w:t>
            </w:r>
            <w:r w:rsidRPr="00DC0B9E">
              <w:rPr>
                <w:rFonts w:ascii="標楷體" w:eastAsia="標楷體" w:hAnsi="標楷體" w:hint="eastAsia"/>
              </w:rPr>
              <w:t>什</w:t>
            </w:r>
            <w:r w:rsidRPr="00DC0B9E">
              <w:rPr>
                <w:rFonts w:ascii="標楷體" w:eastAsia="標楷體" w:hAnsi="標楷體"/>
              </w:rPr>
              <w:t>麼樣的世界現象或議題？讀國際新聞對讀者有</w:t>
            </w:r>
            <w:r w:rsidRPr="00DC0B9E">
              <w:rPr>
                <w:rFonts w:ascii="標楷體" w:eastAsia="標楷體" w:hAnsi="標楷體" w:hint="eastAsia"/>
              </w:rPr>
              <w:t>什</w:t>
            </w:r>
            <w:r w:rsidRPr="00DC0B9E">
              <w:rPr>
                <w:rFonts w:ascii="標楷體" w:eastAsia="標楷體" w:hAnsi="標楷體"/>
              </w:rPr>
              <w:t>麼好處？</w:t>
            </w:r>
          </w:p>
        </w:tc>
      </w:tr>
      <w:tr w:rsidR="00DC0B9E" w:rsidRPr="00DC0B9E" w14:paraId="27750A26" w14:textId="77777777" w:rsidTr="00DC0B9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68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DC0B9E" w:rsidRPr="00DC0B9E" w:rsidRDefault="00DC0B9E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DC0B9E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DC0B9E" w:rsidRPr="00DC0B9E" w:rsidRDefault="00DC0B9E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DC0B9E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DC0B9E" w:rsidRPr="00DC0B9E" w:rsidRDefault="00DC0B9E" w:rsidP="00CF5B92">
            <w:pPr>
              <w:rPr>
                <w:rFonts w:ascii="標楷體" w:eastAsia="標楷體" w:hAnsi="標楷體"/>
                <w:b/>
              </w:rPr>
            </w:pPr>
            <w:r w:rsidRPr="00DC0B9E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A5CFFD" w14:textId="77777777" w:rsidR="00DC0B9E" w:rsidRPr="00DC0B9E" w:rsidRDefault="00DC0B9E" w:rsidP="005B6FAA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  <w:noProof/>
                <w:szCs w:val="24"/>
              </w:rPr>
            </w:pPr>
            <w:r w:rsidRPr="00DC0B9E">
              <w:rPr>
                <w:rFonts w:ascii="標楷體" w:eastAsia="標楷體" w:hAnsi="標楷體" w:hint="eastAsia"/>
                <w:noProof/>
                <w:szCs w:val="24"/>
              </w:rPr>
              <w:t>《閱讀素養教育》</w:t>
            </w:r>
          </w:p>
          <w:p w14:paraId="002913AD" w14:textId="77777777" w:rsidR="00DC0B9E" w:rsidRPr="00DC0B9E" w:rsidRDefault="00DC0B9E" w:rsidP="005B6FAA">
            <w:pPr>
              <w:pStyle w:val="Default"/>
              <w:rPr>
                <w:rFonts w:eastAsia="標楷體" w:cs="Times New Roman"/>
                <w:color w:val="auto"/>
              </w:rPr>
            </w:pPr>
            <w:r w:rsidRPr="00DC0B9E">
              <w:rPr>
                <w:rFonts w:eastAsia="標楷體" w:cs="Times New Roman"/>
                <w:color w:val="auto"/>
              </w:rPr>
              <w:t>閱</w:t>
            </w:r>
            <w:r w:rsidRPr="00DC0B9E">
              <w:rPr>
                <w:rFonts w:eastAsia="標楷體" w:cs="Times New Roman" w:hint="eastAsia"/>
                <w:color w:val="auto"/>
              </w:rPr>
              <w:t xml:space="preserve"> </w:t>
            </w:r>
            <w:r w:rsidRPr="00DC0B9E">
              <w:rPr>
                <w:rFonts w:eastAsia="標楷體" w:cs="Times New Roman"/>
                <w:color w:val="auto"/>
              </w:rPr>
              <w:t>E10 中、高年級：能從報章雜誌及其他閱讀媒材中汲取與學科相關的知識。</w:t>
            </w:r>
          </w:p>
          <w:p w14:paraId="300E162A" w14:textId="42E48394" w:rsidR="00DC0B9E" w:rsidRPr="00DC0B9E" w:rsidRDefault="00DC0B9E" w:rsidP="00CF5B92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C0B9E">
              <w:rPr>
                <w:rFonts w:ascii="標楷體" w:eastAsia="標楷體" w:hAnsi="標楷體"/>
                <w:noProof/>
                <w:szCs w:val="24"/>
              </w:rPr>
              <w:t>閱 E13 願意廣泛接觸不同類型及不同學科主題的文本。</w:t>
            </w:r>
          </w:p>
        </w:tc>
      </w:tr>
      <w:tr w:rsidR="00DC0B9E" w:rsidRPr="00DC0B9E" w14:paraId="207CDF3C" w14:textId="77777777" w:rsidTr="00DC0B9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68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DC0B9E" w:rsidRPr="00DC0B9E" w:rsidRDefault="00DC0B9E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DC0B9E" w:rsidRPr="00DC0B9E" w:rsidRDefault="00DC0B9E" w:rsidP="00CF5B92">
            <w:pPr>
              <w:rPr>
                <w:rFonts w:ascii="標楷體" w:eastAsia="標楷體" w:hAnsi="標楷體"/>
                <w:b/>
              </w:rPr>
            </w:pPr>
            <w:r w:rsidRPr="00DC0B9E">
              <w:rPr>
                <w:rFonts w:ascii="標楷體" w:eastAsia="標楷體" w:hAnsi="標楷體"/>
                <w:b/>
              </w:rPr>
              <w:t>所融入之單元或節次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5398934B" w:rsidR="00DC0B9E" w:rsidRPr="00DC0B9E" w:rsidRDefault="00DC0B9E" w:rsidP="00CF5B92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DC0B9E">
              <w:rPr>
                <w:rFonts w:ascii="標楷體" w:eastAsia="標楷體" w:hAnsi="標楷體"/>
                <w:noProof/>
                <w:szCs w:val="24"/>
              </w:rPr>
              <w:t>第 1-9 節</w:t>
            </w:r>
          </w:p>
        </w:tc>
      </w:tr>
      <w:tr w:rsidR="00DC0B9E" w:rsidRPr="00DC0B9E" w14:paraId="66FABF65" w14:textId="77777777" w:rsidTr="00DC0B9E">
        <w:trPr>
          <w:trHeight w:val="616"/>
          <w:jc w:val="center"/>
        </w:trPr>
        <w:tc>
          <w:tcPr>
            <w:tcW w:w="176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DC0B9E" w:rsidRPr="00DC0B9E" w:rsidRDefault="00DC0B9E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DC0B9E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4FBBAACA" w:rsidR="00DC0B9E" w:rsidRPr="00DC0B9E" w:rsidRDefault="00DC0B9E" w:rsidP="00DC0B9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D9574F">
              <w:rPr>
                <w:rFonts w:ascii="標楷體" w:eastAsia="標楷體" w:hAnsi="標楷體" w:cs="Times New Roman" w:hint="eastAsia"/>
                <w:noProof/>
                <w:szCs w:val="24"/>
              </w:rPr>
              <w:t>自</w:t>
            </w:r>
            <w:r w:rsidRPr="00D9574F">
              <w:rPr>
                <w:rFonts w:ascii="標楷體" w:eastAsia="標楷體" w:hAnsi="標楷體" w:cs="Times New Roman"/>
                <w:noProof/>
                <w:szCs w:val="24"/>
              </w:rPr>
              <w:t>編教材</w:t>
            </w:r>
          </w:p>
        </w:tc>
      </w:tr>
      <w:tr w:rsidR="00DC0B9E" w:rsidRPr="00DC0B9E" w14:paraId="06D853AC" w14:textId="77777777" w:rsidTr="00DC0B9E">
        <w:trPr>
          <w:trHeight w:val="616"/>
          <w:jc w:val="center"/>
        </w:trPr>
        <w:tc>
          <w:tcPr>
            <w:tcW w:w="176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DC0B9E" w:rsidRPr="00DC0B9E" w:rsidRDefault="00DC0B9E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DC0B9E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6D93D90D" w:rsidR="00DC0B9E" w:rsidRPr="00DC0B9E" w:rsidRDefault="00DC0B9E" w:rsidP="00DC0B9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D9574F">
              <w:rPr>
                <w:rFonts w:ascii="標楷體" w:eastAsia="標楷體" w:hAnsi="標楷體" w:hint="eastAsia"/>
                <w:noProof/>
                <w:color w:val="000000"/>
              </w:rPr>
              <w:t>閱讀手冊、國語日報、新聞網站</w:t>
            </w:r>
          </w:p>
        </w:tc>
      </w:tr>
      <w:tr w:rsidR="00DC0B9E" w:rsidRPr="00DC0B9E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DC0B9E" w:rsidRPr="00DC0B9E" w:rsidRDefault="00DC0B9E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DC0B9E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DC0B9E" w:rsidRPr="00DC0B9E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D6BC659" w14:textId="77777777" w:rsidR="00DC0B9E" w:rsidRPr="00D9574F" w:rsidRDefault="00DC0B9E" w:rsidP="00DC0B9E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9574F">
              <w:rPr>
                <w:rFonts w:ascii="標楷體" w:eastAsia="標楷體" w:hAnsi="標楷體" w:hint="eastAsia"/>
                <w:noProof/>
              </w:rPr>
              <w:t>1.能夠解讀新聞文本，對新聞內的重要資訊與觀點，進行判斷與提問。</w:t>
            </w:r>
          </w:p>
          <w:p w14:paraId="7AA4F87B" w14:textId="77777777" w:rsidR="00DC0B9E" w:rsidRPr="00D9574F" w:rsidRDefault="00DC0B9E" w:rsidP="00DC0B9E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9574F">
              <w:rPr>
                <w:rFonts w:ascii="標楷體" w:eastAsia="標楷體" w:hAnsi="標楷體" w:hint="eastAsia"/>
                <w:noProof/>
              </w:rPr>
              <w:t>2.能夠與同儕進行討論對話，辨識新聞裡的議題訊息，並交流彼此不同的新聞觀點。</w:t>
            </w:r>
          </w:p>
          <w:p w14:paraId="34A8E7F9" w14:textId="25DD70B6" w:rsidR="00DC0B9E" w:rsidRPr="00DC0B9E" w:rsidRDefault="00DC0B9E" w:rsidP="00DC0B9E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574F">
              <w:rPr>
                <w:rFonts w:ascii="標楷體" w:eastAsia="標楷體" w:hAnsi="標楷體" w:hint="eastAsia"/>
                <w:noProof/>
              </w:rPr>
              <w:t>3.能理解新聞文本，培養是非判斷的能力，對社會現況與世界局勢有初步認識。</w:t>
            </w:r>
          </w:p>
        </w:tc>
      </w:tr>
      <w:tr w:rsidR="00DC0B9E" w:rsidRPr="00DC0B9E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DC0B9E" w:rsidRPr="00DC0B9E" w:rsidRDefault="00DC0B9E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C0B9E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表現任務</w:t>
            </w:r>
          </w:p>
        </w:tc>
      </w:tr>
      <w:tr w:rsidR="00DC0B9E" w:rsidRPr="00DC0B9E" w14:paraId="243D229D" w14:textId="77777777" w:rsidTr="00CD13ED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4CB15E" w14:textId="11DFEE21" w:rsidR="00DC0B9E" w:rsidRPr="00DC0B9E" w:rsidRDefault="00DC0B9E" w:rsidP="00DC0B9E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574F">
              <w:rPr>
                <w:rFonts w:ascii="標楷體" w:eastAsia="標楷體" w:hAnsi="標楷體" w:hint="eastAsia"/>
                <w:noProof/>
              </w:rPr>
              <w:t>在班級共同討論新聞以及社論文本過程，能以標題、圖片線索進行文本理解和分析，並發表自身對新聞與社論的看法。</w:t>
            </w:r>
          </w:p>
        </w:tc>
      </w:tr>
    </w:tbl>
    <w:p w14:paraId="519C22F4" w14:textId="576E984B" w:rsidR="000B18ED" w:rsidRPr="00DC0B9E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DC0B9E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DC0B9E" w:rsidRPr="00DC0B9E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DC0B9E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DC0B9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DC0B9E" w:rsidRPr="00DC0B9E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DC0B9E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DC0B9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lastRenderedPageBreak/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DC0B9E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DC0B9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DC0B9E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DC0B9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DC0B9E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DC0B9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DC0B9E" w:rsidRPr="00DC0B9E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67926F" w14:textId="77777777" w:rsidR="00DC0B9E" w:rsidRPr="00DC0B9E" w:rsidRDefault="00DC0B9E" w:rsidP="00DC0B9E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DC0B9E">
              <w:rPr>
                <w:rFonts w:ascii="標楷體" w:eastAsia="標楷體" w:hAnsi="標楷體" w:cs="Times New Roman"/>
                <w:b/>
                <w:szCs w:val="24"/>
              </w:rPr>
              <w:t>壹、教學前準備</w:t>
            </w:r>
          </w:p>
          <w:p w14:paraId="2369850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標楷體" w:eastAsia="標楷體" w:hAnsi="標楷體" w:cs="Times New Roman" w:hint="eastAsia"/>
                <w:szCs w:val="24"/>
              </w:rPr>
              <w:t>教</w:t>
            </w:r>
            <w:r w:rsidRPr="00DC0B9E">
              <w:rPr>
                <w:rFonts w:ascii="標楷體" w:eastAsia="標楷體" w:hAnsi="標楷體" w:cs="Times New Roman"/>
                <w:szCs w:val="24"/>
              </w:rPr>
              <w:t>師</w:t>
            </w:r>
            <w:r w:rsidRPr="00DC0B9E">
              <w:rPr>
                <w:rFonts w:ascii="標楷體" w:eastAsia="標楷體" w:hAnsi="標楷體" w:cs="Times New Roman" w:hint="eastAsia"/>
                <w:szCs w:val="24"/>
              </w:rPr>
              <w:t>針</w:t>
            </w:r>
            <w:r w:rsidRPr="00DC0B9E">
              <w:rPr>
                <w:rFonts w:ascii="標楷體" w:eastAsia="標楷體" w:hAnsi="標楷體" w:cs="Times New Roman"/>
                <w:szCs w:val="24"/>
              </w:rPr>
              <w:t>對新聞</w:t>
            </w:r>
            <w:r w:rsidRPr="00DC0B9E">
              <w:rPr>
                <w:rFonts w:ascii="標楷體" w:eastAsia="標楷體" w:hAnsi="標楷體" w:cs="Times New Roman" w:hint="eastAsia"/>
                <w:szCs w:val="24"/>
              </w:rPr>
              <w:t>報</w:t>
            </w:r>
            <w:r w:rsidRPr="00DC0B9E">
              <w:rPr>
                <w:rFonts w:ascii="標楷體" w:eastAsia="標楷體" w:hAnsi="標楷體" w:cs="Times New Roman"/>
                <w:szCs w:val="24"/>
              </w:rPr>
              <w:t>導</w:t>
            </w:r>
            <w:r w:rsidRPr="00DC0B9E">
              <w:rPr>
                <w:rFonts w:ascii="標楷體" w:eastAsia="標楷體" w:hAnsi="標楷體" w:cs="Times New Roman" w:hint="eastAsia"/>
                <w:szCs w:val="24"/>
              </w:rPr>
              <w:t>、科</w:t>
            </w:r>
            <w:r w:rsidRPr="00DC0B9E">
              <w:rPr>
                <w:rFonts w:ascii="標楷體" w:eastAsia="標楷體" w:hAnsi="標楷體" w:cs="Times New Roman"/>
                <w:szCs w:val="24"/>
              </w:rPr>
              <w:t>學新聞</w:t>
            </w:r>
            <w:r w:rsidRPr="00DC0B9E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DC0B9E">
              <w:rPr>
                <w:rFonts w:ascii="標楷體" w:eastAsia="標楷體" w:hAnsi="標楷體" w:cs="Times New Roman"/>
                <w:szCs w:val="24"/>
              </w:rPr>
              <w:t>網路新聞</w:t>
            </w:r>
            <w:r w:rsidRPr="00DC0B9E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DC0B9E">
              <w:rPr>
                <w:rFonts w:ascii="標楷體" w:eastAsia="標楷體" w:hAnsi="標楷體" w:cs="Times New Roman"/>
                <w:szCs w:val="24"/>
              </w:rPr>
              <w:t>媒體辨識能力</w:t>
            </w:r>
            <w:r w:rsidRPr="00DC0B9E">
              <w:rPr>
                <w:rFonts w:ascii="標楷體" w:eastAsia="標楷體" w:hAnsi="標楷體" w:cs="Times New Roman" w:hint="eastAsia"/>
                <w:szCs w:val="24"/>
              </w:rPr>
              <w:t>進</w:t>
            </w:r>
            <w:r w:rsidRPr="00DC0B9E">
              <w:rPr>
                <w:rFonts w:ascii="標楷體" w:eastAsia="標楷體" w:hAnsi="標楷體" w:cs="Times New Roman"/>
                <w:szCs w:val="24"/>
              </w:rPr>
              <w:t>行</w:t>
            </w:r>
            <w:r w:rsidRPr="00DC0B9E">
              <w:rPr>
                <w:rFonts w:ascii="標楷體" w:eastAsia="標楷體" w:hAnsi="標楷體" w:cs="Times New Roman" w:hint="eastAsia"/>
                <w:szCs w:val="24"/>
              </w:rPr>
              <w:t>研</w:t>
            </w:r>
            <w:r w:rsidRPr="00DC0B9E">
              <w:rPr>
                <w:rFonts w:ascii="標楷體" w:eastAsia="標楷體" w:hAnsi="標楷體" w:cs="Times New Roman"/>
                <w:szCs w:val="24"/>
              </w:rPr>
              <w:t>究。</w:t>
            </w:r>
          </w:p>
          <w:p w14:paraId="2221ACDF" w14:textId="77777777" w:rsidR="00DC0B9E" w:rsidRPr="00DC0B9E" w:rsidRDefault="00DC0B9E" w:rsidP="00DC0B9E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00F1B17F" w14:textId="77777777" w:rsidR="00DC0B9E" w:rsidRPr="00DC0B9E" w:rsidRDefault="00DC0B9E" w:rsidP="00DC0B9E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DC0B9E">
              <w:rPr>
                <w:rFonts w:ascii="標楷體" w:eastAsia="標楷體" w:hAnsi="標楷體" w:cs="Times New Roman"/>
                <w:b/>
                <w:szCs w:val="24"/>
              </w:rPr>
              <w:t>貳、正式教學</w:t>
            </w:r>
          </w:p>
          <w:p w14:paraId="5332F761" w14:textId="77777777" w:rsidR="00DC0B9E" w:rsidRPr="00DC0B9E" w:rsidRDefault="00DC0B9E" w:rsidP="00DC0B9E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C0B9E">
              <w:rPr>
                <w:rFonts w:ascii="標楷體" w:eastAsia="標楷體" w:hAnsi="標楷體" w:hint="eastAsia"/>
                <w:b/>
                <w:szCs w:val="24"/>
              </w:rPr>
              <w:t xml:space="preserve">單元一 </w:t>
            </w:r>
            <w:r w:rsidRPr="00DC0B9E">
              <w:rPr>
                <w:rFonts w:ascii="標楷體" w:eastAsia="標楷體" w:hAnsi="標楷體" w:cs="Arial Unicode MS" w:hint="eastAsia"/>
                <w:b/>
                <w:szCs w:val="24"/>
              </w:rPr>
              <w:t>讀報練習~科學想想 科學新聞</w:t>
            </w:r>
          </w:p>
          <w:p w14:paraId="65491E73" w14:textId="77777777" w:rsidR="00DC0B9E" w:rsidRPr="00DC0B9E" w:rsidRDefault="00DC0B9E" w:rsidP="00DC0B9E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DC0B9E">
              <w:rPr>
                <w:rFonts w:ascii="標楷體" w:eastAsia="標楷體" w:hAnsi="標楷體" w:hint="eastAsia"/>
                <w:b/>
                <w:szCs w:val="24"/>
              </w:rPr>
              <w:t>─第一~三節 開始─</w:t>
            </w:r>
          </w:p>
          <w:p w14:paraId="412221C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DC0B9E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5575CC3E" w14:textId="1CC8C070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引起動機</w:t>
            </w:r>
          </w:p>
          <w:p w14:paraId="23294C4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1.提問討論：</w:t>
            </w:r>
          </w:p>
          <w:p w14:paraId="02600CE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 xml:space="preserve">(1)這篇科學新聞報導的大標題是？                                      </w:t>
            </w:r>
          </w:p>
          <w:p w14:paraId="39DB838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 xml:space="preserve">(2)報導的撰寫者？日期？                             </w:t>
            </w:r>
          </w:p>
          <w:p w14:paraId="3550F5A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(3)這篇報導的有幾個小標題，各是？</w:t>
            </w:r>
          </w:p>
          <w:p w14:paraId="7DED204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(4)新聞內容與標題的關聯？</w:t>
            </w:r>
          </w:p>
          <w:p w14:paraId="0CFCDD8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5BCB365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DC0B9E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1DEFBD0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1.讀完這篇報導，我的疑問？</w:t>
            </w:r>
          </w:p>
          <w:p w14:paraId="1134B70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2.疑問彙整，這些疑問可以被分類為幾個面向？</w:t>
            </w:r>
          </w:p>
          <w:p w14:paraId="2E5F35F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3.為了解決這些在科學版閱讀過程產生的疑問，你會怎麼做？</w:t>
            </w:r>
          </w:p>
          <w:p w14:paraId="15A5AF6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說說看你為什麼選擇這些做法來解開疑惑。</w:t>
            </w:r>
          </w:p>
          <w:p w14:paraId="1045D8A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 xml:space="preserve">(再多讀幾遍，試著分析文章段落、找人討論，聽聽其他想法、到圖書館相關的類別找相關的書籍、閱讀可信賴的網頁資料。)  </w:t>
            </w:r>
          </w:p>
          <w:p w14:paraId="629481C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4.以小組為單位，完成討論並記錄小組討論結果。</w:t>
            </w:r>
          </w:p>
          <w:p w14:paraId="7642F78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(1)在這篇文章裡，學到什麼樣的科學知識？</w:t>
            </w:r>
          </w:p>
          <w:p w14:paraId="021F8A4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(2)這些科學知識對大眾有什麼樣的重要性？</w:t>
            </w:r>
          </w:p>
          <w:p w14:paraId="0F09A11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(3)你對這篇科學新聞有什麼樣的看法？</w:t>
            </w:r>
          </w:p>
          <w:p w14:paraId="7F759F2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5E67D46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DC0B9E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DC0B9E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DC0B9E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504BDAC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 xml:space="preserve">1.以小組為單位，依序上台報告小組討論結果 </w:t>
            </w:r>
          </w:p>
          <w:p w14:paraId="0914744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2.各小組輪流上台報告，同儕以&lt;關鍵字&gt;筆記法記錄重點。</w:t>
            </w:r>
          </w:p>
          <w:p w14:paraId="70BCE6C2" w14:textId="2B79673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3.</w:t>
            </w:r>
            <w:r w:rsidR="006C2F4F">
              <w:rPr>
                <w:rFonts w:ascii="標楷體" w:eastAsia="標楷體" w:hAnsi="標楷體" w:hint="eastAsia"/>
                <w:szCs w:val="24"/>
              </w:rPr>
              <w:t>綜合討論：一篇好的科學新聞報導，需要具備哪</w:t>
            </w:r>
            <w:r w:rsidRPr="00DC0B9E">
              <w:rPr>
                <w:rFonts w:ascii="標楷體" w:eastAsia="標楷體" w:hAnsi="標楷體" w:hint="eastAsia"/>
                <w:szCs w:val="24"/>
              </w:rPr>
              <w:t>些條件？</w:t>
            </w:r>
          </w:p>
          <w:p w14:paraId="19ED981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(科學原理的說明文字淺顯易懂、搭配相關的圖片或數據表格、科學新聞主題吸引人、新聞內容貼近學生生活經驗</w:t>
            </w:r>
            <w:r w:rsidRPr="00DC0B9E">
              <w:rPr>
                <w:rFonts w:ascii="標楷體" w:eastAsia="標楷體" w:hAnsi="標楷體"/>
                <w:szCs w:val="24"/>
              </w:rPr>
              <w:t>…</w:t>
            </w:r>
            <w:r w:rsidRPr="00DC0B9E">
              <w:rPr>
                <w:rFonts w:ascii="標楷體" w:eastAsia="標楷體" w:hAnsi="標楷體" w:hint="eastAsia"/>
                <w:szCs w:val="24"/>
              </w:rPr>
              <w:t xml:space="preserve">)                                                              </w:t>
            </w:r>
          </w:p>
          <w:p w14:paraId="4AEF73C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4.你認為這篇科學新聞符合了上述哪些條件？試著說說看。</w:t>
            </w:r>
          </w:p>
          <w:p w14:paraId="5F389A1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5.教師結語：</w:t>
            </w:r>
          </w:p>
          <w:p w14:paraId="197B47A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DC0B9E">
              <w:rPr>
                <w:rFonts w:ascii="標楷體" w:eastAsia="標楷體" w:hAnsi="標楷體" w:hint="eastAsia"/>
                <w:b/>
                <w:szCs w:val="24"/>
              </w:rPr>
              <w:t xml:space="preserve">   </w:t>
            </w:r>
            <w:r w:rsidRPr="00DC0B9E">
              <w:rPr>
                <w:rFonts w:ascii="標楷體" w:eastAsia="標楷體" w:hAnsi="標楷體" w:hint="eastAsia"/>
                <w:szCs w:val="24"/>
              </w:rPr>
              <w:t xml:space="preserve"> 希望透過我們對這些環境議題的認識，從生活開始做出小小的關心、討論與改變，大家一起一點點的行動，相信都能讓我們所身處的環境生態，越來越好。</w:t>
            </w:r>
          </w:p>
          <w:p w14:paraId="2979BF52" w14:textId="77777777" w:rsidR="00DC0B9E" w:rsidRPr="00DC0B9E" w:rsidRDefault="00DC0B9E" w:rsidP="00DC0B9E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C0B9E">
              <w:rPr>
                <w:rFonts w:ascii="標楷體" w:eastAsia="標楷體" w:hAnsi="標楷體" w:hint="eastAsia"/>
                <w:b/>
                <w:szCs w:val="24"/>
              </w:rPr>
              <w:t>─第一~三節 結束─</w:t>
            </w:r>
          </w:p>
          <w:p w14:paraId="3EAD6FDA" w14:textId="77777777" w:rsidR="00DC0B9E" w:rsidRPr="00DC0B9E" w:rsidRDefault="00DC0B9E" w:rsidP="00DC0B9E">
            <w:pPr>
              <w:snapToGrid w:val="0"/>
              <w:jc w:val="center"/>
              <w:rPr>
                <w:rFonts w:ascii="標楷體" w:eastAsia="標楷體" w:hAnsi="標楷體" w:cs="Times New Roman"/>
                <w:noProof/>
                <w:color w:val="FF0000"/>
                <w:szCs w:val="24"/>
              </w:rPr>
            </w:pPr>
          </w:p>
          <w:p w14:paraId="1EA8C77A" w14:textId="77777777" w:rsidR="00DC0B9E" w:rsidRPr="00DC0B9E" w:rsidRDefault="00DC0B9E" w:rsidP="00DC0B9E">
            <w:pPr>
              <w:snapToGrid w:val="0"/>
              <w:jc w:val="center"/>
              <w:rPr>
                <w:rFonts w:ascii="標楷體" w:eastAsia="標楷體" w:hAnsi="標楷體" w:cs="Arial Unicode MS"/>
                <w:b/>
                <w:szCs w:val="24"/>
              </w:rPr>
            </w:pPr>
            <w:r w:rsidRPr="00DC0B9E">
              <w:rPr>
                <w:rFonts w:ascii="標楷體" w:eastAsia="標楷體" w:hAnsi="標楷體" w:hint="eastAsia"/>
                <w:b/>
                <w:szCs w:val="24"/>
              </w:rPr>
              <w:t xml:space="preserve">單元二 </w:t>
            </w:r>
            <w:r w:rsidRPr="00DC0B9E">
              <w:rPr>
                <w:rFonts w:ascii="標楷體" w:eastAsia="標楷體" w:hAnsi="標楷體" w:cs="Arial Unicode MS" w:hint="eastAsia"/>
                <w:b/>
                <w:szCs w:val="24"/>
              </w:rPr>
              <w:t>讀報練習~社會觀察，社論閱讀</w:t>
            </w:r>
          </w:p>
          <w:p w14:paraId="4BF95F86" w14:textId="77777777" w:rsidR="00DC0B9E" w:rsidRPr="00DC0B9E" w:rsidRDefault="00DC0B9E" w:rsidP="00DC0B9E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C0B9E">
              <w:rPr>
                <w:rFonts w:ascii="標楷體" w:eastAsia="標楷體" w:hAnsi="標楷體" w:hint="eastAsia"/>
                <w:b/>
                <w:szCs w:val="24"/>
              </w:rPr>
              <w:t>─第四~六節 開始─</w:t>
            </w:r>
          </w:p>
          <w:p w14:paraId="38D2671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DC0B9E">
              <w:rPr>
                <w:rFonts w:ascii="標楷體" w:eastAsia="標楷體" w:hAnsi="標楷體" w:cs="Times New Roman"/>
                <w:b/>
                <w:szCs w:val="24"/>
              </w:rPr>
              <w:lastRenderedPageBreak/>
              <w:t>【準備活動】</w:t>
            </w:r>
          </w:p>
          <w:p w14:paraId="7ACA3EF6" w14:textId="040DEC0A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36ACA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引起動機</w:t>
            </w:r>
          </w:p>
          <w:p w14:paraId="3BDE607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1.提問討論：你相信網路與新聞報導的一切嗎？</w:t>
            </w:r>
          </w:p>
          <w:p w14:paraId="5D28CF0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2.影片觀賞：報導者新聞短片【</w:t>
            </w:r>
            <w:r w:rsidRPr="00DC0B9E">
              <w:rPr>
                <w:rFonts w:ascii="標楷體" w:eastAsia="標楷體" w:hAnsi="標楷體" w:hint="eastAsia"/>
                <w:noProof/>
                <w:szCs w:val="24"/>
              </w:rPr>
              <w:t>科學新聞解剖室2016年度鉅獻 -《新時代判讀力》</w:t>
            </w:r>
            <w:r w:rsidRPr="00DC0B9E">
              <w:rPr>
                <w:rFonts w:ascii="標楷體" w:eastAsia="標楷體" w:hAnsi="標楷體" w:hint="eastAsia"/>
                <w:szCs w:val="24"/>
              </w:rPr>
              <w:t xml:space="preserve">】     </w:t>
            </w:r>
            <w:hyperlink r:id="rId7" w:history="1">
              <w:r w:rsidRPr="00DC0B9E">
                <w:rPr>
                  <w:rStyle w:val="af4"/>
                  <w:rFonts w:ascii="標楷體" w:eastAsia="標楷體" w:hAnsi="標楷體"/>
                  <w:szCs w:val="24"/>
                </w:rPr>
                <w:t>https://www.youtube.com/watch?v=Gk4ItbC4i6w</w:t>
              </w:r>
            </w:hyperlink>
          </w:p>
          <w:p w14:paraId="019A8EF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216C652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DC0B9E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5670D8C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1.影片心得交換與討論：</w:t>
            </w:r>
          </w:p>
          <w:p w14:paraId="4238AF8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剛剛的短片用逗趣的方式提醒我們什麼事？</w:t>
            </w:r>
          </w:p>
          <w:p w14:paraId="13B1D75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(對於新聞也要勇敢懷疑，對於懷疑進一步去追問或求證)</w:t>
            </w:r>
          </w:p>
          <w:p w14:paraId="289FA2B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2.社論文本導讀、閱讀與討論</w:t>
            </w:r>
          </w:p>
          <w:p w14:paraId="0F31119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3.社論文本討論：</w:t>
            </w:r>
          </w:p>
          <w:p w14:paraId="687D2EB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(1)什麼是社論？(對於社會現象做出評價與討論的文章)</w:t>
            </w:r>
          </w:p>
          <w:p w14:paraId="2576004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(2)這篇社論有幾段？這篇社論在討論社會哪個現象？</w:t>
            </w:r>
          </w:p>
          <w:p w14:paraId="3AF6009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 xml:space="preserve">(3)面對這樣的社會現象，我們在思考與行動上需要提醒自己什麼？(對於來源不明的說法要抱持懷疑、在自己也無法確認說法的正確性前，不要任意傳播。)   </w:t>
            </w:r>
          </w:p>
          <w:p w14:paraId="0A821F7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4.以小組為單位，記錄小組討論結果，並依序上台報告討論結果。同儕以&lt;關鍵字&gt;筆記法紀錄重點。</w:t>
            </w:r>
          </w:p>
          <w:p w14:paraId="3CFDD3F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(1)一起討論社論的好處是？</w:t>
            </w:r>
          </w:p>
          <w:p w14:paraId="70B8E23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(了解社會現況、對社會現況能有初步的思考與看法)</w:t>
            </w:r>
          </w:p>
          <w:p w14:paraId="7FCA9EF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(2)閱讀社論時，我們是否需要質疑或再次求證？</w:t>
            </w:r>
          </w:p>
          <w:p w14:paraId="1B41148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我們可以透過那些方式來加以求證資訊的正確性？</w:t>
            </w:r>
          </w:p>
          <w:p w14:paraId="2ABCDB0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DC0B9E">
              <w:rPr>
                <w:rFonts w:ascii="標楷體" w:eastAsia="標楷體" w:hAnsi="標楷體" w:hint="eastAsia"/>
                <w:noProof/>
                <w:szCs w:val="24"/>
              </w:rPr>
              <w:t>(透過發言者身分的確認、資料來源、自我常識的思考、找人討論、搜尋相關書籍或網站加以佐證)</w:t>
            </w:r>
          </w:p>
          <w:p w14:paraId="2A2A810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3BA5480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DC0B9E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DC0B9E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DC0B9E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4EC8335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1.以小組為單位，依序上台報告小組討論結果：</w:t>
            </w:r>
          </w:p>
          <w:p w14:paraId="7167714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(1)在這篇文章裡，認識什麼樣的社會現況？</w:t>
            </w:r>
          </w:p>
          <w:p w14:paraId="2872236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(2)這些社會評論對大眾有什麼樣的重要性？</w:t>
            </w:r>
          </w:p>
          <w:p w14:paraId="3DC552D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(3)你對這篇社論有什麼樣的看法？</w:t>
            </w:r>
          </w:p>
          <w:p w14:paraId="5607672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2.各小組輪流上台報告，同儕以&lt;關鍵字&gt;筆記法紀錄重點。</w:t>
            </w:r>
          </w:p>
          <w:p w14:paraId="750C4E3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3.教師影片小結語：</w:t>
            </w:r>
          </w:p>
          <w:p w14:paraId="74210C5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 xml:space="preserve">   影片：【米知識】網路謠言到底哪來的？以及簡單分辨假新聞的方法！</w:t>
            </w:r>
            <w:r w:rsidRPr="00DC0B9E">
              <w:rPr>
                <w:rFonts w:ascii="標楷體" w:eastAsia="標楷體" w:hAnsi="標楷體"/>
                <w:szCs w:val="24"/>
              </w:rPr>
              <w:t>https://www.youtube.com/watch?v=fhweK9AHPsE</w:t>
            </w:r>
          </w:p>
          <w:p w14:paraId="32E32B3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DC0B9E">
              <w:rPr>
                <w:rFonts w:ascii="標楷體" w:eastAsia="標楷體" w:hAnsi="標楷體" w:hint="eastAsia"/>
                <w:noProof/>
                <w:szCs w:val="24"/>
              </w:rPr>
              <w:t>4.小組共讀&lt;向生命鬥士致敬與學習&gt;，完成討論P.34、紀錄並依序上台報告。</w:t>
            </w:r>
          </w:p>
          <w:p w14:paraId="4FFDAD1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DC0B9E">
              <w:rPr>
                <w:rFonts w:ascii="標楷體" w:eastAsia="標楷體" w:hAnsi="標楷體" w:hint="eastAsia"/>
                <w:noProof/>
                <w:szCs w:val="24"/>
              </w:rPr>
              <w:t>(1)這篇社論討論的對象是？</w:t>
            </w:r>
          </w:p>
          <w:p w14:paraId="51E5B8C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DC0B9E">
              <w:rPr>
                <w:rFonts w:ascii="標楷體" w:eastAsia="標楷體" w:hAnsi="標楷體" w:hint="eastAsia"/>
                <w:noProof/>
                <w:szCs w:val="24"/>
              </w:rPr>
              <w:t>(2)讀者能從中看見什麼樣的社會現象？</w:t>
            </w:r>
          </w:p>
          <w:p w14:paraId="74EE5BF8" w14:textId="1B195382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DC0B9E">
              <w:rPr>
                <w:rFonts w:ascii="標楷體" w:eastAsia="標楷體" w:hAnsi="標楷體" w:hint="eastAsia"/>
                <w:noProof/>
                <w:szCs w:val="24"/>
              </w:rPr>
              <w:t>(</w:t>
            </w:r>
            <w:r w:rsidRPr="00DC0B9E">
              <w:rPr>
                <w:rFonts w:ascii="標楷體" w:eastAsia="標楷體" w:hAnsi="標楷體"/>
                <w:noProof/>
                <w:szCs w:val="24"/>
              </w:rPr>
              <w:t>3</w:t>
            </w:r>
            <w:r w:rsidRPr="00DC0B9E">
              <w:rPr>
                <w:rFonts w:ascii="標楷體" w:eastAsia="標楷體" w:hAnsi="標楷體" w:hint="eastAsia"/>
                <w:noProof/>
                <w:szCs w:val="24"/>
              </w:rPr>
              <w:t>)</w:t>
            </w:r>
            <w:r w:rsidR="00BF3815">
              <w:rPr>
                <w:rFonts w:ascii="標楷體" w:eastAsia="標楷體" w:hAnsi="標楷體" w:hint="eastAsia"/>
                <w:noProof/>
                <w:szCs w:val="24"/>
              </w:rPr>
              <w:t>你從這篇社論理解到什</w:t>
            </w:r>
            <w:r w:rsidRPr="00DC0B9E">
              <w:rPr>
                <w:rFonts w:ascii="標楷體" w:eastAsia="標楷體" w:hAnsi="標楷體" w:hint="eastAsia"/>
                <w:noProof/>
                <w:szCs w:val="24"/>
              </w:rPr>
              <w:t>麼？</w:t>
            </w:r>
          </w:p>
          <w:p w14:paraId="774B235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DC0B9E">
              <w:rPr>
                <w:rFonts w:ascii="標楷體" w:eastAsia="標楷體" w:hAnsi="標楷體" w:hint="eastAsia"/>
                <w:noProof/>
                <w:szCs w:val="24"/>
              </w:rPr>
              <w:t>(</w:t>
            </w:r>
            <w:r w:rsidRPr="00DC0B9E">
              <w:rPr>
                <w:rFonts w:ascii="標楷體" w:eastAsia="標楷體" w:hAnsi="標楷體"/>
                <w:noProof/>
                <w:szCs w:val="24"/>
              </w:rPr>
              <w:t>5)</w:t>
            </w:r>
            <w:r w:rsidRPr="00DC0B9E">
              <w:rPr>
                <w:rFonts w:ascii="標楷體" w:eastAsia="標楷體" w:hAnsi="標楷體" w:hint="eastAsia"/>
                <w:noProof/>
                <w:szCs w:val="24"/>
              </w:rPr>
              <w:t>你還讀過哪一篇印象深刻的社論？</w:t>
            </w:r>
          </w:p>
          <w:p w14:paraId="1897B02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t>5.結語：</w:t>
            </w:r>
          </w:p>
          <w:p w14:paraId="0E4E73A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 w:hint="eastAsia"/>
                <w:szCs w:val="24"/>
              </w:rPr>
              <w:lastRenderedPageBreak/>
              <w:t xml:space="preserve">    新聞自由的環境，帶給我們自由思考與學習的空間，但在這樣的環境裡，資訊紛雜，更需要我們對資訊的謹慎認識與傳播，才不會在人云亦云的狀況下，造成錯誤資訊的傳播。</w:t>
            </w:r>
          </w:p>
          <w:p w14:paraId="72B7CE8B" w14:textId="77777777" w:rsidR="00DC0B9E" w:rsidRPr="00DC0B9E" w:rsidRDefault="00DC0B9E" w:rsidP="00DC0B9E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C0B9E">
              <w:rPr>
                <w:rFonts w:ascii="標楷體" w:eastAsia="標楷體" w:hAnsi="標楷體" w:hint="eastAsia"/>
                <w:b/>
                <w:szCs w:val="24"/>
              </w:rPr>
              <w:t>─第四~六節 結束─</w:t>
            </w:r>
          </w:p>
          <w:p w14:paraId="107B948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b/>
                <w:noProof/>
                <w:color w:val="FF0000"/>
                <w:szCs w:val="24"/>
              </w:rPr>
            </w:pPr>
          </w:p>
          <w:p w14:paraId="6FFD8D0D" w14:textId="77777777" w:rsidR="00DC0B9E" w:rsidRPr="00DC0B9E" w:rsidRDefault="00DC0B9E" w:rsidP="00DC0B9E">
            <w:pPr>
              <w:snapToGrid w:val="0"/>
              <w:jc w:val="center"/>
              <w:rPr>
                <w:rFonts w:ascii="標楷體" w:eastAsia="標楷體" w:hAnsi="標楷體" w:cs="Arial Unicode MS"/>
                <w:b/>
                <w:szCs w:val="24"/>
              </w:rPr>
            </w:pPr>
            <w:r w:rsidRPr="00DC0B9E">
              <w:rPr>
                <w:rFonts w:ascii="標楷體" w:eastAsia="標楷體" w:hAnsi="標楷體" w:hint="eastAsia"/>
                <w:b/>
                <w:szCs w:val="24"/>
              </w:rPr>
              <w:t xml:space="preserve">單元三 </w:t>
            </w:r>
            <w:r w:rsidRPr="00DC0B9E">
              <w:rPr>
                <w:rFonts w:ascii="標楷體" w:eastAsia="標楷體" w:hAnsi="標楷體" w:cs="Arial Unicode MS" w:hint="eastAsia"/>
                <w:b/>
                <w:szCs w:val="24"/>
              </w:rPr>
              <w:t>讀報練習</w:t>
            </w:r>
            <w:r w:rsidRPr="00DC0B9E">
              <w:rPr>
                <w:rFonts w:ascii="標楷體" w:eastAsia="標楷體" w:hAnsi="標楷體"/>
                <w:b/>
                <w:szCs w:val="24"/>
              </w:rPr>
              <w:t>~國際視野，國際新聞閱讀</w:t>
            </w:r>
          </w:p>
          <w:p w14:paraId="6D192AA6" w14:textId="617C7136" w:rsidR="00DC0B9E" w:rsidRPr="00DC0B9E" w:rsidRDefault="00DC0B9E" w:rsidP="00DC0B9E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C0B9E">
              <w:rPr>
                <w:rFonts w:ascii="標楷體" w:eastAsia="標楷體" w:hAnsi="標楷體" w:hint="eastAsia"/>
                <w:b/>
                <w:szCs w:val="24"/>
              </w:rPr>
              <w:t>─第七~</w:t>
            </w:r>
            <w:r w:rsidR="00736ACA">
              <w:rPr>
                <w:rFonts w:ascii="標楷體" w:eastAsia="標楷體" w:hAnsi="標楷體" w:hint="eastAsia"/>
                <w:b/>
                <w:szCs w:val="24"/>
              </w:rPr>
              <w:t>八</w:t>
            </w:r>
            <w:r w:rsidRPr="00DC0B9E">
              <w:rPr>
                <w:rFonts w:ascii="標楷體" w:eastAsia="標楷體" w:hAnsi="標楷體" w:hint="eastAsia"/>
                <w:b/>
                <w:szCs w:val="24"/>
              </w:rPr>
              <w:t>節 開始─</w:t>
            </w:r>
          </w:p>
          <w:p w14:paraId="798616F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DC0B9E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282BFAE4" w14:textId="7E10006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36ACA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引起動機</w:t>
            </w:r>
          </w:p>
          <w:p w14:paraId="3A44CBB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>1.訊息提取與確認：</w:t>
            </w:r>
          </w:p>
          <w:p w14:paraId="7C4882A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>(1)國際新聞資料來源？撰寫者？大標題？小標題？</w:t>
            </w:r>
          </w:p>
          <w:p w14:paraId="04C9F41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>(2)圖片內容？有數據表格嗎？</w:t>
            </w:r>
          </w:p>
          <w:p w14:paraId="52A6476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500E694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DC0B9E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53EA86D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>1.文本閱讀：依照班級學習特性與能力，任教老師進行揀選。</w:t>
            </w:r>
          </w:p>
          <w:p w14:paraId="6744A89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>2.新聞文本討論：</w:t>
            </w:r>
          </w:p>
          <w:p w14:paraId="5004C70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>(1)大標題和小標題之間的關係?</w:t>
            </w:r>
          </w:p>
          <w:p w14:paraId="6254426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>(2)這些照片與圖片帶給你的感受？</w:t>
            </w:r>
          </w:p>
          <w:p w14:paraId="5583D0E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 xml:space="preserve">   照片呈現了新聞的起因？過程或是結果？</w:t>
            </w:r>
          </w:p>
          <w:p w14:paraId="3CF2920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 xml:space="preserve">   照片有輔助讀者對議題的理解嗎?</w:t>
            </w:r>
          </w:p>
          <w:p w14:paraId="40D7E08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 xml:space="preserve">(3)數據表格有呈現趨勢或變化嗎? </w:t>
            </w:r>
          </w:p>
          <w:p w14:paraId="34CE067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>(4)這些數據對於議題的探究討論，有哪些幫助？</w:t>
            </w:r>
          </w:p>
          <w:p w14:paraId="5EDAF87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>(5)這些數據或表格試圖引導讀者看見或明白什麼？</w:t>
            </w:r>
          </w:p>
          <w:p w14:paraId="117BDDE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>(6)這篇報導需要這些數據來加以佐證或說明報導的立場與觀點嗎？</w:t>
            </w:r>
          </w:p>
          <w:p w14:paraId="57FBCDF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721A472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DC0B9E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DC0B9E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DC0B9E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7528F17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>1.班級討論：</w:t>
            </w:r>
          </w:p>
          <w:p w14:paraId="3EC37E8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>依照討論題目，學生輪流發表看法，老師彙整答案書寫於黑板，提供學生進行書寫記錄。</w:t>
            </w:r>
          </w:p>
          <w:p w14:paraId="6CD8D77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>2.新聞觀點探究：</w:t>
            </w:r>
          </w:p>
          <w:p w14:paraId="55CF618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>(1)這篇國際新聞裡，我覺得最驚訝的訊息或句子是：</w:t>
            </w:r>
          </w:p>
          <w:p w14:paraId="0FDC40D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>(2)這篇國際新聞的段落裡或最後一段有出現記者的觀點嗎？</w:t>
            </w:r>
          </w:p>
          <w:p w14:paraId="0FB0740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 xml:space="preserve">你認同記者的立場與觀點嗎？為什麼？                                                             </w:t>
            </w:r>
          </w:p>
          <w:p w14:paraId="7F6067B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 xml:space="preserve">(3)有比較質疑的段落嗎？說一說無法信任這段報導說法的原因？                                                                                                                              </w:t>
            </w:r>
          </w:p>
          <w:p w14:paraId="3078C22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 xml:space="preserve">(4)這篇國際新聞能夠帶給讀者什麼樣的閱讀收穫或新的視野？  </w:t>
            </w:r>
          </w:p>
          <w:p w14:paraId="23BC719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 xml:space="preserve"> 3.新聞評論討論：</w:t>
            </w:r>
          </w:p>
          <w:p w14:paraId="0F5E5C2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>(1)為了釐清這些在國際新聞閱讀過程產生的困惑與懷疑，可以怎麼做？說說這些做法帶來的好處。</w:t>
            </w:r>
          </w:p>
          <w:p w14:paraId="3202747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>(2)一篇好的國際新聞，需要具備哪些條件？</w:t>
            </w:r>
          </w:p>
          <w:p w14:paraId="233B2F2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>相關照片或圖片輔助說明、 清楚列出料來源、呈現重要的事件過程或現場、相關的數據表格呈現、新</w:t>
            </w:r>
            <w:r w:rsidRPr="00DC0B9E">
              <w:rPr>
                <w:rFonts w:ascii="標楷體" w:eastAsia="標楷體" w:hAnsi="標楷體"/>
                <w:szCs w:val="24"/>
              </w:rPr>
              <w:lastRenderedPageBreak/>
              <w:t>聞段落清楚、新聞內容提供讀者思考空間。</w:t>
            </w:r>
          </w:p>
          <w:p w14:paraId="308CEC4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>(3)你覺得這是一篇好的國際新聞嗎？為</w:t>
            </w:r>
            <w:r w:rsidRPr="00DC0B9E">
              <w:rPr>
                <w:rFonts w:ascii="標楷體" w:eastAsia="標楷體" w:hAnsi="標楷體" w:hint="eastAsia"/>
                <w:szCs w:val="24"/>
              </w:rPr>
              <w:t>什</w:t>
            </w:r>
            <w:r w:rsidRPr="00DC0B9E">
              <w:rPr>
                <w:rFonts w:ascii="標楷體" w:eastAsia="標楷體" w:hAnsi="標楷體"/>
                <w:szCs w:val="24"/>
              </w:rPr>
              <w:t>麼？</w:t>
            </w:r>
          </w:p>
          <w:p w14:paraId="2950EBA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>(4)對於世界與國際議題，你好奇或願意持續關心的議題是？</w:t>
            </w:r>
          </w:p>
          <w:p w14:paraId="206C742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>4.教師結語：</w:t>
            </w:r>
          </w:p>
          <w:p w14:paraId="7BB0CEE3" w14:textId="77777777" w:rsidR="00DC0B9E" w:rsidRDefault="00DC0B9E" w:rsidP="00DC0B9E">
            <w:pPr>
              <w:snapToGrid w:val="0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C0B9E">
              <w:rPr>
                <w:rFonts w:ascii="標楷體" w:eastAsia="標楷體" w:hAnsi="標楷體"/>
                <w:szCs w:val="24"/>
              </w:rPr>
              <w:t xml:space="preserve">    </w:t>
            </w:r>
            <w:r w:rsidRPr="00DC0B9E">
              <w:rPr>
                <w:rFonts w:ascii="標楷體" w:eastAsia="標楷體" w:hAnsi="標楷體" w:hint="eastAsia"/>
                <w:noProof/>
                <w:szCs w:val="24"/>
              </w:rPr>
              <w:t>透過這些新聞的認識，能讓我們對此時此刻世界的狀況有更真實的認識與了解，然後才能更知道此時我們的作為是否也有更好的決定與調整。</w:t>
            </w:r>
          </w:p>
          <w:p w14:paraId="690675AF" w14:textId="77777777" w:rsidR="00736ACA" w:rsidRPr="00DC0B9E" w:rsidRDefault="00736ACA" w:rsidP="00DC0B9E">
            <w:pPr>
              <w:snapToGrid w:val="0"/>
              <w:jc w:val="both"/>
              <w:rPr>
                <w:rFonts w:ascii="標楷體" w:eastAsia="標楷體" w:hAnsi="標楷體"/>
                <w:noProof/>
                <w:szCs w:val="24"/>
              </w:rPr>
            </w:pPr>
          </w:p>
          <w:p w14:paraId="48FDC8AF" w14:textId="2839FED0" w:rsidR="00DC0B9E" w:rsidRDefault="00DC0B9E" w:rsidP="00DC0B9E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C0B9E">
              <w:rPr>
                <w:rFonts w:ascii="標楷體" w:eastAsia="標楷體" w:hAnsi="標楷體" w:hint="eastAsia"/>
                <w:b/>
                <w:szCs w:val="24"/>
              </w:rPr>
              <w:t>─第七~</w:t>
            </w:r>
            <w:r w:rsidR="00736ACA">
              <w:rPr>
                <w:rFonts w:ascii="標楷體" w:eastAsia="標楷體" w:hAnsi="標楷體" w:hint="eastAsia"/>
                <w:b/>
                <w:szCs w:val="24"/>
              </w:rPr>
              <w:t>八</w:t>
            </w:r>
            <w:r w:rsidRPr="00DC0B9E">
              <w:rPr>
                <w:rFonts w:ascii="標楷體" w:eastAsia="標楷體" w:hAnsi="標楷體" w:hint="eastAsia"/>
                <w:b/>
                <w:szCs w:val="24"/>
              </w:rPr>
              <w:t>節 結束─</w:t>
            </w:r>
          </w:p>
          <w:p w14:paraId="5DF5C2C0" w14:textId="2B2C5938" w:rsidR="00DC0B9E" w:rsidRPr="00DC0B9E" w:rsidRDefault="00DC0B9E" w:rsidP="00DC0B9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C2E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A2A164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BA4522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9F108F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EF1172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21170C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220850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49CCF6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ECDD5D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D8F044C" w14:textId="68641CD4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DC0B9E">
              <w:rPr>
                <w:rFonts w:ascii="標楷體" w:eastAsia="標楷體" w:hAnsi="標楷體" w:cs="Times New Roman" w:hint="eastAsia"/>
                <w:szCs w:val="24"/>
              </w:rPr>
              <w:t>0</w:t>
            </w:r>
          </w:p>
          <w:p w14:paraId="02A4C7B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68E140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3A3A0B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758AE1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01A997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11B8A2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8911CDE" w14:textId="6939004B" w:rsidR="00DC0B9E" w:rsidRPr="00DC0B9E" w:rsidRDefault="006C2F4F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szCs w:val="24"/>
              </w:rPr>
              <w:t>20</w:t>
            </w:r>
          </w:p>
          <w:p w14:paraId="020D4AC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2FAEE9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F9EF99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0D9AFD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A3C3F9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4609EA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9B3773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26BBFE0" w14:textId="41B498A7" w:rsidR="00DC0B9E" w:rsidRPr="00DC0B9E" w:rsidRDefault="006C2F4F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szCs w:val="24"/>
              </w:rPr>
              <w:t>4</w:t>
            </w:r>
            <w:r w:rsidR="00DC0B9E">
              <w:rPr>
                <w:rFonts w:ascii="標楷體" w:eastAsia="標楷體" w:hAnsi="標楷體" w:cs="Times New Roman" w:hint="eastAsia"/>
                <w:szCs w:val="24"/>
              </w:rPr>
              <w:t>0</w:t>
            </w:r>
          </w:p>
          <w:p w14:paraId="6AACCFE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2B202A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21D948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3D86F5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1343B1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B3C2B0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標楷體" w:eastAsia="標楷體" w:hAnsi="標楷體" w:cs="Times New Roman" w:hint="eastAsia"/>
                <w:szCs w:val="24"/>
              </w:rPr>
              <w:t>20</w:t>
            </w:r>
          </w:p>
          <w:p w14:paraId="0E4ACF8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7086C2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929BC2E" w14:textId="10B723E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20</w:t>
            </w:r>
          </w:p>
          <w:p w14:paraId="61250A6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50CD52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85A1AC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3C2F7F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9AEF81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86FBFC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21DFF9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3E29E0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7D4E3B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D3071F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690069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E589E4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8BBD23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87C877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C64860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77709D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CC27A7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79BEF7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43E034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標楷體" w:eastAsia="標楷體" w:hAnsi="標楷體" w:cs="Times New Roman" w:hint="eastAsia"/>
                <w:szCs w:val="24"/>
              </w:rPr>
              <w:t>20</w:t>
            </w:r>
          </w:p>
          <w:p w14:paraId="2A11190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CFA180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177BED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9E2490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91961F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DD056A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C997D1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75FCFB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1AF7CF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459C40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標楷體" w:eastAsia="標楷體" w:hAnsi="標楷體" w:cs="Times New Roman" w:hint="eastAsia"/>
                <w:szCs w:val="24"/>
              </w:rPr>
              <w:t>20</w:t>
            </w:r>
          </w:p>
          <w:p w14:paraId="02C2388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FFE7F4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165E5D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D30580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2ADF15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610668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E3B282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E8066D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7E946E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標楷體" w:eastAsia="標楷體" w:hAnsi="標楷體" w:cs="Times New Roman" w:hint="eastAsia"/>
                <w:szCs w:val="24"/>
              </w:rPr>
              <w:t>20</w:t>
            </w:r>
          </w:p>
          <w:p w14:paraId="1B518EF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2E76AE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2FD2EC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5F97D9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F53BAC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A317BF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76CE55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7A6AF5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0A2798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2A6F8F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AAB09C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標楷體" w:eastAsia="標楷體" w:hAnsi="標楷體" w:cs="Times New Roman" w:hint="eastAsia"/>
                <w:szCs w:val="24"/>
              </w:rPr>
              <w:t>20</w:t>
            </w:r>
          </w:p>
          <w:p w14:paraId="4EA2170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B59CF7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F79E2D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200830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8AEDE6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9A3B3D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標楷體" w:eastAsia="標楷體" w:hAnsi="標楷體" w:cs="Times New Roman" w:hint="eastAsia"/>
                <w:szCs w:val="24"/>
              </w:rPr>
              <w:t>20</w:t>
            </w:r>
          </w:p>
          <w:p w14:paraId="1836E88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D83E13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763776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DE7CF3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標楷體" w:eastAsia="標楷體" w:hAnsi="標楷體" w:cs="Times New Roman" w:hint="eastAsia"/>
                <w:szCs w:val="24"/>
              </w:rPr>
              <w:t>20</w:t>
            </w:r>
          </w:p>
          <w:p w14:paraId="2105E21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9BFC6D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D3C770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3AE4B1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083702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D721D8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DE36EA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919CA5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D73A61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8B6EB2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C686FF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D9B478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91474E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0D6118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F6BE7D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9AA4E5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54E788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標楷體" w:eastAsia="標楷體" w:hAnsi="標楷體" w:cs="Times New Roman" w:hint="eastAsia"/>
                <w:szCs w:val="24"/>
              </w:rPr>
              <w:t>10</w:t>
            </w:r>
          </w:p>
          <w:p w14:paraId="0E72D10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5C8AD7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EB2839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1702DC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797E11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8A1F32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4ED7B1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598226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標楷體" w:eastAsia="標楷體" w:hAnsi="標楷體" w:cs="Times New Roman" w:hint="eastAsia"/>
                <w:szCs w:val="24"/>
              </w:rPr>
              <w:t>30</w:t>
            </w:r>
          </w:p>
          <w:p w14:paraId="386BDB3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CC505F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D820D9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1517E8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E6EEA5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021C0E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9F27D4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6BD672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B2A771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72885B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89F038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756BBB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F2EA779" w14:textId="1682213B" w:rsidR="00DC0B9E" w:rsidRPr="00DC0B9E" w:rsidRDefault="00515024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szCs w:val="24"/>
              </w:rPr>
              <w:t>20</w:t>
            </w:r>
          </w:p>
          <w:p w14:paraId="2BDBA8D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4E84E4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F104A1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EF7531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13A464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3A71E3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D3EC03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B615D4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143DEA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3C0BA0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3AD7BD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174535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6AD72CB" w14:textId="045DAC6C" w:rsidR="00DC0B9E" w:rsidRPr="00DC0B9E" w:rsidRDefault="00515024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20</w:t>
            </w:r>
          </w:p>
          <w:p w14:paraId="67198ED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A89B7AE" w14:textId="331CD02B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058656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A37F0E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F225DF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47C54A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0C7744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EC4FF8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68B537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A0E582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35861B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0A8FD3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E0659F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4B5C9F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0343530" w14:textId="77777777" w:rsidR="00DC0B9E" w:rsidRPr="00DC0B9E" w:rsidRDefault="00DC0B9E" w:rsidP="00DC0B9E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AC324C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B66C0E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00268B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778A47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A4AAE4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E0D422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DAF699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D73CCF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C8593F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B8B296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標楷體" w:eastAsia="標楷體" w:hAnsi="標楷體" w:cs="Times New Roman" w:hint="eastAsia"/>
                <w:szCs w:val="24"/>
              </w:rPr>
              <w:t>新</w:t>
            </w:r>
            <w:r w:rsidRPr="00DC0B9E">
              <w:rPr>
                <w:rFonts w:ascii="標楷體" w:eastAsia="標楷體" w:hAnsi="標楷體" w:cs="Times New Roman"/>
                <w:szCs w:val="24"/>
              </w:rPr>
              <w:t>聞文本</w:t>
            </w:r>
          </w:p>
          <w:p w14:paraId="14C01BD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標楷體" w:eastAsia="標楷體" w:hAnsi="標楷體" w:cs="Times New Roman" w:hint="eastAsia"/>
                <w:szCs w:val="24"/>
              </w:rPr>
              <w:t>閱</w:t>
            </w:r>
            <w:r w:rsidRPr="00DC0B9E">
              <w:rPr>
                <w:rFonts w:ascii="標楷體" w:eastAsia="標楷體" w:hAnsi="標楷體" w:cs="Times New Roman"/>
                <w:szCs w:val="24"/>
              </w:rPr>
              <w:t>讀手冊</w:t>
            </w:r>
          </w:p>
          <w:p w14:paraId="28F84B7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873D79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F22A10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E87ABC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5D6F53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C3095A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EE909D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D2C755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D9DA54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3DB64F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2BE654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D410C9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38C0F7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D5AAD5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AB971E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75439D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53C7F9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CF6C4E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3BF21F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686057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標楷體" w:eastAsia="標楷體" w:hAnsi="標楷體" w:cs="Times New Roman" w:hint="eastAsia"/>
                <w:szCs w:val="24"/>
              </w:rPr>
              <w:t>閱</w:t>
            </w:r>
            <w:r w:rsidRPr="00DC0B9E">
              <w:rPr>
                <w:rFonts w:ascii="標楷體" w:eastAsia="標楷體" w:hAnsi="標楷體" w:cs="Times New Roman"/>
                <w:szCs w:val="24"/>
              </w:rPr>
              <w:t>讀手冊</w:t>
            </w:r>
          </w:p>
          <w:p w14:paraId="6E8CD48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BC1927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C1C8FD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EC7C05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02AA62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F34996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FEEEF7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C64C42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0C4E60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CBA664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5F183E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D5D5EC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208C9E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637BC0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335291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9763B5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7CE2B6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B63055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0D2054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42025C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224114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CB7116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標楷體" w:eastAsia="標楷體" w:hAnsi="標楷體" w:cs="Times New Roman" w:hint="eastAsia"/>
                <w:szCs w:val="24"/>
              </w:rPr>
              <w:t>影</w:t>
            </w:r>
            <w:r w:rsidRPr="00DC0B9E">
              <w:rPr>
                <w:rFonts w:ascii="標楷體" w:eastAsia="標楷體" w:hAnsi="標楷體" w:cs="Times New Roman"/>
                <w:szCs w:val="24"/>
              </w:rPr>
              <w:t>片</w:t>
            </w:r>
          </w:p>
          <w:p w14:paraId="562382FF" w14:textId="1D18F01F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 w:hint="eastAsia"/>
                <w:szCs w:val="24"/>
              </w:rPr>
            </w:pPr>
          </w:p>
          <w:p w14:paraId="2B6554A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96DEA6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8C659C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C6F9B9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0AF9C7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C130B3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1A2832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28ECD0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B5C7F8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標楷體" w:eastAsia="標楷體" w:hAnsi="標楷體" w:cs="Times New Roman" w:hint="eastAsia"/>
                <w:szCs w:val="24"/>
              </w:rPr>
              <w:t>社</w:t>
            </w:r>
            <w:r w:rsidRPr="00DC0B9E">
              <w:rPr>
                <w:rFonts w:ascii="標楷體" w:eastAsia="標楷體" w:hAnsi="標楷體" w:cs="Times New Roman"/>
                <w:szCs w:val="24"/>
              </w:rPr>
              <w:t>論文本</w:t>
            </w:r>
          </w:p>
          <w:p w14:paraId="3695384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59C0A2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E3D58C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283740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807110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225F7C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59EDE2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ABDC16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AB730C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標楷體" w:eastAsia="標楷體" w:hAnsi="標楷體" w:cs="Times New Roman" w:hint="eastAsia"/>
                <w:szCs w:val="24"/>
              </w:rPr>
              <w:t>筆</w:t>
            </w:r>
            <w:r w:rsidRPr="00DC0B9E">
              <w:rPr>
                <w:rFonts w:ascii="標楷體" w:eastAsia="標楷體" w:hAnsi="標楷體" w:cs="Times New Roman"/>
                <w:szCs w:val="24"/>
              </w:rPr>
              <w:t>記紙</w:t>
            </w:r>
          </w:p>
          <w:p w14:paraId="10D8106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BF9F06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E89312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02EAD4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9BA8B6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481FB7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9996D7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E093AB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06FEFD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151A3B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402605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標楷體" w:eastAsia="標楷體" w:hAnsi="標楷體" w:cs="Times New Roman" w:hint="eastAsia"/>
                <w:szCs w:val="24"/>
              </w:rPr>
              <w:t>閱</w:t>
            </w:r>
            <w:r w:rsidRPr="00DC0B9E">
              <w:rPr>
                <w:rFonts w:ascii="標楷體" w:eastAsia="標楷體" w:hAnsi="標楷體" w:cs="Times New Roman"/>
                <w:szCs w:val="24"/>
              </w:rPr>
              <w:t>讀手冊</w:t>
            </w:r>
          </w:p>
          <w:p w14:paraId="3A3621F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9C234C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A6FC90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D7EF7D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AF7C49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485318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標楷體" w:eastAsia="標楷體" w:hAnsi="標楷體" w:cs="Times New Roman" w:hint="eastAsia"/>
                <w:szCs w:val="24"/>
              </w:rPr>
              <w:t>影</w:t>
            </w:r>
            <w:r w:rsidRPr="00DC0B9E">
              <w:rPr>
                <w:rFonts w:ascii="標楷體" w:eastAsia="標楷體" w:hAnsi="標楷體" w:cs="Times New Roman"/>
                <w:szCs w:val="24"/>
              </w:rPr>
              <w:t>片</w:t>
            </w:r>
          </w:p>
          <w:p w14:paraId="24C9BA7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標楷體" w:eastAsia="標楷體" w:hAnsi="標楷體" w:cs="Times New Roman" w:hint="eastAsia"/>
                <w:szCs w:val="24"/>
              </w:rPr>
              <w:t>筆</w:t>
            </w:r>
            <w:r w:rsidRPr="00DC0B9E">
              <w:rPr>
                <w:rFonts w:ascii="標楷體" w:eastAsia="標楷體" w:hAnsi="標楷體" w:cs="Times New Roman"/>
                <w:szCs w:val="24"/>
              </w:rPr>
              <w:t>記紙</w:t>
            </w:r>
          </w:p>
          <w:p w14:paraId="6A0370CC" w14:textId="5E7DBBAE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 w:hint="eastAsia"/>
                <w:szCs w:val="24"/>
              </w:rPr>
            </w:pPr>
          </w:p>
          <w:p w14:paraId="210B2ED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5106A5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1CD221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5A2927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8D8E61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3FF256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E4A59E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567ADF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589954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A318A2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98D080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27AC28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A8471E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613919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7C5882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00422E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9BB7AE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867470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966F94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E77055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713E86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1C80B3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264101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3CAB9B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342ABF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8F762C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595D325" w14:textId="0AF46665" w:rsidR="00DC0B9E" w:rsidRPr="00DC0B9E" w:rsidRDefault="00736ACA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報紙新聞文本</w:t>
            </w:r>
          </w:p>
          <w:p w14:paraId="3FD224A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BD42DC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5EDC7E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E198AE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4F2B86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E99244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410AD7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EDBEF5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678FA0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A1BAA5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262AB5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30F6FB4" w14:textId="77777777" w:rsidR="00515024" w:rsidRPr="00DC0B9E" w:rsidRDefault="00515024" w:rsidP="00515024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標楷體" w:eastAsia="標楷體" w:hAnsi="標楷體" w:cs="Times New Roman" w:hint="eastAsia"/>
                <w:szCs w:val="24"/>
              </w:rPr>
              <w:t>閱</w:t>
            </w:r>
            <w:r w:rsidRPr="00DC0B9E">
              <w:rPr>
                <w:rFonts w:ascii="標楷體" w:eastAsia="標楷體" w:hAnsi="標楷體" w:cs="Times New Roman"/>
                <w:szCs w:val="24"/>
              </w:rPr>
              <w:t>讀手冊</w:t>
            </w:r>
          </w:p>
          <w:p w14:paraId="4E54EDDE" w14:textId="723D2135" w:rsidR="00DC0B9E" w:rsidRPr="00DC0B9E" w:rsidRDefault="00515024" w:rsidP="00515024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標楷體" w:eastAsia="標楷體" w:hAnsi="標楷體" w:cs="Times New Roman" w:hint="eastAsia"/>
                <w:szCs w:val="24"/>
              </w:rPr>
              <w:t>筆</w:t>
            </w:r>
            <w:r w:rsidRPr="00DC0B9E">
              <w:rPr>
                <w:rFonts w:ascii="標楷體" w:eastAsia="標楷體" w:hAnsi="標楷體" w:cs="Times New Roman"/>
                <w:szCs w:val="24"/>
              </w:rPr>
              <w:t>記紙</w:t>
            </w:r>
          </w:p>
          <w:p w14:paraId="7485CD5A" w14:textId="58F7BCB6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C23F3F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A528DA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C118B2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814FDB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8560A2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7D06EA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232F45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7D53D8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AA5F7D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C2131B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07C3D8D" w14:textId="44FE0EB8" w:rsidR="00DC0B9E" w:rsidRPr="00DC0B9E" w:rsidRDefault="00515024" w:rsidP="00DC0B9E">
            <w:pPr>
              <w:snapToGrid w:val="0"/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閱</w:t>
            </w:r>
            <w:r>
              <w:rPr>
                <w:rFonts w:ascii="標楷體" w:eastAsia="標楷體" w:hAnsi="標楷體" w:cs="Times New Roman"/>
                <w:szCs w:val="24"/>
              </w:rPr>
              <w:t>讀手冊</w:t>
            </w:r>
            <w:bookmarkStart w:id="0" w:name="_GoBack"/>
            <w:bookmarkEnd w:id="0"/>
          </w:p>
          <w:p w14:paraId="0952136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CC0283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2D2D9B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DF6E2E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36B6BD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B15129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276EB8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7361DC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221AB5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0B81F0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28AF5F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80B7EF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C13A3D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880C66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B8557E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C8C9392" w14:textId="77777777" w:rsidR="00DC0B9E" w:rsidRPr="00DC0B9E" w:rsidRDefault="00DC0B9E" w:rsidP="00DC0B9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358A8B0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F03FE9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74A63B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BDFFED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B3FF06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EF6236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3B87ED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7E774F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F92BEB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BAB2C5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Times New Roman" w:eastAsia="標楷體" w:hAnsi="標楷體" w:hint="eastAsia"/>
                <w:noProof/>
                <w:szCs w:val="24"/>
              </w:rPr>
              <w:t>能正確回答報紙所呈現之訊息</w:t>
            </w:r>
          </w:p>
          <w:p w14:paraId="30D04EA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26763F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37202A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6283BD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08D9A4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Times New Roman" w:eastAsia="標楷體" w:hAnsi="標楷體" w:hint="eastAsia"/>
                <w:noProof/>
                <w:szCs w:val="24"/>
              </w:rPr>
              <w:t>能清楚描述自身的閱讀困惑</w:t>
            </w:r>
          </w:p>
          <w:p w14:paraId="33654FF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0B9A85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D7B39B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B61F8D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8946EB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168C3F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E3E014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BC4D1F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8B7FF9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5D6392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65B3E1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56A100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452BFED" w14:textId="4C47D243" w:rsidR="00DC0B9E" w:rsidRPr="00DC0B9E" w:rsidRDefault="00530B16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Times New Roman" w:eastAsia="標楷體" w:hAnsi="標楷體" w:hint="eastAsia"/>
                <w:noProof/>
                <w:szCs w:val="24"/>
              </w:rPr>
              <w:t>能清楚</w:t>
            </w:r>
            <w:r>
              <w:rPr>
                <w:rFonts w:ascii="Times New Roman" w:eastAsia="標楷體" w:hAnsi="標楷體" w:hint="eastAsia"/>
                <w:noProof/>
                <w:szCs w:val="24"/>
              </w:rPr>
              <w:t>報告討論結果</w:t>
            </w:r>
          </w:p>
          <w:p w14:paraId="2599DDD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AE1170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83CC2F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E10D87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74C6F4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A558C7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EF9DE3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2CE8D9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919C63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CD73F2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89F3E3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021DB7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DECE26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3B7886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2F7B2B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39059F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3D8551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D46011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1A4BB1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7AAB5E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585099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Times New Roman" w:eastAsia="標楷體" w:hAnsi="標楷體" w:hint="eastAsia"/>
                <w:noProof/>
                <w:szCs w:val="24"/>
              </w:rPr>
              <w:t>能清楚表達自身觀點</w:t>
            </w:r>
          </w:p>
          <w:p w14:paraId="4BCE172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C5A6A6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3B1300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F8CA6B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1E434B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AC7048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0069EA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900EF5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3EBB14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Times New Roman" w:eastAsia="標楷體" w:hAnsi="標楷體" w:hint="eastAsia"/>
                <w:noProof/>
                <w:szCs w:val="24"/>
              </w:rPr>
              <w:t>能表達自身辨識新聞文本的依據</w:t>
            </w:r>
          </w:p>
          <w:p w14:paraId="03FDD41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BBED05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24AC2B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91BBF2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881974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E967E8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E7FD54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927054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901420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04E5E2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97F021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8810DB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9F816F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D97159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82443B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246484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D4F973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72515F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Times New Roman" w:eastAsia="標楷體" w:hAnsi="標楷體" w:hint="eastAsia"/>
                <w:noProof/>
                <w:szCs w:val="24"/>
              </w:rPr>
              <w:t>能清楚表達自己的觀察與想法</w:t>
            </w:r>
          </w:p>
          <w:p w14:paraId="34C7B76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CD4107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E88462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C371EF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9AC16B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9F13A2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651072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D8BDE8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9E48A7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FA1555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B52ECF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7590F0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EA256D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4EA1AA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40E048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8D0E39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0B91B2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853C9F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178BD7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0083E6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74F425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6B1220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47259C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1EA0F5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CB5E9EE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Times New Roman" w:eastAsia="標楷體" w:hAnsi="標楷體" w:hint="eastAsia"/>
                <w:noProof/>
                <w:szCs w:val="24"/>
              </w:rPr>
              <w:t>能正確回答報紙所呈現之訊息</w:t>
            </w:r>
          </w:p>
          <w:p w14:paraId="19DC31F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F76B1B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78CAE8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B0FF383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0D2C5C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0F93F59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Times New Roman" w:eastAsia="標楷體" w:hAnsi="標楷體" w:hint="eastAsia"/>
                <w:noProof/>
                <w:szCs w:val="24"/>
              </w:rPr>
              <w:t>能清楚描述圖像與表格閱讀的理解</w:t>
            </w:r>
          </w:p>
          <w:p w14:paraId="5500290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233AAE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32FDE7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E7776A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810685F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880CDB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060D11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D41BFD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E68565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3C5484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0883BF0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Times New Roman" w:eastAsia="標楷體" w:hAnsi="標楷體" w:hint="eastAsia"/>
                <w:noProof/>
                <w:szCs w:val="24"/>
              </w:rPr>
              <w:t>能清楚表達自身觀點</w:t>
            </w:r>
          </w:p>
          <w:p w14:paraId="757023C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8D6ED0F" w14:textId="3CCDE8AF" w:rsidR="00736ACA" w:rsidRPr="00DC0B9E" w:rsidRDefault="00736ACA" w:rsidP="00736ACA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A196EF8" w14:textId="77777777" w:rsidR="00DC0B9E" w:rsidRPr="00736ACA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CC30CA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1C9B72B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284A53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5C227F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483D61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0B848E2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8D0BF93" w14:textId="77EE496F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B522A18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A25A8CB" w14:textId="0B840F07" w:rsidR="00DC0B9E" w:rsidRPr="00DC0B9E" w:rsidRDefault="00515024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DC0B9E">
              <w:rPr>
                <w:rFonts w:ascii="Times New Roman" w:eastAsia="標楷體" w:hAnsi="標楷體" w:hint="eastAsia"/>
                <w:noProof/>
                <w:szCs w:val="24"/>
              </w:rPr>
              <w:t>能表達自身辨識新聞文本的依據</w:t>
            </w:r>
          </w:p>
          <w:p w14:paraId="71C957EC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43EF35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57E2B84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458191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2C701F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7A3113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5D80C1A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C54FFDD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3E88087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9977A36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33821D1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D26FB55" w14:textId="77777777" w:rsidR="00DC0B9E" w:rsidRPr="00DC0B9E" w:rsidRDefault="00DC0B9E" w:rsidP="00DC0B9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78DDABF" w14:textId="77777777" w:rsidR="00DC0B9E" w:rsidRPr="00DC0B9E" w:rsidRDefault="00DC0B9E" w:rsidP="00DC0B9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</w:tc>
      </w:tr>
    </w:tbl>
    <w:p w14:paraId="45FC4AF3" w14:textId="77777777" w:rsidR="00624D5E" w:rsidRPr="00D9574F" w:rsidRDefault="00624D5E" w:rsidP="00624D5E">
      <w:pPr>
        <w:spacing w:beforeLines="100" w:before="360"/>
        <w:jc w:val="center"/>
        <w:rPr>
          <w:rFonts w:ascii="標楷體" w:eastAsia="標楷體" w:hAnsi="標楷體"/>
          <w:sz w:val="40"/>
        </w:rPr>
      </w:pPr>
      <w:r w:rsidRPr="00D9574F">
        <w:rPr>
          <w:rFonts w:ascii="標楷體" w:eastAsia="標楷體" w:hAnsi="標楷體" w:hint="eastAsia"/>
          <w:sz w:val="40"/>
        </w:rPr>
        <w:lastRenderedPageBreak/>
        <w:t>評量規準</w:t>
      </w:r>
    </w:p>
    <w:p w14:paraId="7AD436E6" w14:textId="77777777" w:rsidR="00624D5E" w:rsidRPr="00D9574F" w:rsidRDefault="00624D5E" w:rsidP="00624D5E">
      <w:pPr>
        <w:rPr>
          <w:rFonts w:ascii="標楷體" w:eastAsia="標楷體" w:hAnsi="標楷體"/>
          <w:sz w:val="20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2599"/>
        <w:gridCol w:w="2599"/>
        <w:gridCol w:w="2599"/>
      </w:tblGrid>
      <w:tr w:rsidR="00624D5E" w:rsidRPr="00D9574F" w14:paraId="2F99979B" w14:textId="77777777" w:rsidTr="005B6FAA">
        <w:trPr>
          <w:trHeight w:val="356"/>
        </w:trPr>
        <w:tc>
          <w:tcPr>
            <w:tcW w:w="2409" w:type="dxa"/>
            <w:vMerge w:val="restart"/>
            <w:tcBorders>
              <w:tl2br w:val="nil"/>
            </w:tcBorders>
            <w:vAlign w:val="center"/>
          </w:tcPr>
          <w:p w14:paraId="3A4B019A" w14:textId="77777777" w:rsidR="00624D5E" w:rsidRPr="00D9574F" w:rsidRDefault="00624D5E" w:rsidP="005B6FAA">
            <w:pPr>
              <w:jc w:val="center"/>
              <w:rPr>
                <w:rFonts w:ascii="標楷體" w:eastAsia="標楷體" w:hAnsi="標楷體"/>
                <w:b/>
              </w:rPr>
            </w:pPr>
            <w:r w:rsidRPr="00D9574F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7797" w:type="dxa"/>
            <w:gridSpan w:val="3"/>
            <w:vAlign w:val="center"/>
          </w:tcPr>
          <w:p w14:paraId="6A8947EF" w14:textId="77777777" w:rsidR="00624D5E" w:rsidRPr="00D9574F" w:rsidRDefault="00624D5E" w:rsidP="005B6FAA">
            <w:pPr>
              <w:jc w:val="center"/>
              <w:rPr>
                <w:rFonts w:ascii="標楷體" w:eastAsia="標楷體" w:hAnsi="標楷體"/>
              </w:rPr>
            </w:pPr>
            <w:r w:rsidRPr="00D9574F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624D5E" w:rsidRPr="00D9574F" w14:paraId="619840A5" w14:textId="77777777" w:rsidTr="005B6FAA">
        <w:trPr>
          <w:trHeight w:val="640"/>
        </w:trPr>
        <w:tc>
          <w:tcPr>
            <w:tcW w:w="2409" w:type="dxa"/>
            <w:vMerge/>
            <w:tcBorders>
              <w:tl2br w:val="nil"/>
            </w:tcBorders>
          </w:tcPr>
          <w:p w14:paraId="3259F1D9" w14:textId="77777777" w:rsidR="00624D5E" w:rsidRPr="00D9574F" w:rsidRDefault="00624D5E" w:rsidP="005B6FAA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599" w:type="dxa"/>
            <w:vAlign w:val="center"/>
          </w:tcPr>
          <w:p w14:paraId="3F9FD1D2" w14:textId="77777777" w:rsidR="00624D5E" w:rsidRPr="00D9574F" w:rsidRDefault="00624D5E" w:rsidP="005B6FAA">
            <w:pPr>
              <w:jc w:val="center"/>
              <w:rPr>
                <w:rFonts w:ascii="標楷體" w:eastAsia="標楷體" w:hAnsi="標楷體"/>
              </w:rPr>
            </w:pPr>
            <w:r w:rsidRPr="00D9574F">
              <w:rPr>
                <w:rFonts w:ascii="標楷體" w:eastAsia="標楷體" w:hAnsi="標楷體" w:hint="eastAsia"/>
              </w:rPr>
              <w:t>優  異3</w:t>
            </w:r>
          </w:p>
          <w:p w14:paraId="714143C5" w14:textId="77777777" w:rsidR="00624D5E" w:rsidRPr="00D9574F" w:rsidRDefault="00624D5E" w:rsidP="005B6FAA">
            <w:pPr>
              <w:jc w:val="center"/>
              <w:rPr>
                <w:rFonts w:ascii="標楷體" w:eastAsia="標楷體" w:hAnsi="標楷體"/>
                <w:b/>
              </w:rPr>
            </w:pPr>
            <w:r w:rsidRPr="00D9574F">
              <w:rPr>
                <w:rFonts w:ascii="標楷體" w:eastAsia="標楷體" w:hAnsi="標楷體" w:hint="eastAsia"/>
              </w:rPr>
              <w:t>(分</w:t>
            </w:r>
            <w:r w:rsidRPr="00D9574F">
              <w:rPr>
                <w:rFonts w:ascii="標楷體" w:eastAsia="標楷體" w:hAnsi="標楷體"/>
              </w:rPr>
              <w:t>數轉換</w:t>
            </w:r>
            <w:r w:rsidRPr="00D9574F">
              <w:rPr>
                <w:rFonts w:ascii="標楷體" w:eastAsia="標楷體" w:hAnsi="標楷體" w:hint="eastAsia"/>
              </w:rPr>
              <w:t>95-100)</w:t>
            </w:r>
          </w:p>
        </w:tc>
        <w:tc>
          <w:tcPr>
            <w:tcW w:w="2599" w:type="dxa"/>
            <w:vAlign w:val="center"/>
          </w:tcPr>
          <w:p w14:paraId="6FD1DEA4" w14:textId="77777777" w:rsidR="00624D5E" w:rsidRPr="00D9574F" w:rsidRDefault="00624D5E" w:rsidP="005B6FAA">
            <w:pPr>
              <w:jc w:val="center"/>
              <w:rPr>
                <w:rFonts w:ascii="標楷體" w:eastAsia="標楷體" w:hAnsi="標楷體"/>
              </w:rPr>
            </w:pPr>
            <w:r w:rsidRPr="00D9574F">
              <w:rPr>
                <w:rFonts w:ascii="標楷體" w:eastAsia="標楷體" w:hAnsi="標楷體" w:hint="eastAsia"/>
              </w:rPr>
              <w:t>達  標2</w:t>
            </w:r>
          </w:p>
          <w:p w14:paraId="61572001" w14:textId="77777777" w:rsidR="00624D5E" w:rsidRPr="00D9574F" w:rsidRDefault="00624D5E" w:rsidP="005B6FAA">
            <w:pPr>
              <w:jc w:val="center"/>
              <w:rPr>
                <w:rFonts w:ascii="標楷體" w:eastAsia="標楷體" w:hAnsi="標楷體"/>
                <w:b/>
              </w:rPr>
            </w:pPr>
            <w:r w:rsidRPr="00D9574F">
              <w:rPr>
                <w:rFonts w:ascii="標楷體" w:eastAsia="標楷體" w:hAnsi="標楷體"/>
              </w:rPr>
              <w:t>(</w:t>
            </w:r>
            <w:r w:rsidRPr="00D9574F">
              <w:rPr>
                <w:rFonts w:ascii="標楷體" w:eastAsia="標楷體" w:hAnsi="標楷體" w:hint="eastAsia"/>
              </w:rPr>
              <w:t>分</w:t>
            </w:r>
            <w:r w:rsidRPr="00D9574F">
              <w:rPr>
                <w:rFonts w:ascii="標楷體" w:eastAsia="標楷體" w:hAnsi="標楷體"/>
              </w:rPr>
              <w:t>數轉換</w:t>
            </w:r>
            <w:r w:rsidRPr="00D9574F">
              <w:rPr>
                <w:rFonts w:ascii="標楷體" w:eastAsia="標楷體" w:hAnsi="標楷體" w:hint="eastAsia"/>
              </w:rPr>
              <w:t>90-94)</w:t>
            </w:r>
          </w:p>
        </w:tc>
        <w:tc>
          <w:tcPr>
            <w:tcW w:w="2599" w:type="dxa"/>
            <w:vAlign w:val="center"/>
          </w:tcPr>
          <w:p w14:paraId="6673ABE4" w14:textId="77777777" w:rsidR="00624D5E" w:rsidRPr="00D9574F" w:rsidRDefault="00624D5E" w:rsidP="005B6FAA">
            <w:pPr>
              <w:jc w:val="center"/>
              <w:rPr>
                <w:rFonts w:ascii="標楷體" w:eastAsia="標楷體" w:hAnsi="標楷體"/>
              </w:rPr>
            </w:pPr>
            <w:r w:rsidRPr="00D9574F">
              <w:rPr>
                <w:rFonts w:ascii="標楷體" w:eastAsia="標楷體" w:hAnsi="標楷體" w:hint="eastAsia"/>
              </w:rPr>
              <w:t>待加強1</w:t>
            </w:r>
          </w:p>
          <w:p w14:paraId="7E962862" w14:textId="77777777" w:rsidR="00624D5E" w:rsidRPr="00D9574F" w:rsidRDefault="00624D5E" w:rsidP="005B6FAA">
            <w:pPr>
              <w:jc w:val="center"/>
              <w:rPr>
                <w:rFonts w:ascii="標楷體" w:eastAsia="標楷體" w:hAnsi="標楷體"/>
                <w:b/>
              </w:rPr>
            </w:pPr>
            <w:r w:rsidRPr="00D9574F">
              <w:rPr>
                <w:rFonts w:ascii="標楷體" w:eastAsia="標楷體" w:hAnsi="標楷體" w:hint="eastAsia"/>
              </w:rPr>
              <w:t>(分</w:t>
            </w:r>
            <w:r w:rsidRPr="00D9574F">
              <w:rPr>
                <w:rFonts w:ascii="標楷體" w:eastAsia="標楷體" w:hAnsi="標楷體"/>
              </w:rPr>
              <w:t>數轉換</w:t>
            </w:r>
            <w:r w:rsidRPr="00D9574F">
              <w:rPr>
                <w:rFonts w:ascii="標楷體" w:eastAsia="標楷體" w:hAnsi="標楷體" w:hint="eastAsia"/>
              </w:rPr>
              <w:t>85-89)</w:t>
            </w:r>
          </w:p>
        </w:tc>
      </w:tr>
      <w:tr w:rsidR="00624D5E" w:rsidRPr="00D9574F" w14:paraId="220A950C" w14:textId="77777777" w:rsidTr="005B6FAA">
        <w:trPr>
          <w:trHeight w:val="1530"/>
        </w:trPr>
        <w:tc>
          <w:tcPr>
            <w:tcW w:w="2409" w:type="dxa"/>
          </w:tcPr>
          <w:p w14:paraId="28F4DC53" w14:textId="77777777" w:rsidR="00624D5E" w:rsidRPr="00D9574F" w:rsidRDefault="00624D5E" w:rsidP="005B6FAA">
            <w:pPr>
              <w:rPr>
                <w:rFonts w:ascii="標楷體" w:eastAsia="標楷體" w:hAnsi="標楷體"/>
                <w:b/>
                <w:sz w:val="28"/>
              </w:rPr>
            </w:pPr>
            <w:r w:rsidRPr="00304E61">
              <w:rPr>
                <w:rFonts w:ascii="Times New Roman" w:eastAsia="標楷體" w:hAnsi="Times New Roman"/>
                <w:noProof/>
                <w:color w:val="000000"/>
                <w:szCs w:val="24"/>
              </w:rPr>
              <w:t>認識新聞文本資訊與觀點</w:t>
            </w:r>
          </w:p>
        </w:tc>
        <w:tc>
          <w:tcPr>
            <w:tcW w:w="2599" w:type="dxa"/>
          </w:tcPr>
          <w:p w14:paraId="54B52296" w14:textId="77777777" w:rsidR="00624D5E" w:rsidRPr="00D9574F" w:rsidRDefault="00624D5E" w:rsidP="005B6FAA">
            <w:pPr>
              <w:rPr>
                <w:rFonts w:ascii="標楷體" w:eastAsia="標楷體" w:hAnsi="標楷體"/>
                <w:b/>
                <w:sz w:val="28"/>
              </w:rPr>
            </w:pPr>
            <w:r w:rsidRPr="00304E61">
              <w:rPr>
                <w:rFonts w:ascii="Times New Roman" w:eastAsia="標楷體" w:hAnsi="Times New Roman"/>
                <w:color w:val="000000"/>
                <w:szCs w:val="24"/>
              </w:rPr>
              <w:t>能獨立</w:t>
            </w:r>
            <w:r w:rsidRPr="00304E61">
              <w:rPr>
                <w:rFonts w:ascii="Times New Roman" w:eastAsia="標楷體" w:hAnsi="Times New Roman"/>
                <w:noProof/>
                <w:color w:val="000000"/>
                <w:szCs w:val="24"/>
              </w:rPr>
              <w:t>解讀新聞文本，對新聞內的重要資訊與觀點，進行判斷與提問</w:t>
            </w:r>
            <w:r>
              <w:rPr>
                <w:rFonts w:ascii="Times New Roman" w:eastAsia="標楷體" w:hAnsi="Times New Roman" w:hint="eastAsia"/>
                <w:noProof/>
                <w:color w:val="000000"/>
                <w:szCs w:val="24"/>
              </w:rPr>
              <w:t>。</w:t>
            </w:r>
          </w:p>
        </w:tc>
        <w:tc>
          <w:tcPr>
            <w:tcW w:w="2599" w:type="dxa"/>
          </w:tcPr>
          <w:p w14:paraId="43FCA471" w14:textId="77777777" w:rsidR="00624D5E" w:rsidRPr="00D9574F" w:rsidRDefault="00624D5E" w:rsidP="005B6FAA">
            <w:pPr>
              <w:rPr>
                <w:rFonts w:ascii="標楷體" w:eastAsia="標楷體" w:hAnsi="標楷體"/>
                <w:b/>
                <w:sz w:val="28"/>
              </w:rPr>
            </w:pPr>
            <w:r w:rsidRPr="00304E61">
              <w:rPr>
                <w:rFonts w:ascii="Times New Roman" w:eastAsia="標楷體" w:hAnsi="Times New Roman"/>
                <w:color w:val="000000"/>
                <w:szCs w:val="24"/>
              </w:rPr>
              <w:t>依照步驟指示</w:t>
            </w:r>
            <w:r w:rsidRPr="00304E61">
              <w:rPr>
                <w:rFonts w:ascii="Times New Roman" w:eastAsia="標楷體" w:hAnsi="Times New Roman"/>
                <w:noProof/>
                <w:color w:val="000000"/>
                <w:szCs w:val="24"/>
              </w:rPr>
              <w:t>解讀新聞文本，對新聞內的重要資訊與觀點，進行判斷與提問</w:t>
            </w:r>
            <w:r>
              <w:rPr>
                <w:rFonts w:ascii="Times New Roman" w:eastAsia="標楷體" w:hAnsi="Times New Roman" w:hint="eastAsia"/>
                <w:noProof/>
                <w:color w:val="000000"/>
                <w:szCs w:val="24"/>
              </w:rPr>
              <w:t>。</w:t>
            </w:r>
          </w:p>
        </w:tc>
        <w:tc>
          <w:tcPr>
            <w:tcW w:w="2599" w:type="dxa"/>
          </w:tcPr>
          <w:p w14:paraId="4E3D559F" w14:textId="77777777" w:rsidR="00624D5E" w:rsidRPr="00D9574F" w:rsidRDefault="00624D5E" w:rsidP="005B6FAA">
            <w:pPr>
              <w:rPr>
                <w:rFonts w:ascii="標楷體" w:eastAsia="標楷體" w:hAnsi="標楷體"/>
                <w:b/>
                <w:sz w:val="28"/>
              </w:rPr>
            </w:pPr>
            <w:r w:rsidRPr="00D9574F">
              <w:rPr>
                <w:rFonts w:ascii="標楷體" w:eastAsia="標楷體" w:hAnsi="標楷體"/>
                <w:color w:val="000000"/>
              </w:rPr>
              <w:t>未達B級</w:t>
            </w:r>
          </w:p>
        </w:tc>
      </w:tr>
      <w:tr w:rsidR="00624D5E" w:rsidRPr="00D9574F" w14:paraId="7AE18B87" w14:textId="77777777" w:rsidTr="005B6FAA">
        <w:trPr>
          <w:trHeight w:val="1530"/>
        </w:trPr>
        <w:tc>
          <w:tcPr>
            <w:tcW w:w="2409" w:type="dxa"/>
          </w:tcPr>
          <w:p w14:paraId="0B04B080" w14:textId="77777777" w:rsidR="00624D5E" w:rsidRPr="00304E61" w:rsidRDefault="00624D5E" w:rsidP="005B6FAA">
            <w:pPr>
              <w:rPr>
                <w:rFonts w:ascii="Times New Roman" w:eastAsia="標楷體" w:hAnsi="Times New Roman"/>
                <w:noProof/>
                <w:color w:val="000000"/>
                <w:szCs w:val="24"/>
              </w:rPr>
            </w:pPr>
            <w:r w:rsidRPr="00304E61">
              <w:rPr>
                <w:rFonts w:ascii="Times New Roman" w:eastAsia="標楷體" w:hAnsi="Times New Roman"/>
                <w:noProof/>
                <w:color w:val="000000"/>
                <w:szCs w:val="24"/>
              </w:rPr>
              <w:t>能辨識新聞裡的議題訊息</w:t>
            </w:r>
          </w:p>
        </w:tc>
        <w:tc>
          <w:tcPr>
            <w:tcW w:w="2599" w:type="dxa"/>
          </w:tcPr>
          <w:p w14:paraId="4DF3C862" w14:textId="77777777" w:rsidR="00624D5E" w:rsidRPr="00304E61" w:rsidRDefault="00624D5E" w:rsidP="005B6FAA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304E61">
              <w:rPr>
                <w:rFonts w:ascii="Times New Roman" w:eastAsia="標楷體" w:hAnsi="Times New Roman"/>
                <w:color w:val="000000"/>
                <w:szCs w:val="24"/>
              </w:rPr>
              <w:t>能獨立</w:t>
            </w:r>
            <w:r w:rsidRPr="00304E61">
              <w:rPr>
                <w:rFonts w:ascii="Times New Roman" w:eastAsia="標楷體" w:hAnsi="Times New Roman"/>
                <w:noProof/>
                <w:color w:val="000000"/>
                <w:szCs w:val="24"/>
              </w:rPr>
              <w:t>與同儕進行討論對話，辨識新聞裡的議題訊息，並交流彼此不同的新聞觀點</w:t>
            </w:r>
            <w:r>
              <w:rPr>
                <w:rFonts w:ascii="Times New Roman" w:eastAsia="標楷體" w:hAnsi="Times New Roman" w:hint="eastAsia"/>
                <w:noProof/>
                <w:color w:val="000000"/>
                <w:szCs w:val="24"/>
              </w:rPr>
              <w:t>。</w:t>
            </w:r>
          </w:p>
        </w:tc>
        <w:tc>
          <w:tcPr>
            <w:tcW w:w="2599" w:type="dxa"/>
          </w:tcPr>
          <w:p w14:paraId="1C5B460C" w14:textId="77777777" w:rsidR="00624D5E" w:rsidRPr="00304E61" w:rsidRDefault="00624D5E" w:rsidP="005B6FAA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304E61">
              <w:rPr>
                <w:rFonts w:ascii="Times New Roman" w:eastAsia="標楷體" w:hAnsi="Times New Roman"/>
                <w:color w:val="000000"/>
                <w:szCs w:val="24"/>
              </w:rPr>
              <w:t>依照步驟指示</w:t>
            </w:r>
            <w:r w:rsidRPr="00304E61">
              <w:rPr>
                <w:rFonts w:ascii="Times New Roman" w:eastAsia="標楷體" w:hAnsi="Times New Roman"/>
                <w:noProof/>
                <w:color w:val="000000"/>
                <w:szCs w:val="24"/>
              </w:rPr>
              <w:t>與同儕進行討論對話，辨識新聞裡的議題訊息，並交流彼此不同的新聞觀點</w:t>
            </w:r>
            <w:r>
              <w:rPr>
                <w:rFonts w:ascii="Times New Roman" w:eastAsia="標楷體" w:hAnsi="Times New Roman" w:hint="eastAsia"/>
                <w:noProof/>
                <w:color w:val="000000"/>
                <w:szCs w:val="24"/>
              </w:rPr>
              <w:t>。</w:t>
            </w:r>
          </w:p>
        </w:tc>
        <w:tc>
          <w:tcPr>
            <w:tcW w:w="2599" w:type="dxa"/>
          </w:tcPr>
          <w:p w14:paraId="749B0A28" w14:textId="77777777" w:rsidR="00624D5E" w:rsidRPr="00D9574F" w:rsidRDefault="00624D5E" w:rsidP="005B6FAA">
            <w:pPr>
              <w:rPr>
                <w:rFonts w:ascii="標楷體" w:eastAsia="標楷體" w:hAnsi="標楷體"/>
                <w:color w:val="000000"/>
              </w:rPr>
            </w:pPr>
            <w:r w:rsidRPr="00D9574F">
              <w:rPr>
                <w:rFonts w:ascii="標楷體" w:eastAsia="標楷體" w:hAnsi="標楷體"/>
                <w:color w:val="000000"/>
              </w:rPr>
              <w:t>未達B級</w:t>
            </w:r>
          </w:p>
        </w:tc>
      </w:tr>
      <w:tr w:rsidR="00624D5E" w:rsidRPr="00D9574F" w14:paraId="48502CBB" w14:textId="77777777" w:rsidTr="005B6FAA">
        <w:trPr>
          <w:trHeight w:val="1530"/>
        </w:trPr>
        <w:tc>
          <w:tcPr>
            <w:tcW w:w="2409" w:type="dxa"/>
          </w:tcPr>
          <w:p w14:paraId="39B2A292" w14:textId="77777777" w:rsidR="00624D5E" w:rsidRPr="00D9574F" w:rsidRDefault="00624D5E" w:rsidP="005B6FAA">
            <w:pPr>
              <w:rPr>
                <w:rFonts w:ascii="標楷體" w:eastAsia="標楷體" w:hAnsi="標楷體"/>
                <w:color w:val="000000"/>
              </w:rPr>
            </w:pPr>
            <w:r w:rsidRPr="00304E61">
              <w:rPr>
                <w:rFonts w:ascii="Times New Roman" w:eastAsia="標楷體" w:hAnsi="Times New Roman"/>
                <w:noProof/>
                <w:color w:val="000000"/>
                <w:szCs w:val="24"/>
              </w:rPr>
              <w:t>能理解新聞文本對社會現況與世界局勢的描述</w:t>
            </w:r>
          </w:p>
        </w:tc>
        <w:tc>
          <w:tcPr>
            <w:tcW w:w="2599" w:type="dxa"/>
          </w:tcPr>
          <w:p w14:paraId="15137D81" w14:textId="77777777" w:rsidR="00624D5E" w:rsidRPr="00D9574F" w:rsidRDefault="00624D5E" w:rsidP="005B6FAA">
            <w:pPr>
              <w:rPr>
                <w:rFonts w:ascii="標楷體" w:eastAsia="標楷體" w:hAnsi="標楷體"/>
                <w:color w:val="000000"/>
              </w:rPr>
            </w:pPr>
            <w:r w:rsidRPr="00304E61">
              <w:rPr>
                <w:rFonts w:ascii="Times New Roman" w:eastAsia="標楷體" w:hAnsi="Times New Roman"/>
                <w:color w:val="000000"/>
                <w:szCs w:val="24"/>
              </w:rPr>
              <w:t>能獨立</w:t>
            </w:r>
            <w:r w:rsidRPr="00304E61">
              <w:rPr>
                <w:rFonts w:ascii="Times New Roman" w:eastAsia="標楷體" w:hAnsi="Times New Roman"/>
                <w:noProof/>
                <w:color w:val="000000"/>
                <w:szCs w:val="24"/>
              </w:rPr>
              <w:t>理解新聞文本，培養是非判斷的能力，對社會現況與世界局勢有初步認識</w:t>
            </w:r>
            <w:r>
              <w:rPr>
                <w:rFonts w:ascii="Times New Roman" w:eastAsia="標楷體" w:hAnsi="Times New Roman" w:hint="eastAsia"/>
                <w:noProof/>
                <w:color w:val="000000"/>
                <w:szCs w:val="24"/>
              </w:rPr>
              <w:t>。</w:t>
            </w:r>
          </w:p>
        </w:tc>
        <w:tc>
          <w:tcPr>
            <w:tcW w:w="2599" w:type="dxa"/>
          </w:tcPr>
          <w:p w14:paraId="27C275C3" w14:textId="77777777" w:rsidR="00624D5E" w:rsidRPr="00D9574F" w:rsidRDefault="00624D5E" w:rsidP="005B6FAA">
            <w:pPr>
              <w:rPr>
                <w:rFonts w:ascii="標楷體" w:eastAsia="標楷體" w:hAnsi="標楷體"/>
                <w:color w:val="000000"/>
              </w:rPr>
            </w:pPr>
            <w:r w:rsidRPr="00304E61">
              <w:rPr>
                <w:rFonts w:ascii="Times New Roman" w:eastAsia="標楷體" w:hAnsi="Times New Roman"/>
                <w:color w:val="000000"/>
                <w:szCs w:val="24"/>
              </w:rPr>
              <w:t>依照步驟指示</w:t>
            </w:r>
            <w:r w:rsidRPr="00304E61">
              <w:rPr>
                <w:rFonts w:ascii="Times New Roman" w:eastAsia="標楷體" w:hAnsi="Times New Roman"/>
                <w:noProof/>
                <w:color w:val="000000"/>
                <w:szCs w:val="24"/>
              </w:rPr>
              <w:t>理解新聞文本，培養是非判斷的能力，對社會現況與世界局勢有初步認識</w:t>
            </w:r>
            <w:r>
              <w:rPr>
                <w:rFonts w:ascii="Times New Roman" w:eastAsia="標楷體" w:hAnsi="Times New Roman" w:hint="eastAsia"/>
                <w:noProof/>
                <w:color w:val="000000"/>
                <w:szCs w:val="24"/>
              </w:rPr>
              <w:t>。</w:t>
            </w:r>
          </w:p>
        </w:tc>
        <w:tc>
          <w:tcPr>
            <w:tcW w:w="2599" w:type="dxa"/>
          </w:tcPr>
          <w:p w14:paraId="6A2C80A5" w14:textId="77777777" w:rsidR="00624D5E" w:rsidRPr="00D9574F" w:rsidRDefault="00624D5E" w:rsidP="005B6FAA">
            <w:pPr>
              <w:rPr>
                <w:rFonts w:ascii="標楷體" w:eastAsia="標楷體" w:hAnsi="標楷體"/>
                <w:color w:val="000000"/>
              </w:rPr>
            </w:pPr>
            <w:r w:rsidRPr="00D9574F">
              <w:rPr>
                <w:rFonts w:ascii="標楷體" w:eastAsia="標楷體" w:hAnsi="標楷體"/>
                <w:color w:val="000000"/>
              </w:rPr>
              <w:t>未達B級</w:t>
            </w:r>
          </w:p>
        </w:tc>
      </w:tr>
    </w:tbl>
    <w:p w14:paraId="69AC143D" w14:textId="06F6D2A9" w:rsidR="00C82267" w:rsidRPr="00DC0B9E" w:rsidRDefault="00C82267" w:rsidP="00624D5E">
      <w:pPr>
        <w:widowControl/>
        <w:spacing w:beforeLines="100" w:before="360"/>
      </w:pPr>
    </w:p>
    <w:sectPr w:rsidR="00C82267" w:rsidRPr="00DC0B9E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BF9E8" w14:textId="77777777" w:rsidR="008263C5" w:rsidRDefault="008263C5" w:rsidP="00194982">
      <w:r>
        <w:separator/>
      </w:r>
    </w:p>
  </w:endnote>
  <w:endnote w:type="continuationSeparator" w:id="0">
    <w:p w14:paraId="14AE77CD" w14:textId="77777777" w:rsidR="008263C5" w:rsidRDefault="008263C5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9EDF3" w14:textId="77777777" w:rsidR="008263C5" w:rsidRDefault="008263C5" w:rsidP="00194982">
      <w:r>
        <w:separator/>
      </w:r>
    </w:p>
  </w:footnote>
  <w:footnote w:type="continuationSeparator" w:id="0">
    <w:p w14:paraId="2A1EF013" w14:textId="77777777" w:rsidR="008263C5" w:rsidRDefault="008263C5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4"/>
  </w:num>
  <w:num w:numId="15">
    <w:abstractNumId w:val="9"/>
  </w:num>
  <w:num w:numId="16">
    <w:abstractNumId w:val="10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301E9D"/>
    <w:rsid w:val="00307F40"/>
    <w:rsid w:val="00334375"/>
    <w:rsid w:val="00342F49"/>
    <w:rsid w:val="00382C9C"/>
    <w:rsid w:val="003D7E0F"/>
    <w:rsid w:val="004078FC"/>
    <w:rsid w:val="0041765C"/>
    <w:rsid w:val="0042710B"/>
    <w:rsid w:val="00460ED0"/>
    <w:rsid w:val="004C2E2A"/>
    <w:rsid w:val="004F149D"/>
    <w:rsid w:val="00515024"/>
    <w:rsid w:val="00530B16"/>
    <w:rsid w:val="00541598"/>
    <w:rsid w:val="005734D8"/>
    <w:rsid w:val="00585F6D"/>
    <w:rsid w:val="005874B4"/>
    <w:rsid w:val="00595BCB"/>
    <w:rsid w:val="005A5176"/>
    <w:rsid w:val="006151FB"/>
    <w:rsid w:val="00624D5E"/>
    <w:rsid w:val="006400E9"/>
    <w:rsid w:val="00653553"/>
    <w:rsid w:val="00664922"/>
    <w:rsid w:val="006B5CD2"/>
    <w:rsid w:val="006C2F4F"/>
    <w:rsid w:val="006D37C4"/>
    <w:rsid w:val="006E4F59"/>
    <w:rsid w:val="00736ACA"/>
    <w:rsid w:val="00741797"/>
    <w:rsid w:val="0074346E"/>
    <w:rsid w:val="00776FC3"/>
    <w:rsid w:val="007A5222"/>
    <w:rsid w:val="007D6100"/>
    <w:rsid w:val="007E51FF"/>
    <w:rsid w:val="00802695"/>
    <w:rsid w:val="008263C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D0E00"/>
    <w:rsid w:val="009E1157"/>
    <w:rsid w:val="009F545B"/>
    <w:rsid w:val="00A50CEC"/>
    <w:rsid w:val="00A55C49"/>
    <w:rsid w:val="00A5725A"/>
    <w:rsid w:val="00A63B23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3815"/>
    <w:rsid w:val="00BF48CE"/>
    <w:rsid w:val="00C05202"/>
    <w:rsid w:val="00C05718"/>
    <w:rsid w:val="00C211BC"/>
    <w:rsid w:val="00C565D6"/>
    <w:rsid w:val="00C82267"/>
    <w:rsid w:val="00C823C8"/>
    <w:rsid w:val="00CC181E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C0B9E"/>
    <w:rsid w:val="00DE6F4C"/>
    <w:rsid w:val="00DF0046"/>
    <w:rsid w:val="00E51BF4"/>
    <w:rsid w:val="00E72D2B"/>
    <w:rsid w:val="00E72DEC"/>
    <w:rsid w:val="00E85A13"/>
    <w:rsid w:val="00EA6631"/>
    <w:rsid w:val="00EB2C06"/>
    <w:rsid w:val="00ED2A56"/>
    <w:rsid w:val="00EE7906"/>
    <w:rsid w:val="00EF3B00"/>
    <w:rsid w:val="00F059A4"/>
    <w:rsid w:val="00F27552"/>
    <w:rsid w:val="00F45135"/>
    <w:rsid w:val="00F71841"/>
    <w:rsid w:val="00FE034E"/>
    <w:rsid w:val="00FE28EC"/>
    <w:rsid w:val="00FE3150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EC4B1F"/>
  <w15:docId w15:val="{0EE3E5AD-6AE4-4739-8A43-A46ECFBA0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DC0B9E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Gk4ItbC4i6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853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WEN-SHENG LI</dc:creator>
  <cp:lastModifiedBy>DELL</cp:lastModifiedBy>
  <cp:revision>9</cp:revision>
  <cp:lastPrinted>2020-11-02T08:40:00Z</cp:lastPrinted>
  <dcterms:created xsi:type="dcterms:W3CDTF">2025-06-05T03:10:00Z</dcterms:created>
  <dcterms:modified xsi:type="dcterms:W3CDTF">2025-06-07T01:46:00Z</dcterms:modified>
</cp:coreProperties>
</file>