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C9ECD7" w:rsidR="00D3627C" w:rsidRPr="0092378A" w:rsidRDefault="006E0FB9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6E0FB9">
        <w:rPr>
          <w:rFonts w:ascii="標楷體" w:eastAsia="標楷體" w:hAnsi="標楷體" w:hint="eastAsia"/>
          <w:sz w:val="36"/>
          <w:szCs w:val="36"/>
        </w:rPr>
        <w:t>《超級大搬風》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D72784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D72784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6E0FB9" w:rsidRPr="007218FB" w14:paraId="52BC1800" w14:textId="77777777" w:rsidTr="00D925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</w:tcPr>
          <w:p w14:paraId="18669CA5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核心素養：</w:t>
            </w:r>
          </w:p>
          <w:p w14:paraId="33942C3A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56716F15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58BF5371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3EF0F596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D0A45AC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438A14B3" w14:textId="77777777" w:rsidR="006E0FB9" w:rsidRDefault="006E0FB9" w:rsidP="006E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4E1FAA94" w:rsidR="006E0FB9" w:rsidRPr="007218FB" w:rsidRDefault="006E0FB9" w:rsidP="006E0FB9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6E0FB9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E0FB9" w:rsidRPr="007218FB" w:rsidRDefault="006E0FB9" w:rsidP="006E0FB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2E380E2" w:rsidR="006E0FB9" w:rsidRPr="006E0FB9" w:rsidRDefault="006E0FB9" w:rsidP="006E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r-III-2熟練數（含分數、小數）的四則混合計算。</w:t>
            </w:r>
          </w:p>
        </w:tc>
      </w:tr>
      <w:tr w:rsidR="006E0FB9" w:rsidRPr="007218FB" w14:paraId="4FFA64F2" w14:textId="77777777" w:rsidTr="00E96A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E0FB9" w:rsidRPr="007218FB" w:rsidRDefault="006E0FB9" w:rsidP="006E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08E3B6AB" w:rsidR="006E0FB9" w:rsidRPr="006E0FB9" w:rsidRDefault="006E0FB9" w:rsidP="006E0FB9">
            <w:pPr>
              <w:rPr>
                <w:rFonts w:ascii="標楷體" w:eastAsia="標楷體" w:hAnsi="標楷體" w:cs="Arial"/>
                <w:lang w:bidi="he-IL"/>
              </w:rPr>
            </w:pPr>
            <w:r>
              <w:rPr>
                <w:rFonts w:ascii="標楷體" w:eastAsia="標楷體" w:hAnsi="標楷體" w:cs="Arial" w:hint="eastAsia"/>
                <w:lang w:bidi="he-IL"/>
              </w:rPr>
              <w:t>R-6-1數的計算規律：小學最後應認識（1）整數、小數、分數都是數，享有一樣的計算規律。（2）整數乘除計算及規律，因分數運算更容易理解。（3）逐漸體會乘法和除法的計算實為一體。併入其他教學活動。</w:t>
            </w:r>
          </w:p>
        </w:tc>
      </w:tr>
      <w:tr w:rsidR="006E0FB9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9D0029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59438C" wp14:editId="06BAE86D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AFB1A0" w14:textId="77777777" w:rsidR="009D0029" w:rsidRDefault="009D0029" w:rsidP="009D0029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能在具體情境中，解決兩步驟問題，並可併式計算。</w:t>
                                  </w:r>
                                </w:p>
                                <w:p w14:paraId="433E4408" w14:textId="77777777" w:rsidR="009D0029" w:rsidRDefault="009D0029" w:rsidP="009D0029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簡化分數和小數的多步驟四則運算問題。</w:t>
                                  </w:r>
                                </w:p>
                                <w:p w14:paraId="04520065" w14:textId="6E96BF81" w:rsidR="009D0029" w:rsidRPr="009D0029" w:rsidRDefault="009D0029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64AFB1A0" w14:textId="77777777" w:rsidR="009D0029" w:rsidRDefault="009D0029" w:rsidP="009D00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能在具體情境中，解決兩步驟問題，並可併式計算。</w:t>
                            </w:r>
                          </w:p>
                          <w:p w14:paraId="433E4408" w14:textId="77777777" w:rsidR="009D0029" w:rsidRDefault="009D0029" w:rsidP="009D0029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簡化分數和小數的多步驟四則運算問題。</w:t>
                            </w:r>
                          </w:p>
                          <w:p w14:paraId="04520065" w14:textId="6E96BF81" w:rsidR="009D0029" w:rsidRPr="009D0029" w:rsidRDefault="009D0029" w:rsidP="0060327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CA397B" wp14:editId="6F60EEC5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B4EFC7" w14:textId="77777777" w:rsidR="009D0029" w:rsidRDefault="009D0029" w:rsidP="009D0029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分數和小數混和計算，小數需先換算成分數。</w:t>
                                  </w:r>
                                </w:p>
                                <w:p w14:paraId="1F52F712" w14:textId="50BB6B58" w:rsidR="009D0029" w:rsidRDefault="009D0029" w:rsidP="009D0029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2.理解四則混和多步驟問題。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74B4EFC7" w14:textId="77777777" w:rsidR="009D0029" w:rsidRDefault="009D0029" w:rsidP="009D00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分數和小數混和計算，小數需先換算成分數。</w:t>
                            </w:r>
                          </w:p>
                          <w:p w14:paraId="1F52F712" w14:textId="50BB6B58" w:rsidR="009D0029" w:rsidRDefault="009D0029" w:rsidP="009D0029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2.理解四則混和多步驟問題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043DE987" w14:textId="3F43457F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5634A4C0" w14:textId="12CDDE99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11A8A4B" wp14:editId="02A40790">
                      <wp:simplePos x="0" y="0"/>
                      <wp:positionH relativeFrom="column">
                        <wp:posOffset>1588355</wp:posOffset>
                      </wp:positionH>
                      <wp:positionV relativeFrom="paragraph">
                        <wp:posOffset>177094</wp:posOffset>
                      </wp:positionV>
                      <wp:extent cx="142875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097DD4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72D0C0D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16343DFE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D3B0912" w14:textId="77777777" w:rsidR="009D0029" w:rsidRDefault="009D0029" w:rsidP="009D0029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超級大搬風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1A8A4B" id=" 11" o:spid="_x0000_s1028" style="position:absolute;margin-left:125.05pt;margin-top:13.95pt;width:112.5pt;height:67.5pt;z-index:251677696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30097DD4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72D0C0D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16343DFE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D3B0912" w14:textId="77777777" w:rsidR="009D0029" w:rsidRDefault="009D0029" w:rsidP="009D0029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超級大搬風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82F045" wp14:editId="2413D402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57B1B6" w14:textId="77777777" w:rsidR="009D0029" w:rsidRDefault="009D0029" w:rsidP="009D0029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1.能解決含分數、小數的多步驟四則運算。</w:t>
                                  </w:r>
                                </w:p>
                                <w:p w14:paraId="07BED9DC" w14:textId="719A988A" w:rsidR="009D0029" w:rsidRDefault="009D0029" w:rsidP="009D0029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2.能簡化分數和小數的多步驟四則運算問題。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1A57B1B6" w14:textId="77777777" w:rsidR="009D0029" w:rsidRDefault="009D0029" w:rsidP="009D0029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1.能解決含分數、小數的多步驟四則運算。</w:t>
                            </w:r>
                          </w:p>
                          <w:p w14:paraId="07BED9DC" w14:textId="719A988A" w:rsidR="009D0029" w:rsidRDefault="009D0029" w:rsidP="009D0029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能簡化分數和小數的多步驟四則運算問題。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FD78BAD" wp14:editId="2DF2188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BA3A492" w:rsidR="009D0029" w:rsidRDefault="009D0029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3BA3A492" w:rsidR="009D0029" w:rsidRDefault="009D0029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9D0029" w:rsidRPr="007218FB" w:rsidRDefault="009D0029" w:rsidP="009D0029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A2EE3B3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33E22C2F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06C5DEF8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7007860A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6BAE2571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12DF4AFA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1B4C1417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50AB83D5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5EED552C" w:rsidR="009D0029" w:rsidRPr="00CC181E" w:rsidRDefault="009D0029" w:rsidP="009D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9A6BA3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9A6BA3" w:rsidRPr="007218FB" w:rsidRDefault="009A6BA3" w:rsidP="009A6BA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9A6BA3" w:rsidRPr="007218FB" w:rsidRDefault="009A6BA3" w:rsidP="009A6BA3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9A6BA3" w:rsidRPr="007218FB" w:rsidRDefault="009A6BA3" w:rsidP="009A6BA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292F11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53FF82C1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0C480F64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43832AAC" w:rsidR="009A6BA3" w:rsidRPr="007218FB" w:rsidRDefault="009A6BA3" w:rsidP="009A6BA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9A6BA3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9A6BA3" w:rsidRPr="007218FB" w:rsidRDefault="009A6BA3" w:rsidP="009A6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9A6BA3" w:rsidRPr="007218FB" w:rsidRDefault="009A6BA3" w:rsidP="009A6BA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A1CF09F" w:rsidR="009A6BA3" w:rsidRPr="007218FB" w:rsidRDefault="009A6BA3" w:rsidP="009A6BA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國語、自然</w:t>
            </w:r>
          </w:p>
        </w:tc>
      </w:tr>
      <w:tr w:rsidR="00F54BE8" w:rsidRPr="000B18ED" w14:paraId="66FABF65" w14:textId="77777777" w:rsidTr="005D1A09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F54BE8" w:rsidRPr="000B18ED" w:rsidRDefault="00F54BE8" w:rsidP="00F54BE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699E84A" w:rsidR="00F54BE8" w:rsidRPr="000B18ED" w:rsidRDefault="00F54BE8" w:rsidP="00F54BE8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F54BE8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F54BE8" w:rsidRPr="000B18ED" w:rsidRDefault="00F54BE8" w:rsidP="00F54BE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77EC132" w:rsidR="00F54BE8" w:rsidRPr="000B18ED" w:rsidRDefault="00F54BE8" w:rsidP="00F54BE8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南一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109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學年度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6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下大補帖光碟、南一教師網資源</w:t>
            </w:r>
          </w:p>
        </w:tc>
      </w:tr>
      <w:tr w:rsidR="00F54BE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F54BE8" w:rsidRPr="000B18ED" w:rsidRDefault="00F54BE8" w:rsidP="00F54BE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F54BE8" w:rsidRPr="000B18ED" w14:paraId="4ED80DF4" w14:textId="77777777" w:rsidTr="00F40DAA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8E7F9" w14:textId="16179218" w:rsidR="00F54BE8" w:rsidRPr="000B18ED" w:rsidRDefault="00F54BE8" w:rsidP="00F54BE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能在具體情境中，解決分數、小數的四則運算和多步驟四則問題。</w:t>
            </w:r>
          </w:p>
        </w:tc>
      </w:tr>
      <w:tr w:rsidR="00F54BE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F54BE8" w:rsidRPr="004F149D" w:rsidRDefault="00F54BE8" w:rsidP="00F54BE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F54BE8" w:rsidRPr="000B18ED" w14:paraId="243D229D" w14:textId="77777777" w:rsidTr="0073498C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D01D96" w14:textId="77777777" w:rsidR="00F54BE8" w:rsidRDefault="00F54BE8" w:rsidP="00F54BE8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C62018">
              <w:rPr>
                <w:rFonts w:ascii="標楷體" w:eastAsia="標楷體" w:hAnsi="標楷體" w:hint="eastAsia"/>
              </w:rPr>
              <w:t>含分數、小數的多步驟四則運算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5B0BD47D" w14:textId="77777777" w:rsidR="00F54BE8" w:rsidRDefault="00F54BE8" w:rsidP="00F54BE8">
            <w:pPr>
              <w:spacing w:line="259" w:lineRule="auto"/>
              <w:rPr>
                <w:rFonts w:ascii="標楷體" w:eastAsia="標楷體" w:hAnsi="標楷體"/>
              </w:rPr>
            </w:pPr>
            <w:r w:rsidRPr="00C62018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/>
              </w:rPr>
              <w:t xml:space="preserve"> </w:t>
            </w:r>
            <w:r w:rsidRPr="00C62018">
              <w:rPr>
                <w:rFonts w:ascii="標楷體" w:eastAsia="標楷體" w:hAnsi="標楷體" w:hint="eastAsia"/>
              </w:rPr>
              <w:t>能簡化分數和小數的多步驟四則運算問題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74CB15E" w14:textId="6FE3A6CF" w:rsidR="00F54BE8" w:rsidRPr="000B18ED" w:rsidRDefault="00F54BE8" w:rsidP="00F54BE8">
            <w:pPr>
              <w:spacing w:line="259" w:lineRule="auto"/>
              <w:rPr>
                <w:rFonts w:ascii="Times New Roman" w:eastAsia="標楷體" w:hAnsi="Times New Roman" w:cs="Times New Roman" w:hint="eastAsia"/>
                <w:szCs w:val="24"/>
              </w:rPr>
            </w:pPr>
            <w:r>
              <w:rPr>
                <w:rFonts w:ascii="標楷體" w:eastAsia="標楷體" w:hAnsi="標楷體"/>
              </w:rPr>
              <w:t xml:space="preserve">3.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9F5E45" w:rsidRPr="000B18ED" w14:paraId="480DB39E" w14:textId="77777777" w:rsidTr="009A6BA3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3B81A5" w14:textId="77777777" w:rsidR="009F5E45" w:rsidRDefault="009F5E45" w:rsidP="009F5E45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52E96DDB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60285F5F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07DFA02C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2910779A" w14:textId="77777777" w:rsidR="009F5E45" w:rsidRDefault="009F5E45" w:rsidP="009F5E45">
            <w:pPr>
              <w:rPr>
                <w:rFonts w:ascii="標楷體" w:eastAsia="標楷體" w:hAnsi="標楷體"/>
              </w:rPr>
            </w:pPr>
          </w:p>
          <w:p w14:paraId="77C90A96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76A80CCF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依學生所說的重點彙整在黑板上</w:t>
            </w:r>
          </w:p>
          <w:p w14:paraId="2D83ADC2" w14:textId="3BD7189E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1.加減（乘除）混合計算：由左而右一步一步計算，如有括號，要先算括號裡的算式。</w:t>
            </w:r>
          </w:p>
          <w:p w14:paraId="36BFB9E3" w14:textId="59F31402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2.分數連乘時，先將算式中的帶分數化成假分數，分子與分母可以約分時先約分，再將分母連乘及分母連乘即可。</w:t>
            </w:r>
          </w:p>
          <w:p w14:paraId="6C154571" w14:textId="08983080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3.分數連除時，先將算式中的帶分數化成假分數，再將除號變成乘號，除數的分子和分母互換，再依分數的連乘方法計算即可。</w:t>
            </w:r>
          </w:p>
          <w:p w14:paraId="72148F5B" w14:textId="5FBB4FFF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4.四則混合計算：先算乘除後算加減，如有括號，要先算括號裡的算式。</w:t>
            </w:r>
          </w:p>
          <w:p w14:paraId="48B8C48D" w14:textId="6B6FDB51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5.四則混合計算時，如同時有分數與小數，可將分數改為小數或小數改為分數來計算。當分數化為小數有除不盡或除到小數點後很多位才能除盡時，通常會把小數改為分數來計算。</w:t>
            </w:r>
          </w:p>
          <w:p w14:paraId="7359217F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一隻蝸牛在離地</w:t>
            </w:r>
            <w:r>
              <w:rPr>
                <w:rFonts w:ascii="標楷體" w:eastAsia="標楷體" w:hAnsi="標楷體"/>
              </w:rPr>
              <w:t>40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5AF91D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alt="" style="width:15.7pt;height:26.4pt;mso-width-percent:0;mso-height-percent:0;mso-width-percent:0;mso-height-percent:0" o:ole="">
                  <v:imagedata r:id="rId9" o:title=""/>
                </v:shape>
                <o:OLEObject Type="Embed" ProgID="Equation.3" ShapeID="_x0000_i1057" DrawAspect="Content" ObjectID="_1748526881" r:id="rId10"/>
              </w:object>
            </w:r>
            <w:r>
              <w:rPr>
                <w:rFonts w:ascii="標楷體" w:eastAsia="標楷體" w:hAnsi="標楷體" w:hint="eastAsia"/>
              </w:rPr>
              <w:t>公分的大樹上睡覺，睡覺時下滑了8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0ACABD7B">
                <v:shape id="_x0000_i1056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56" DrawAspect="Content" ObjectID="_1748526882" r:id="rId12"/>
              </w:object>
            </w:r>
            <w:r>
              <w:rPr>
                <w:rFonts w:ascii="標楷體" w:eastAsia="標楷體" w:hAnsi="標楷體" w:hint="eastAsia"/>
              </w:rPr>
              <w:t>公分，醒來又往上爬了7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3E427446">
                <v:shape id="_x0000_i1055" type="#_x0000_t75" alt="" style="width:10.7pt;height:26.4pt;mso-width-percent:0;mso-height-percent:0;mso-width-percent:0;mso-height-percent:0" o:ole="">
                  <v:imagedata r:id="rId13" o:title=""/>
                </v:shape>
                <o:OLEObject Type="Embed" ProgID="Equation.3" ShapeID="_x0000_i1055" DrawAspect="Content" ObjectID="_1748526883" r:id="rId14"/>
              </w:object>
            </w:r>
            <w:r>
              <w:rPr>
                <w:rFonts w:ascii="標楷體" w:eastAsia="標楷體" w:hAnsi="標楷體" w:hint="eastAsia"/>
              </w:rPr>
              <w:t>公分，現在蝸牛距離地面幾公分？</w:t>
            </w:r>
          </w:p>
          <w:p w14:paraId="3D6701E5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․兒童分組討論、分析、解題、發表。</w:t>
            </w:r>
          </w:p>
          <w:p w14:paraId="33C0724D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․用一個算式記下來，並算算看。</w:t>
            </w:r>
          </w:p>
          <w:p w14:paraId="78EDD214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56A14EDD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40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66CE5D6D">
                <v:shape id="_x0000_i1054" type="#_x0000_t75" alt="" style="width:15.7pt;height:26.4pt;mso-width-percent:0;mso-height-percent:0;mso-width-percent:0;mso-height-percent:0" o:ole="">
                  <v:imagedata r:id="rId15" o:title=""/>
                </v:shape>
                <o:OLEObject Type="Embed" ProgID="Equation.3" ShapeID="_x0000_i1054" DrawAspect="Content" ObjectID="_1748526884" r:id="rId16"/>
              </w:object>
            </w:r>
            <w:r>
              <w:rPr>
                <w:rFonts w:ascii="標楷體" w:eastAsia="標楷體" w:hAnsi="標楷體" w:hint="eastAsia"/>
              </w:rPr>
              <w:t>－8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437DC307">
                <v:shape id="_x0000_i1053" type="#_x0000_t75" alt="" style="width:10.7pt;height:26.4pt;mso-width-percent:0;mso-height-percent:0;mso-width-percent:0;mso-height-percent:0" o:ole="">
                  <v:imagedata r:id="rId17" o:title=""/>
                </v:shape>
                <o:OLEObject Type="Embed" ProgID="Equation.3" ShapeID="_x0000_i1053" DrawAspect="Content" ObjectID="_1748526885" r:id="rId18"/>
              </w:object>
            </w:r>
            <w:r>
              <w:rPr>
                <w:rFonts w:ascii="標楷體" w:eastAsia="標楷體" w:hAnsi="標楷體" w:hint="eastAsia"/>
              </w:rPr>
              <w:t>＋7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511E4000">
                <v:shape id="_x0000_i1052" type="#_x0000_t75" alt="" style="width:10.7pt;height:26.4pt;mso-width-percent:0;mso-height-percent:0;mso-width-percent:0;mso-height-percent:0" o:ole="">
                  <v:imagedata r:id="rId19" o:title=""/>
                </v:shape>
                <o:OLEObject Type="Embed" ProgID="Equation.3" ShapeID="_x0000_i1052" DrawAspect="Content" ObjectID="_1748526886" r:id="rId20"/>
              </w:object>
            </w:r>
            <w:r>
              <w:rPr>
                <w:rFonts w:ascii="標楷體" w:eastAsia="標楷體" w:hAnsi="標楷體" w:hint="eastAsia"/>
              </w:rPr>
              <w:t>＝40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1D41DC74">
                <v:shape id="_x0000_i1051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51" DrawAspect="Content" ObjectID="_1748526887" r:id="rId22"/>
              </w:object>
            </w:r>
            <w:r>
              <w:rPr>
                <w:rFonts w:ascii="標楷體" w:eastAsia="標楷體" w:hAnsi="標楷體" w:hint="eastAsia"/>
              </w:rPr>
              <w:t>－8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28A25873">
                <v:shape id="_x0000_i1050" type="#_x0000_t75" alt="" style="width:15.7pt;height:26.4pt;mso-width-percent:0;mso-height-percent:0;mso-width-percent:0;mso-height-percent:0" o:ole="">
                  <v:imagedata r:id="rId23" o:title=""/>
                </v:shape>
                <o:OLEObject Type="Embed" ProgID="Equation.3" ShapeID="_x0000_i1050" DrawAspect="Content" ObjectID="_1748526888" r:id="rId24"/>
              </w:object>
            </w:r>
            <w:r>
              <w:rPr>
                <w:rFonts w:ascii="標楷體" w:eastAsia="標楷體" w:hAnsi="標楷體" w:hint="eastAsia"/>
              </w:rPr>
              <w:t>＋7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5682905E">
                <v:shape id="_x0000_i1049" type="#_x0000_t75" alt="" style="width:10.7pt;height:26.4pt;mso-width-percent:0;mso-height-percent:0;mso-width-percent:0;mso-height-percent:0" o:ole="">
                  <v:imagedata r:id="rId25" o:title=""/>
                </v:shape>
                <o:OLEObject Type="Embed" ProgID="Equation.3" ShapeID="_x0000_i1049" DrawAspect="Content" ObjectID="_1748526889" r:id="rId26"/>
              </w:object>
            </w:r>
            <w:r>
              <w:rPr>
                <w:rFonts w:ascii="標楷體" w:eastAsia="標楷體" w:hAnsi="標楷體" w:hint="eastAsia"/>
              </w:rPr>
              <w:t>＝39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334BA9F7">
                <v:shape id="_x0000_i1048" type="#_x0000_t75" alt="" style="width:15.7pt;height:26.4pt;mso-width-percent:0;mso-height-percent:0;mso-width-percent:0;mso-height-percent:0" o:ole="">
                  <v:imagedata r:id="rId27" o:title=""/>
                </v:shape>
                <o:OLEObject Type="Embed" ProgID="Equation.3" ShapeID="_x0000_i1048" DrawAspect="Content" ObjectID="_1748526890" r:id="rId28"/>
              </w:object>
            </w:r>
            <w:r>
              <w:rPr>
                <w:rFonts w:ascii="標楷體" w:eastAsia="標楷體" w:hAnsi="標楷體" w:hint="eastAsia"/>
              </w:rPr>
              <w:t>－8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190491B3">
                <v:shape id="_x0000_i1047" type="#_x0000_t75" alt="" style="width:15.7pt;height:26.4pt;mso-width-percent:0;mso-height-percent:0;mso-width-percent:0;mso-height-percent:0" o:ole="">
                  <v:imagedata r:id="rId29" o:title=""/>
                </v:shape>
                <o:OLEObject Type="Embed" ProgID="Equation.3" ShapeID="_x0000_i1047" DrawAspect="Content" ObjectID="_1748526891" r:id="rId30"/>
              </w:object>
            </w:r>
            <w:r>
              <w:rPr>
                <w:rFonts w:ascii="標楷體" w:eastAsia="標楷體" w:hAnsi="標楷體" w:hint="eastAsia"/>
              </w:rPr>
              <w:t>＋7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0D18FE77">
                <v:shape id="_x0000_i1046" type="#_x0000_t75" alt="" style="width:10.7pt;height:26.4pt;mso-width-percent:0;mso-height-percent:0;mso-width-percent:0;mso-height-percent:0" o:ole="">
                  <v:imagedata r:id="rId19" o:title=""/>
                </v:shape>
                <o:OLEObject Type="Embed" ProgID="Equation.3" ShapeID="_x0000_i1046" DrawAspect="Content" ObjectID="_1748526892" r:id="rId31"/>
              </w:object>
            </w:r>
            <w:r>
              <w:rPr>
                <w:rFonts w:ascii="標楷體" w:eastAsia="標楷體" w:hAnsi="標楷體" w:hint="eastAsia"/>
              </w:rPr>
              <w:t>＝31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3AEE0EED">
                <v:shape id="_x0000_i1045" type="#_x0000_t75" alt="" style="width:15.7pt;height:26.4pt;mso-width-percent:0;mso-height-percent:0;mso-width-percent:0;mso-height-percent:0" o:ole="">
                  <v:imagedata r:id="rId32" o:title=""/>
                </v:shape>
                <o:OLEObject Type="Embed" ProgID="Equation.3" ShapeID="_x0000_i1045" DrawAspect="Content" ObjectID="_1748526893" r:id="rId33"/>
              </w:object>
            </w:r>
            <w:r>
              <w:rPr>
                <w:rFonts w:ascii="標楷體" w:eastAsia="標楷體" w:hAnsi="標楷體" w:hint="eastAsia"/>
              </w:rPr>
              <w:t>＋7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22118161">
                <v:shape id="_x0000_i1044" type="#_x0000_t75" alt="" style="width:15.7pt;height:26.4pt;mso-width-percent:0;mso-height-percent:0;mso-width-percent:0;mso-height-percent:0" o:ole="">
                  <v:imagedata r:id="rId32" o:title=""/>
                </v:shape>
                <o:OLEObject Type="Embed" ProgID="Equation.3" ShapeID="_x0000_i1044" DrawAspect="Content" ObjectID="_1748526894" r:id="rId34"/>
              </w:object>
            </w:r>
            <w:r>
              <w:rPr>
                <w:rFonts w:ascii="標楷體" w:eastAsia="標楷體" w:hAnsi="標楷體" w:hint="eastAsia"/>
              </w:rPr>
              <w:t>＝39</w:t>
            </w:r>
          </w:p>
          <w:p w14:paraId="055B4908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答：39公分</w:t>
            </w:r>
          </w:p>
          <w:p w14:paraId="1A0D7C18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․說說看，你的一個算式記了什麼？</w:t>
            </w:r>
          </w:p>
          <w:p w14:paraId="125E6370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․教師指名兒童說明，如：先算下滑後離地還有31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69B115FF">
                <v:shape id="_x0000_i1043" type="#_x0000_t75" alt="" style="width:10.7pt;height:26.4pt;mso-width-percent:0;mso-height-percent:0;mso-width-percent:0;mso-height-percent:0" o:ole="">
                  <v:imagedata r:id="rId25" o:title=""/>
                </v:shape>
                <o:OLEObject Type="Embed" ProgID="Equation.3" ShapeID="_x0000_i1043" DrawAspect="Content" ObjectID="_1748526895" r:id="rId35"/>
              </w:object>
            </w:r>
            <w:r>
              <w:rPr>
                <w:rFonts w:ascii="標楷體" w:eastAsia="標楷體" w:hAnsi="標楷體" w:hint="eastAsia"/>
              </w:rPr>
              <w:t>公分，再算往上爬後離地有幾公分。</w:t>
            </w:r>
          </w:p>
          <w:p w14:paraId="4A197470" w14:textId="77777777" w:rsidR="009F5E45" w:rsidRDefault="009F5E45" w:rsidP="009F5E45">
            <w:pPr>
              <w:rPr>
                <w:rFonts w:ascii="標楷體" w:eastAsia="標楷體" w:hAnsi="標楷體"/>
              </w:rPr>
            </w:pPr>
          </w:p>
          <w:p w14:paraId="4D94C1BB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題型練習二 :長8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769BCFB6">
                <v:shape id="_x0000_i1042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42" DrawAspect="Content" ObjectID="_1748526896" r:id="rId37"/>
              </w:object>
            </w:r>
            <w:r>
              <w:rPr>
                <w:rFonts w:ascii="標楷體" w:eastAsia="標楷體" w:hAnsi="標楷體" w:hint="eastAsia"/>
              </w:rPr>
              <w:t>公尺、寬4.2公尺的長方形客廳面積，比面積24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0A47678F">
                <v:shape id="_x0000_i1041" type="#_x0000_t75" alt="" style="width:10.7pt;height:26.4pt;mso-width-percent:0;mso-height-percent:0;mso-width-percent:0;mso-height-percent:0" o:ole="">
                  <v:imagedata r:id="rId38" o:title=""/>
                </v:shape>
                <o:OLEObject Type="Embed" ProgID="Equation.3" ShapeID="_x0000_i1041" DrawAspect="Content" ObjectID="_1748526897" r:id="rId39"/>
              </w:object>
            </w:r>
            <w:r>
              <w:rPr>
                <w:rFonts w:ascii="標楷體" w:eastAsia="標楷體" w:hAnsi="標楷體" w:hint="eastAsia"/>
              </w:rPr>
              <w:t>公尺的房間大幾平方公尺？</w:t>
            </w:r>
          </w:p>
          <w:p w14:paraId="5ED902FD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․兒童分組討論、各自解題、指名發表。如：</w:t>
            </w:r>
          </w:p>
          <w:p w14:paraId="46549EDE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把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2B305000">
                <v:shape id="_x0000_i1040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40" DrawAspect="Content" ObjectID="_1748526898" r:id="rId40"/>
              </w:object>
            </w:r>
            <w:r>
              <w:rPr>
                <w:rFonts w:ascii="標楷體" w:eastAsia="標楷體" w:hAnsi="標楷體" w:hint="eastAsia"/>
              </w:rPr>
              <w:t>化為小數，結果除不盡，所以將小數化為分數來計算。</w:t>
            </w:r>
          </w:p>
          <w:p w14:paraId="375F8743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1AF5AFD1">
                <v:shape id="_x0000_i1039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39" DrawAspect="Content" ObjectID="_1748526899" r:id="rId41"/>
              </w:object>
            </w:r>
            <w:r>
              <w:rPr>
                <w:rFonts w:ascii="標楷體" w:eastAsia="標楷體" w:hAnsi="標楷體" w:hint="eastAsia"/>
              </w:rPr>
              <w:t>×4.2－24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2011432E">
                <v:shape id="_x0000_i1038" type="#_x0000_t75" alt="" style="width:10.7pt;height:26.4pt;mso-width-percent:0;mso-height-percent:0;mso-width-percent:0;mso-height-percent:0" o:ole="">
                  <v:imagedata r:id="rId38" o:title=""/>
                </v:shape>
                <o:OLEObject Type="Embed" ProgID="Equation.3" ShapeID="_x0000_i1038" DrawAspect="Content" ObjectID="_1748526900" r:id="rId42"/>
              </w:object>
            </w:r>
          </w:p>
          <w:p w14:paraId="66D4DC4B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＝8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44E33DCC">
                <v:shape id="_x0000_i1037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37" DrawAspect="Content" ObjectID="_1748526901" r:id="rId43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>
              <w:rPr>
                <w:rFonts w:ascii="標楷體" w:eastAsia="標楷體" w:hAnsi="標楷體"/>
              </w:rPr>
              <w:t>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481C4DA8">
                <v:shape id="_x0000_i1036" type="#_x0000_t75" alt="" style="width:9.25pt;height:26.4pt;mso-width-percent:0;mso-height-percent:0;mso-width-percent:0;mso-height-percent:0" o:ole="">
                  <v:imagedata r:id="rId44" o:title=""/>
                </v:shape>
                <o:OLEObject Type="Embed" ProgID="Equation.3" ShapeID="_x0000_i1036" DrawAspect="Content" ObjectID="_1748526902" r:id="rId45"/>
              </w:object>
            </w:r>
            <w:r>
              <w:rPr>
                <w:rFonts w:ascii="標楷體" w:eastAsia="標楷體" w:hAnsi="標楷體" w:hint="eastAsia"/>
              </w:rPr>
              <w:t>－24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151BC6DB">
                <v:shape id="_x0000_i1035" type="#_x0000_t75" alt="" style="width:10.7pt;height:26.4pt;mso-width-percent:0;mso-height-percent:0;mso-width-percent:0;mso-height-percent:0" o:ole="">
                  <v:imagedata r:id="rId38" o:title=""/>
                </v:shape>
                <o:OLEObject Type="Embed" ProgID="Equation.3" ShapeID="_x0000_i1035" DrawAspect="Content" ObjectID="_1748526903" r:id="rId46"/>
              </w:object>
            </w:r>
          </w:p>
          <w:p w14:paraId="0F1429FA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0C68A564">
                <v:shape id="_x0000_i1034" type="#_x0000_t75" alt="" style="width:15.7pt;height:26.4pt;mso-width-percent:0;mso-height-percent:0;mso-width-percent:0;mso-height-percent:0" o:ole="">
                  <v:imagedata r:id="rId47" o:title=""/>
                </v:shape>
                <o:OLEObject Type="Embed" ProgID="Equation.3" ShapeID="_x0000_i1034" DrawAspect="Content" ObjectID="_1748526904" r:id="rId48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2D6DB6A5">
                <v:shape id="_x0000_i1033" type="#_x0000_t75" alt="" style="width:15.7pt;height:26.4pt;mso-width-percent:0;mso-height-percent:0;mso-width-percent:0;mso-height-percent:0" o:ole="">
                  <v:imagedata r:id="rId49" o:title=""/>
                </v:shape>
                <o:OLEObject Type="Embed" ProgID="Equation.3" ShapeID="_x0000_i1033" DrawAspect="Content" ObjectID="_1748526905" r:id="rId50"/>
              </w:object>
            </w:r>
            <w:r>
              <w:rPr>
                <w:rFonts w:ascii="標楷體" w:eastAsia="標楷體" w:hAnsi="標楷體" w:hint="eastAsia"/>
              </w:rPr>
              <w:t>－24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7D4AF82C">
                <v:shape id="_x0000_i1032" type="#_x0000_t75" alt="" style="width:10.7pt;height:26.4pt;mso-width-percent:0;mso-height-percent:0;mso-width-percent:0;mso-height-percent:0" o:ole="">
                  <v:imagedata r:id="rId38" o:title=""/>
                </v:shape>
                <o:OLEObject Type="Embed" ProgID="Equation.3" ShapeID="_x0000_i1032" DrawAspect="Content" ObjectID="_1748526906" r:id="rId51"/>
              </w:object>
            </w:r>
          </w:p>
          <w:p w14:paraId="139B118C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＝35－24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1C496115">
                <v:shape id="_x0000_i1031" type="#_x0000_t75" alt="" style="width:10.7pt;height:26.4pt;mso-width-percent:0;mso-height-percent:0;mso-width-percent:0;mso-height-percent:0" o:ole="">
                  <v:imagedata r:id="rId38" o:title=""/>
                </v:shape>
                <o:OLEObject Type="Embed" ProgID="Equation.3" ShapeID="_x0000_i1031" DrawAspect="Content" ObjectID="_1748526907" r:id="rId52"/>
              </w:object>
            </w:r>
            <w:r>
              <w:rPr>
                <w:rFonts w:ascii="標楷體" w:eastAsia="標楷體" w:hAnsi="標楷體" w:hint="eastAsia"/>
              </w:rPr>
              <w:t>＝10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0C0372D2">
                <v:shape id="_x0000_i1030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30" DrawAspect="Content" ObjectID="_1748526908" r:id="rId53"/>
              </w:object>
            </w:r>
          </w:p>
          <w:p w14:paraId="3EFCE467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答：10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0F42BFB7">
                <v:shape id="_x0000_i1029" type="#_x0000_t75" alt="" style="width:9.25pt;height:26.4pt;mso-width-percent:0;mso-height-percent:0;mso-width-percent:0;mso-height-percent:0" o:ole="">
                  <v:imagedata r:id="rId36" o:title=""/>
                </v:shape>
                <o:OLEObject Type="Embed" ProgID="Equation.3" ShapeID="_x0000_i1029" DrawAspect="Content" ObjectID="_1748526909" r:id="rId54"/>
              </w:object>
            </w:r>
            <w:r>
              <w:rPr>
                <w:rFonts w:ascii="標楷體" w:eastAsia="標楷體" w:hAnsi="標楷體" w:hint="eastAsia"/>
              </w:rPr>
              <w:t>平方公尺</w:t>
            </w:r>
          </w:p>
          <w:p w14:paraId="06D31445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題型練習三：兩箱廢電池分別重8.4公斤和7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3392A29B">
                <v:shape id="_x0000_i1028" type="#_x0000_t75" alt="" style="width:9.25pt;height:26.4pt;mso-width-percent:0;mso-height-percent:0;mso-width-percent:0;mso-height-percent:0" o:ole="">
                  <v:imagedata r:id="rId55" o:title=""/>
                </v:shape>
                <o:OLEObject Type="Embed" ProgID="Equation.3" ShapeID="_x0000_i1028" DrawAspect="Content" ObjectID="_1748526910" r:id="rId56"/>
              </w:object>
            </w:r>
            <w:r>
              <w:rPr>
                <w:rFonts w:ascii="標楷體" w:eastAsia="標楷體" w:hAnsi="標楷體" w:hint="eastAsia"/>
              </w:rPr>
              <w:t>公斤，若廢電池每公斤回收價為15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6C20E4AB">
                <v:shape id="_x0000_i1027" type="#_x0000_t75" alt="" style="width:10.7pt;height:26.4pt;mso-width-percent:0;mso-height-percent:0;mso-width-percent:0;mso-height-percent:0" o:ole="">
                  <v:imagedata r:id="rId57" o:title=""/>
                </v:shape>
                <o:OLEObject Type="Embed" ProgID="Equation.3" ShapeID="_x0000_i1027" DrawAspect="Content" ObjectID="_1748526911" r:id="rId58"/>
              </w:object>
            </w:r>
            <w:r>
              <w:rPr>
                <w:rFonts w:ascii="標楷體" w:eastAsia="標楷體" w:hAnsi="標楷體" w:hint="eastAsia"/>
              </w:rPr>
              <w:t>元，兩箱廢電池共可賣得幾元？</w:t>
            </w:r>
          </w:p>
          <w:p w14:paraId="6ABD4E2A" w14:textId="77777777" w:rsidR="009F5E45" w:rsidRDefault="009F5E45" w:rsidP="009F5E45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․兒童分組討論、各自解題、指名發表。如：</w:t>
            </w:r>
          </w:p>
          <w:p w14:paraId="7B6C9CD0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7D44EEB1">
                <v:shape id="_x0000_i1026" type="#_x0000_t75" alt="" style="width:10.7pt;height:26.4pt;mso-width-percent:0;mso-height-percent:0;mso-width-percent:0;mso-height-percent:0" o:ole="">
                  <v:imagedata r:id="rId59" o:title=""/>
                </v:shape>
                <o:OLEObject Type="Embed" ProgID="Equation.3" ShapeID="_x0000_i1026" DrawAspect="Content" ObjectID="_1748526912" r:id="rId60"/>
              </w:object>
            </w:r>
            <w:r>
              <w:rPr>
                <w:rFonts w:ascii="標楷體" w:eastAsia="標楷體" w:hAnsi="標楷體" w:hint="eastAsia"/>
              </w:rPr>
              <w:t>×（8.4＋7</w:t>
            </w:r>
            <w:r w:rsidR="00466853">
              <w:rPr>
                <w:rFonts w:ascii="標楷體" w:eastAsia="標楷體" w:hAnsi="標楷體"/>
                <w:noProof/>
                <w:position w:val="-20"/>
              </w:rPr>
              <w:object w:dxaOrig="196" w:dyaOrig="524" w14:anchorId="242F7553">
                <v:shape id="_x0000_i1025" type="#_x0000_t75" alt="" style="width:9.25pt;height:26.4pt;mso-width-percent:0;mso-height-percent:0;mso-width-percent:0;mso-height-percent:0" o:ole="">
                  <v:imagedata r:id="rId61" o:title=""/>
                </v:shape>
                <o:OLEObject Type="Embed" ProgID="Equation.3" ShapeID="_x0000_i1025" DrawAspect="Content" ObjectID="_1748526913" r:id="rId62"/>
              </w:object>
            </w:r>
            <w:r>
              <w:rPr>
                <w:rFonts w:ascii="標楷體" w:eastAsia="標楷體" w:hAnsi="標楷體" w:hint="eastAsia"/>
              </w:rPr>
              <w:t>）＝15.5×（8.4＋7.6）</w:t>
            </w:r>
          </w:p>
          <w:p w14:paraId="10C8C58F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＝15.5×16＝248</w:t>
            </w:r>
          </w:p>
          <w:p w14:paraId="014FCB4E" w14:textId="77777777" w:rsidR="009F5E45" w:rsidRDefault="009F5E45" w:rsidP="009F5E45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答：248元</w:t>
            </w:r>
          </w:p>
          <w:p w14:paraId="6D372655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</w:t>
            </w:r>
          </w:p>
          <w:p w14:paraId="77C67127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12EFEE84" w14:textId="77777777" w:rsidR="009F5E45" w:rsidRDefault="009F5E45" w:rsidP="009F5E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199DEF7C" w:rsidR="009F5E45" w:rsidRPr="00280684" w:rsidRDefault="009F5E45" w:rsidP="009F5E45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EA7BA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95896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01C5444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D94E6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50FC6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A1B3D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7E0C13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  <w:p w14:paraId="22A22DE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C82AF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25587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BEB38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FB138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28B35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755BF7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55C527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7972B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33830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361FD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718BA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08214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F1417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0672B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692D3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  <w:p w14:paraId="5EF7D57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C6260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AEB46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4C0B5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5CEC3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DED65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D2AC9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32F70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3C159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1555B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85293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8BDD0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AA530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3FB09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679A6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0A675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EDB9E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A8AA3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9A542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5D9C339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7306C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D72C7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D107C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251D0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D6D84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32F92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8C0D5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E90F8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05CC8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83C45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0EFB2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C66CC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46CA3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C81F8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6E7AC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5576F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69CE83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7624285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2D818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CE148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F6FAC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00704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10E0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48E3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094C0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EEBB3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2FD19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2988FF0D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1E5ECC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B92BA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CCFA6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AE9BC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9C00A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D115B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3C4AE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01360C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7273B34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5BB1FC4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289DF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41DD7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D9B69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3E4D5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28F87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CFBCA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841B1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1040D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931DE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EF763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98195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411F3C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FC10D5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C291DA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063EDE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4AAAD6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2CA42B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46F7FC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4867C1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652728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400F43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3A5EB4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F3EC71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668E38D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0EE470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028ABB7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3507E3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2062CF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1F8C42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F8A92CA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22E592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71FEEA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F149987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4529461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F1319E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AD512B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B3B32D2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9197B4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19C3116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013D2F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391FE03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2CAB70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5DD07D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B83DEE9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D0B75D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BB5D510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9BB939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C1ACED8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B7E020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C20539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F3345D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D0AD9F7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458AD8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2C1D54E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250640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D6B93CF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F6EDB4C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4BC2015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9E71E3B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B927D34" w14:textId="77777777" w:rsidR="009F5E45" w:rsidRDefault="009F5E45" w:rsidP="009F5E45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C8C9392" w14:textId="5906C560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2E6D0237" w:rsidR="009F5E45" w:rsidRPr="000B18ED" w:rsidRDefault="009F5E45" w:rsidP="009F5E45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2D000F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BED21D3" w14:textId="00C1C0A7" w:rsidR="009F5E45" w:rsidRPr="000B18ED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033792B8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9F5E45" w:rsidRPr="000B18ED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CF4B0C" w14:textId="77777777" w:rsidR="009F5E45" w:rsidRDefault="009F5E45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A12DC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5D46FA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22B4F4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C18F94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554478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959FE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68AAB1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12B0EF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81842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C89513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BB2A4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2A166917" w14:textId="77777777" w:rsidR="00F54BE8" w:rsidRP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3D4A28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23CB1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05FD6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D539FF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04B86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C11CD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75F4A4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D8F5C9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B3A004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F8AAA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48F5B5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1CC16CE1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BE0B85" w14:textId="2776EBDF" w:rsidR="00F54BE8" w:rsidRDefault="00F54BE8" w:rsidP="009F5E4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26B1F65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D3BAFB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43E5EB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16E04F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254B9D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0AE293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4EC795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48A562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7AA406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0AF361E2" w14:textId="77777777" w:rsidR="00F54BE8" w:rsidRP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FEDD90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6BB93" w14:textId="3056E47C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4D6BD3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258D0B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A0C353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722950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A7939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D5E42C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F1712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44D20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3A0AC4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C38674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FD4CDE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24D088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06D3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42536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D7E10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4A026E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0A0886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CB225C" w14:textId="6673EC28" w:rsidR="00F54BE8" w:rsidRDefault="00F54BE8" w:rsidP="00F54BE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2BB93A18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99531C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1BBF231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473EB5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B57DDD7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8F672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AE1B6C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D27DD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D58807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4F04C7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B38AB22" w14:textId="77777777" w:rsidR="00F54BE8" w:rsidRDefault="00F54BE8" w:rsidP="009F5E4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C58FB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4316C46F" w14:textId="16CE7744" w:rsidR="00F54BE8" w:rsidRDefault="00F54BE8" w:rsidP="00F54BE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78DDABF" w14:textId="77777777" w:rsidR="00F54BE8" w:rsidRPr="000B18ED" w:rsidRDefault="00F54BE8" w:rsidP="009F5E4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</w:tc>
      </w:tr>
      <w:tr w:rsidR="009A6BA3" w:rsidRPr="000B18ED" w14:paraId="185DCBB6" w14:textId="77777777" w:rsidTr="003C7E71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CF20C3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1C28BD1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61EB1CE8" w14:textId="77777777" w:rsidR="009A6BA3" w:rsidRDefault="009A6BA3" w:rsidP="009A6BA3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13C0CC4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666A352E" w14:textId="77777777" w:rsidR="009A6BA3" w:rsidRDefault="009A6BA3" w:rsidP="009A6BA3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387210C" w14:textId="77777777" w:rsidR="009A6BA3" w:rsidRDefault="009A6BA3" w:rsidP="009A6BA3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420B7C16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4DA430B5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2EED6BFE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6554B9C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7E66E9B7" w14:textId="77777777" w:rsidR="009A6BA3" w:rsidRDefault="009A6BA3" w:rsidP="009A6BA3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4D21120F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08BE979A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2FCF0F4E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68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BEB32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ECE25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15B3523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66979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49D28D3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805F8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DCC09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D61E5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56477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FFAC7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88392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C54C34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258FBC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8AEDBE" w14:textId="70058AE5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AE6B7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5D092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34BFA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A898F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41E50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2AFB58E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8EE51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F7ACA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A646F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FD97E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A0DE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AE9F41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32C8BA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990932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B52B1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443041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2DCF53A9" w14:textId="0A0003E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C857D72" w14:textId="77777777" w:rsidR="009A6BA3" w:rsidRDefault="009A6BA3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E9F03B8" w14:textId="77777777" w:rsidR="00F54BE8" w:rsidRDefault="00F54BE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880E4A1" w14:textId="77777777" w:rsidR="00F54BE8" w:rsidRDefault="00F54BE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8674474" w14:textId="77777777" w:rsidR="00F54BE8" w:rsidRDefault="00F54BE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FC3B97" w14:textId="77777777" w:rsidR="00F54BE8" w:rsidRDefault="00F54BE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9FF1EFE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7B54D667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00B22F59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F1B75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7A5D4532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673497D5" w14:textId="77777777" w:rsidR="00F54BE8" w:rsidRDefault="00F54BE8" w:rsidP="00F54BE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67B1AC34" w14:textId="77777777" w:rsidR="00F54BE8" w:rsidRDefault="00F54BE8" w:rsidP="00F54BE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5C958BC" w14:textId="77777777" w:rsidR="00F54BE8" w:rsidRPr="000B18ED" w:rsidRDefault="00F54BE8" w:rsidP="009A6BA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131C4588" w14:textId="77777777" w:rsidR="009A6BA3" w:rsidRDefault="009A6BA3" w:rsidP="009A6BA3">
      <w:pPr>
        <w:rPr>
          <w:rFonts w:ascii="標楷體" w:eastAsia="標楷體" w:hAnsi="標楷體"/>
        </w:rPr>
      </w:pPr>
    </w:p>
    <w:p w14:paraId="3EA43BB0" w14:textId="77777777" w:rsidR="009A6BA3" w:rsidRDefault="009A6BA3" w:rsidP="009A6BA3">
      <w:pPr>
        <w:rPr>
          <w:rFonts w:ascii="標楷體" w:eastAsia="標楷體" w:hAnsi="標楷體"/>
        </w:rPr>
      </w:pPr>
    </w:p>
    <w:p w14:paraId="3D929B24" w14:textId="77777777" w:rsidR="009A6BA3" w:rsidRDefault="009A6BA3" w:rsidP="009A6B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9A6BA3" w14:paraId="1EC2102A" w14:textId="77777777" w:rsidTr="009A6BA3">
        <w:trPr>
          <w:jc w:val="center"/>
        </w:trPr>
        <w:tc>
          <w:tcPr>
            <w:tcW w:w="675" w:type="dxa"/>
          </w:tcPr>
          <w:p w14:paraId="3C56838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5DFFB40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35A9FA9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54FF0D0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57A2C84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1AE99792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0E687EB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59D2725F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797A875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6CA6225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3C803D72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9A6BA3" w14:paraId="3A034B20" w14:textId="77777777" w:rsidTr="009A6BA3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5F2D54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超級大搬風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EBE8B8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能在具體情境中，解決分數、小數的四則運算和多步驟四則問題。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84BA6F9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1具備喜歡數學、對數學世界好奇、有積極主動的學習態度，並能將數學語言運用於日常生活中。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495166EA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E5EB49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598025E9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43B460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FAEB2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051B811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B3363D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89C97B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9A6BA3" w14:paraId="6AC3AE12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2B65E37E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7ED51C94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50B668B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0DC974B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9A4C50E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3128756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782C515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573A1851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6CE24964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6FF9CFCA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DA55DC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2C0AD28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63BC3A9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3.完成學習單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DCE07D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540F3D4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67AE06BC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1A453A8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59ABB22C" w14:textId="77777777" w:rsidTr="009A6BA3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40267C10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F723985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7C1576A2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E752474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4F045CDE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56B8B9C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39D7CD2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26E5C67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7FB2AF4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332448DE" w14:textId="77777777" w:rsidTr="009A6BA3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ADF3287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FA23823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D50816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4818C29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8EAD3C3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3CADC00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8669EA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43E13E6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13E35267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20C36C1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99D563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40250FB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7E9798A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2E85A2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6D68A4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2F832A38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5F7862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02C74B9C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2DCFC08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2BD84B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B9A2B96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4870D08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C0BC93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5B323C1C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138D9CF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D08B9A8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32AC509A" w14:textId="77777777" w:rsidR="009A6BA3" w:rsidRDefault="009A6BA3" w:rsidP="009A6BA3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43AB1938" w14:textId="77777777" w:rsidR="00C819FB" w:rsidRPr="009A6BA3" w:rsidRDefault="00C819FB" w:rsidP="00C82267"/>
    <w:sectPr w:rsidR="00C819FB" w:rsidRPr="009A6BA3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4E14" w14:textId="77777777" w:rsidR="00466853" w:rsidRDefault="00466853" w:rsidP="00194982">
      <w:r>
        <w:separator/>
      </w:r>
    </w:p>
  </w:endnote>
  <w:endnote w:type="continuationSeparator" w:id="0">
    <w:p w14:paraId="7708052B" w14:textId="77777777" w:rsidR="00466853" w:rsidRDefault="0046685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3C09" w14:textId="77777777" w:rsidR="00466853" w:rsidRDefault="00466853" w:rsidP="00194982">
      <w:r>
        <w:separator/>
      </w:r>
    </w:p>
  </w:footnote>
  <w:footnote w:type="continuationSeparator" w:id="0">
    <w:p w14:paraId="1F987E45" w14:textId="77777777" w:rsidR="00466853" w:rsidRDefault="0046685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34F79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74402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66853"/>
    <w:rsid w:val="004C2E2A"/>
    <w:rsid w:val="004F149D"/>
    <w:rsid w:val="00541598"/>
    <w:rsid w:val="00554AB2"/>
    <w:rsid w:val="005734D8"/>
    <w:rsid w:val="00585F6D"/>
    <w:rsid w:val="00586E4F"/>
    <w:rsid w:val="005874B4"/>
    <w:rsid w:val="00595BCB"/>
    <w:rsid w:val="005A5176"/>
    <w:rsid w:val="00603274"/>
    <w:rsid w:val="006151FB"/>
    <w:rsid w:val="006400E9"/>
    <w:rsid w:val="00653553"/>
    <w:rsid w:val="00664922"/>
    <w:rsid w:val="006B5CD2"/>
    <w:rsid w:val="006D37C4"/>
    <w:rsid w:val="006E0FB9"/>
    <w:rsid w:val="006E4F59"/>
    <w:rsid w:val="006E6F01"/>
    <w:rsid w:val="00722C8E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6BA3"/>
    <w:rsid w:val="009B5A1B"/>
    <w:rsid w:val="009D0029"/>
    <w:rsid w:val="009E1157"/>
    <w:rsid w:val="009F1BA4"/>
    <w:rsid w:val="009F545B"/>
    <w:rsid w:val="009F5E45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72784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54BE8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5.bin"/><Relationship Id="rId55" Type="http://schemas.openxmlformats.org/officeDocument/2006/relationships/image" Target="media/image19.wmf"/><Relationship Id="rId63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5" Type="http://schemas.openxmlformats.org/officeDocument/2006/relationships/footnotes" Target="footnotes.xml"/><Relationship Id="rId61" Type="http://schemas.openxmlformats.org/officeDocument/2006/relationships/image" Target="media/image22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30.bin"/><Relationship Id="rId6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oleObject" Target="embeddings/oleObject26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3.bin"/><Relationship Id="rId59" Type="http://schemas.openxmlformats.org/officeDocument/2006/relationships/image" Target="media/image21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57" Type="http://schemas.openxmlformats.org/officeDocument/2006/relationships/image" Target="media/image20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6.wmf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14</cp:revision>
  <cp:lastPrinted>2020-11-02T08:40:00Z</cp:lastPrinted>
  <dcterms:created xsi:type="dcterms:W3CDTF">2023-06-14T07:41:00Z</dcterms:created>
  <dcterms:modified xsi:type="dcterms:W3CDTF">2023-06-17T08:58:00Z</dcterms:modified>
</cp:coreProperties>
</file>