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E45A" w14:textId="396B8D1F" w:rsidR="005E63FF" w:rsidRPr="0010652A" w:rsidRDefault="005E63FF" w:rsidP="007D303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7D303B">
        <w:rPr>
          <w:rFonts w:ascii="標楷體" w:eastAsia="標楷體" w:hAnsi="標楷體" w:hint="eastAsia"/>
          <w:b/>
          <w:sz w:val="28"/>
          <w:szCs w:val="28"/>
        </w:rPr>
        <w:t>左營區福山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12669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 w:rsidR="00612669">
        <w:rPr>
          <w:rFonts w:ascii="標楷體" w:eastAsia="標楷體" w:hAnsi="標楷體" w:hint="eastAsia"/>
          <w:b/>
          <w:sz w:val="28"/>
          <w:szCs w:val="28"/>
        </w:rPr>
        <w:t>11</w:t>
      </w:r>
      <w:r w:rsidR="00B008F0">
        <w:rPr>
          <w:rFonts w:ascii="標楷體" w:eastAsia="標楷體" w:hAnsi="標楷體" w:hint="eastAsia"/>
          <w:b/>
          <w:sz w:val="28"/>
          <w:szCs w:val="28"/>
        </w:rPr>
        <w:t>4</w:t>
      </w:r>
      <w:r w:rsidR="00612669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12669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6410D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422676">
        <w:rPr>
          <w:rFonts w:ascii="標楷體" w:eastAsia="標楷體" w:hAnsi="標楷體" w:hint="eastAsia"/>
          <w:b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549"/>
        <w:gridCol w:w="1418"/>
        <w:gridCol w:w="1842"/>
        <w:gridCol w:w="2977"/>
        <w:gridCol w:w="1276"/>
        <w:gridCol w:w="2127"/>
        <w:gridCol w:w="1275"/>
        <w:gridCol w:w="2126"/>
      </w:tblGrid>
      <w:tr w:rsidR="005E63FF" w:rsidRPr="00C2223E" w14:paraId="0D92837A" w14:textId="77777777" w:rsidTr="000B35E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170D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3D11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8BDF" w14:textId="77777777" w:rsidR="005E63FF" w:rsidRPr="00C2223E" w:rsidRDefault="005E63FF" w:rsidP="000B35E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6A7DA38E" w14:textId="77777777" w:rsidR="005E63FF" w:rsidRPr="00C2223E" w:rsidRDefault="005E63FF" w:rsidP="000B35E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6B9B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FE2A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579E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91161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C8CEE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827665F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422676">
              <w:rPr>
                <w:rFonts w:ascii="標楷體" w:eastAsia="標楷體" w:hAnsi="標楷體" w:hint="eastAsia"/>
              </w:rPr>
              <w:t>及線上教學規劃</w:t>
            </w:r>
          </w:p>
          <w:p w14:paraId="6A8F112B" w14:textId="77777777" w:rsidR="005E63FF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E63FF" w:rsidRPr="00C2223E" w14:paraId="589AD123" w14:textId="77777777" w:rsidTr="000B35E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A587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0D74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D3B6" w14:textId="77777777" w:rsidR="005E63FF" w:rsidRPr="00C2223E" w:rsidRDefault="005E63FF" w:rsidP="000B3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CC47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8D7E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0279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C4C8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0AEB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02E" w14:textId="77777777" w:rsidR="005E63FF" w:rsidRPr="00C2223E" w:rsidRDefault="005E63FF" w:rsidP="00377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FC" w:rsidRPr="00422676" w14:paraId="5A2FDBA0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4E18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E0F2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55C92BC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3B760293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第一課校園好健康</w:t>
            </w:r>
          </w:p>
          <w:p w14:paraId="394D97CC" w14:textId="77777777" w:rsidR="004150FC" w:rsidRPr="00567093" w:rsidRDefault="004150FC" w:rsidP="004150FC">
            <w:pPr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登革熱防治教育1節</w:t>
            </w:r>
          </w:p>
          <w:p w14:paraId="70C53124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7FB2F95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5DFAE27B" w14:textId="5A5D4A8F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第一課安全運動王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C41E" w14:textId="77777777" w:rsidR="004150FC" w:rsidRDefault="004150FC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7CCF7AF2" w14:textId="1A769CB3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861E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Ca-Ⅰ-1 </w:t>
            </w:r>
            <w:r w:rsidRPr="000E53D8">
              <w:rPr>
                <w:rFonts w:ascii="標楷體" w:eastAsia="標楷體" w:hAnsi="標楷體" w:cs="標楷體"/>
              </w:rPr>
              <w:t>生活中與健康相關的環境。</w:t>
            </w:r>
          </w:p>
          <w:p w14:paraId="3EAC9631" w14:textId="14CD30ED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Cb-Ⅰ-1 </w:t>
            </w:r>
            <w:r w:rsidRPr="000E53D8">
              <w:rPr>
                <w:rFonts w:ascii="標楷體" w:eastAsia="標楷體" w:hAnsi="標楷體" w:cs="標楷體"/>
              </w:rPr>
              <w:t>運動安全常識的認識、運動對身體健康的益處。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1F27" w14:textId="77777777" w:rsidR="004150FC" w:rsidRDefault="004150FC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0E53D8">
              <w:rPr>
                <w:rFonts w:ascii="標楷體" w:eastAsia="標楷體" w:hAnsi="標楷體" w:cs="標楷體"/>
              </w:rPr>
              <w:t>認識基本的健康常識。</w:t>
            </w:r>
          </w:p>
          <w:p w14:paraId="7E0AAE70" w14:textId="07BAD10C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2409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7AD2FA51" w14:textId="5A9F2324" w:rsidR="004150FC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B590" w14:textId="77777777" w:rsidR="004150FC" w:rsidRDefault="004150FC" w:rsidP="004150FC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法定：健體-登革熱防治教育-(健體-E-A2)-1</w:t>
            </w:r>
          </w:p>
          <w:p w14:paraId="0AD9EA8B" w14:textId="0ED5305B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課綱：</w:t>
            </w:r>
            <w:r w:rsidRPr="00535211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535211">
              <w:rPr>
                <w:rFonts w:ascii="標楷體" w:eastAsia="標楷體" w:hAnsi="標楷體"/>
              </w:rPr>
              <w:t>性別平等</w:t>
            </w:r>
            <w:r w:rsidRPr="00535211">
              <w:rPr>
                <w:rFonts w:ascii="標楷體" w:eastAsia="標楷體" w:hAnsi="標楷體" w:hint="eastAsia"/>
              </w:rPr>
              <w:t>-(性</w:t>
            </w:r>
            <w:r w:rsidRPr="00535211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78660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ED56" w14:textId="77777777" w:rsidR="004150FC" w:rsidRPr="00422676" w:rsidRDefault="004150FC" w:rsidP="004150F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150FC" w:rsidRPr="00422676" w14:paraId="55B84F88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6BCD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ACDD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1D569312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1D54EBE3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第二課危險！不能那樣玩</w:t>
            </w:r>
          </w:p>
          <w:p w14:paraId="5DEA2ED7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C13E3F7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7979A024" w14:textId="221D7038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第二課伸展好舒適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02B3" w14:textId="77777777" w:rsidR="004150FC" w:rsidRPr="00055D97" w:rsidRDefault="004150FC" w:rsidP="000B35E0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健體-E-A2</w:t>
            </w:r>
          </w:p>
          <w:p w14:paraId="4A016AE8" w14:textId="7B8372A0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366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336F1A6D" w14:textId="4A12C272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Bc-Ⅰ-1 </w:t>
            </w:r>
            <w:r w:rsidRPr="000E53D8">
              <w:rPr>
                <w:rFonts w:ascii="標楷體" w:eastAsia="標楷體" w:hAnsi="標楷體" w:cs="標楷體"/>
              </w:rPr>
              <w:t>各項暖身伸展動作。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2A07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2a-Ⅰ-1 </w:t>
            </w:r>
            <w:r w:rsidRPr="000E53D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4855A0C3" w14:textId="395C0C5C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8256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18053887" w14:textId="47D51DD2" w:rsidR="004150FC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DA8E" w14:textId="77777777" w:rsidR="004150FC" w:rsidRPr="00055D97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  <w:p w14:paraId="1B5644CC" w14:textId="3E745F69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</w:t>
            </w:r>
            <w:r w:rsidRPr="00055D97">
              <w:rPr>
                <w:rFonts w:ascii="標楷體" w:eastAsia="標楷體" w:hAnsi="標楷體" w:hint="eastAsia"/>
              </w:rPr>
              <w:t>8</w:t>
            </w:r>
            <w:r w:rsidRPr="00055D97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A10F6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98D0" w14:textId="77777777" w:rsidR="004150FC" w:rsidRPr="00422676" w:rsidRDefault="004150FC" w:rsidP="004150F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150FC" w:rsidRPr="00422676" w14:paraId="4746ADD0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0ACC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3887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CBD65B0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68F2F830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第二課危險！不能那樣玩</w:t>
            </w:r>
          </w:p>
          <w:p w14:paraId="4C282ED1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3C98D88D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3A3AE749" w14:textId="4EB85DC8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第三課健康起步走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21AC" w14:textId="77777777" w:rsidR="004150FC" w:rsidRDefault="004150FC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00C7B7AF" w14:textId="5CB182B9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BC34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08DE7817" w14:textId="4F2BE5CA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0E53D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BBCE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2b-Ⅰ-1 </w:t>
            </w:r>
            <w:r w:rsidRPr="000E53D8">
              <w:rPr>
                <w:rFonts w:ascii="標楷體" w:eastAsia="標楷體" w:hAnsi="標楷體" w:cs="標楷體"/>
              </w:rPr>
              <w:t>接受健康的生活規範。</w:t>
            </w:r>
          </w:p>
          <w:p w14:paraId="59B1B0B8" w14:textId="7450B60F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E6D5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10D56830" w14:textId="69CB6FD7" w:rsidR="004150FC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EC25" w14:textId="77777777" w:rsidR="004150FC" w:rsidRPr="00055D97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  <w:p w14:paraId="660AB36E" w14:textId="5F022470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</w:t>
            </w:r>
            <w:r w:rsidRPr="00055D97">
              <w:rPr>
                <w:rFonts w:ascii="標楷體" w:eastAsia="標楷體" w:hAnsi="標楷體" w:hint="eastAsia"/>
              </w:rPr>
              <w:t>8</w:t>
            </w:r>
            <w:r w:rsidRPr="00055D97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2736E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0F16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FC" w:rsidRPr="00422676" w14:paraId="4EFC0736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D0D6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1C62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740973F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43F715D7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第三課就要這樣玩</w:t>
            </w:r>
          </w:p>
          <w:p w14:paraId="790DBDA8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1F31CD18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38069E80" w14:textId="5495DD52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第三課健康起步走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8871" w14:textId="77777777" w:rsidR="004150FC" w:rsidRPr="00055D97" w:rsidRDefault="004150FC" w:rsidP="000B35E0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健體-E-A2</w:t>
            </w:r>
          </w:p>
          <w:p w14:paraId="70FB589B" w14:textId="73A23EF9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7772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758336C7" w14:textId="785431AB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0E53D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F6EB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2b-Ⅰ-1 </w:t>
            </w:r>
            <w:r w:rsidRPr="000E53D8">
              <w:rPr>
                <w:rFonts w:ascii="標楷體" w:eastAsia="標楷體" w:hAnsi="標楷體" w:cs="標楷體"/>
              </w:rPr>
              <w:t>接受健康的生活規範。</w:t>
            </w:r>
          </w:p>
          <w:p w14:paraId="45D975E4" w14:textId="2CE15476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1DF2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428C8092" w14:textId="5177B30A" w:rsidR="004150FC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645A" w14:textId="77777777" w:rsidR="004150FC" w:rsidRPr="00055D97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  <w:p w14:paraId="232D4B97" w14:textId="212E5DA4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</w:t>
            </w:r>
            <w:r w:rsidRPr="00055D97">
              <w:rPr>
                <w:rFonts w:ascii="標楷體" w:eastAsia="標楷體" w:hAnsi="標楷體" w:hint="eastAsia"/>
              </w:rPr>
              <w:t>8</w:t>
            </w:r>
            <w:r w:rsidRPr="00055D97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99E93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2227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FC" w:rsidRPr="00422676" w14:paraId="0C2A202C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82AD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E90F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DD1E686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5885891B" w14:textId="77777777" w:rsidR="004150FC" w:rsidRPr="00567093" w:rsidRDefault="004150FC" w:rsidP="004150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第三課就要這樣玩</w:t>
            </w:r>
          </w:p>
          <w:p w14:paraId="15E9B644" w14:textId="77777777" w:rsidR="004150FC" w:rsidRPr="00567093" w:rsidRDefault="004150FC" w:rsidP="004150FC">
            <w:pPr>
              <w:jc w:val="both"/>
              <w:rPr>
                <w:rFonts w:ascii="標楷體" w:eastAsia="標楷體" w:hAnsi="標楷體"/>
                <w:color w:val="0070C0"/>
                <w:spacing w:val="-8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</w:rPr>
              <w:t>家庭暴力防治教育1節</w:t>
            </w:r>
          </w:p>
          <w:p w14:paraId="4201FFEE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lastRenderedPageBreak/>
              <w:t>體育</w:t>
            </w:r>
          </w:p>
          <w:p w14:paraId="61C43443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5C7AFB71" w14:textId="3F15D046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第三課健康起步走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0F18" w14:textId="77777777" w:rsidR="004150FC" w:rsidRDefault="004150FC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750CFAA9" w14:textId="1451C411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AE92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0DF912B8" w14:textId="0345BE28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0E53D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4BC4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2a-Ⅰ-1 </w:t>
            </w:r>
            <w:r w:rsidRPr="000E53D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274FD0EC" w14:textId="0FAF8AB4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CD7A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3C0EAA6D" w14:textId="01C0A6B4" w:rsidR="004150FC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623F" w14:textId="77777777" w:rsidR="00903E58" w:rsidRDefault="00903E58" w:rsidP="00903E58">
            <w:pPr>
              <w:rPr>
                <w:rFonts w:ascii="標楷體" w:eastAsia="標楷體" w:hAnsi="標楷體"/>
                <w:bCs/>
                <w:color w:val="0070C0"/>
              </w:rPr>
            </w:pP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健體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家庭暴力防治教育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-(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性E4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)</w:t>
            </w:r>
            <w:r w:rsidRPr="005C28F1">
              <w:rPr>
                <w:rFonts w:ascii="標楷體" w:eastAsia="標楷體" w:hAnsi="標楷體"/>
                <w:bCs/>
                <w:color w:val="0070C0"/>
              </w:rPr>
              <w:t>-</w:t>
            </w:r>
            <w:r>
              <w:rPr>
                <w:rFonts w:ascii="標楷體" w:eastAsia="標楷體" w:hAnsi="標楷體"/>
                <w:bCs/>
                <w:color w:val="0070C0"/>
              </w:rPr>
              <w:t>1</w:t>
            </w:r>
          </w:p>
          <w:p w14:paraId="4AEAD956" w14:textId="77777777" w:rsidR="00903E58" w:rsidRPr="00055D97" w:rsidRDefault="00903E58" w:rsidP="00903E58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E7)</w:t>
            </w:r>
          </w:p>
          <w:p w14:paraId="2EA098E7" w14:textId="77777777" w:rsidR="00903E58" w:rsidRPr="00055D97" w:rsidRDefault="00903E58" w:rsidP="00903E58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</w:t>
            </w:r>
            <w:r w:rsidRPr="00055D97">
              <w:rPr>
                <w:rFonts w:ascii="標楷體" w:eastAsia="標楷體" w:hAnsi="標楷體" w:hint="eastAsia"/>
              </w:rPr>
              <w:t>2</w:t>
            </w:r>
            <w:r w:rsidRPr="00055D97">
              <w:rPr>
                <w:rFonts w:ascii="標楷體" w:eastAsia="標楷體" w:hAnsi="標楷體"/>
              </w:rPr>
              <w:t>)</w:t>
            </w:r>
          </w:p>
          <w:p w14:paraId="19ACF662" w14:textId="62169588" w:rsidR="004150FC" w:rsidRPr="00535211" w:rsidRDefault="00903E58" w:rsidP="00903E58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4DED4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1A98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FC" w:rsidRPr="00422676" w14:paraId="67B5CA03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01A4" w14:textId="77777777" w:rsidR="004150FC" w:rsidRPr="00422676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5A02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AADC156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56DEEC70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4121699E" w14:textId="77777777" w:rsidR="004150FC" w:rsidRPr="00567093" w:rsidRDefault="004150FC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39DD9F93" w14:textId="77777777" w:rsidR="004150FC" w:rsidRPr="00567093" w:rsidRDefault="004150FC" w:rsidP="004150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5848B942" w14:textId="063FA7B1" w:rsidR="004150FC" w:rsidRPr="00535211" w:rsidRDefault="004150FC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第四課和繩做朋友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3790" w14:textId="77777777" w:rsidR="004150FC" w:rsidRDefault="004150FC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78F7FA28" w14:textId="0CE73EE5" w:rsidR="004150FC" w:rsidRPr="00535211" w:rsidRDefault="004150FC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5CC9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5C44C0EC" w14:textId="63666A54" w:rsidR="004150FC" w:rsidRPr="00535211" w:rsidRDefault="004150FC" w:rsidP="004150FC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Ic-Ⅰ-1 </w:t>
            </w:r>
            <w:r w:rsidRPr="000E53D8">
              <w:rPr>
                <w:rFonts w:ascii="標楷體" w:eastAsia="標楷體" w:hAnsi="標楷體" w:cs="標楷體"/>
              </w:rPr>
              <w:t>民俗運動基本動作與遊戲。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8110" w14:textId="77777777" w:rsidR="004150FC" w:rsidRDefault="004150FC" w:rsidP="004150F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0E53D8">
              <w:rPr>
                <w:rFonts w:ascii="標楷體" w:eastAsia="標楷體" w:hAnsi="標楷體" w:cs="標楷體"/>
              </w:rPr>
              <w:t>認識基本的健康常識。</w:t>
            </w:r>
          </w:p>
          <w:p w14:paraId="54AA0941" w14:textId="6F4C2963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2705" w14:textId="77777777" w:rsidR="004150FC" w:rsidRPr="00055D97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1A31F58E" w14:textId="7935B0DF" w:rsidR="004150FC" w:rsidRPr="00535211" w:rsidRDefault="004150FC" w:rsidP="004150FC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147E" w14:textId="3AB39380" w:rsidR="004150FC" w:rsidRPr="00535211" w:rsidRDefault="004150FC" w:rsidP="004150FC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CD953" w14:textId="381B99E7" w:rsidR="004150FC" w:rsidRPr="00422676" w:rsidRDefault="00384424" w:rsidP="004150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1E8F" w14:textId="41084218" w:rsidR="00BA1CF0" w:rsidRDefault="00BA1CF0" w:rsidP="00BA1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觀看影片：</w:t>
            </w:r>
          </w:p>
          <w:p w14:paraId="41DA1DCB" w14:textId="5D516D5F" w:rsidR="004150FC" w:rsidRPr="00BA1CF0" w:rsidRDefault="00384424" w:rsidP="00BA1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因材網/</w:t>
            </w:r>
            <w:r w:rsidR="00BA1CF0">
              <w:rPr>
                <w:rFonts w:ascii="標楷體" w:eastAsia="標楷體" w:hAnsi="標楷體" w:hint="eastAsia"/>
              </w:rPr>
              <w:t>教育雲數位學習入口網/健康與體育領域/跟交通安全</w:t>
            </w:r>
            <w:r w:rsidR="00685225">
              <w:rPr>
                <w:rFonts w:ascii="標楷體" w:eastAsia="標楷體" w:hAnsi="標楷體" w:hint="eastAsia"/>
              </w:rPr>
              <w:t>Say Hi</w:t>
            </w:r>
          </w:p>
        </w:tc>
      </w:tr>
      <w:tr w:rsidR="00EE01D5" w:rsidRPr="00422676" w14:paraId="052132FD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CA0E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66E8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0B26B4BE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66F0840F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340725A4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113BD787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463B4351" w14:textId="3FC80C71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第一課球兒滾呀滾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5829" w14:textId="5369EE58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F084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遊戲場所與上下學情境的安全須知。</w:t>
            </w:r>
          </w:p>
          <w:p w14:paraId="0B4CFFA7" w14:textId="2732E5CD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Hc-Ⅰ-1 </w:t>
            </w:r>
            <w:r w:rsidRPr="000E53D8">
              <w:rPr>
                <w:rFonts w:ascii="標楷體" w:eastAsia="標楷體" w:hAnsi="標楷體" w:cs="標楷體"/>
              </w:rPr>
              <w:t>標的性球類運動相關的簡易拋、擲、滾之手眼動作協調、力量及準確性控球動作。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35F2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2a-Ⅰ-1 </w:t>
            </w:r>
            <w:r w:rsidRPr="000E53D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23F86C95" w14:textId="0FC368DF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381A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0C6A4B7A" w14:textId="11220B86" w:rsidR="00EE01D5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3566" w14:textId="544954D9" w:rsidR="00EE01D5" w:rsidRPr="00535211" w:rsidRDefault="00EE01D5" w:rsidP="00EE01D5">
            <w:pPr>
              <w:rPr>
                <w:rFonts w:ascii="標楷體" w:eastAsia="標楷體" w:hAnsi="標楷體"/>
                <w:color w:val="000000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37F18" w14:textId="6C33D886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8AEA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01D5" w:rsidRPr="00422676" w14:paraId="075382F8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D0AD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4620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4D7211A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lastRenderedPageBreak/>
              <w:t>第二單元小心！危險</w:t>
            </w:r>
          </w:p>
          <w:p w14:paraId="3C1DB65E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5AE9F868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CEB99D4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582B6299" w14:textId="55793102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第二課傳接跑跑跑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DC12" w14:textId="77777777" w:rsidR="00EE01D5" w:rsidRDefault="00EE01D5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13727B0D" w14:textId="37A38DA9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9DB6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0E53D8">
              <w:rPr>
                <w:rFonts w:ascii="標楷體" w:eastAsia="標楷體" w:hAnsi="標楷體" w:cs="標楷體"/>
              </w:rPr>
              <w:t>遊戲場所與上下學</w:t>
            </w:r>
            <w:r w:rsidRPr="000E53D8">
              <w:rPr>
                <w:rFonts w:ascii="標楷體" w:eastAsia="標楷體" w:hAnsi="標楷體" w:cs="標楷體"/>
              </w:rPr>
              <w:lastRenderedPageBreak/>
              <w:t>情境的安全須知。</w:t>
            </w:r>
          </w:p>
          <w:p w14:paraId="29E751AE" w14:textId="64813AA3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Hd-Ⅰ-1 </w:t>
            </w:r>
            <w:r w:rsidRPr="000E53D8">
              <w:rPr>
                <w:rFonts w:ascii="標楷體" w:eastAsia="標楷體" w:hAnsi="標楷體" w:cs="標楷體"/>
              </w:rPr>
              <w:t>守備／跑分性球類運動相關的簡易拋、接、擲、傳之手眼動作協調、力量及準確性控制動作。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5FE5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2a-Ⅰ-1 </w:t>
            </w:r>
            <w:r w:rsidRPr="000E53D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2A353D47" w14:textId="5807BB71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C95C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lastRenderedPageBreak/>
              <w:t>口頭報告</w:t>
            </w:r>
          </w:p>
          <w:p w14:paraId="577CA80E" w14:textId="65668831" w:rsidR="00EE01D5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3A14" w14:textId="1A937F30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E7)</w:t>
            </w:r>
          </w:p>
          <w:p w14:paraId="3057F958" w14:textId="77777777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</w:t>
            </w:r>
            <w:r w:rsidRPr="00055D97">
              <w:rPr>
                <w:rFonts w:ascii="標楷體" w:eastAsia="標楷體" w:hAnsi="標楷體" w:hint="eastAsia"/>
              </w:rPr>
              <w:t>2</w:t>
            </w:r>
            <w:r w:rsidRPr="00055D97">
              <w:rPr>
                <w:rFonts w:ascii="標楷體" w:eastAsia="標楷體" w:hAnsi="標楷體"/>
              </w:rPr>
              <w:t>)</w:t>
            </w:r>
          </w:p>
          <w:p w14:paraId="64480410" w14:textId="3A0563E9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0D7FE" w14:textId="3686ABAE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009F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01D5" w:rsidRPr="00422676" w14:paraId="5AAEB006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2835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1C89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DC586F0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7DD696DA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第二課保護自己</w:t>
            </w:r>
          </w:p>
          <w:p w14:paraId="2C661817" w14:textId="77777777" w:rsidR="00EE01D5" w:rsidRPr="00567093" w:rsidRDefault="00EE01D5" w:rsidP="00EE01D5">
            <w:pPr>
              <w:jc w:val="both"/>
              <w:rPr>
                <w:rFonts w:ascii="標楷體" w:eastAsia="標楷體" w:hAnsi="標楷體"/>
                <w:color w:val="0070C0"/>
                <w:spacing w:val="-8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</w:rPr>
              <w:t>家庭暴力防治教育1節</w:t>
            </w:r>
          </w:p>
          <w:p w14:paraId="63B6FD99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E2BCF37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4B173100" w14:textId="71B95BC0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第二課傳接跑跑跑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3248" w14:textId="77777777" w:rsidR="00EE01D5" w:rsidRDefault="00EE01D5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53BFAC3C" w14:textId="7136BAA9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60E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Db-Ⅰ-2 </w:t>
            </w:r>
            <w:r w:rsidRPr="000E53D8">
              <w:rPr>
                <w:rFonts w:ascii="標楷體" w:eastAsia="標楷體" w:hAnsi="標楷體" w:cs="標楷體"/>
              </w:rPr>
              <w:t>身體隱私與身體界線及其危害求助方法。</w:t>
            </w:r>
          </w:p>
          <w:p w14:paraId="7B3F4E76" w14:textId="1BDF4251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Hd-Ⅰ-1 </w:t>
            </w:r>
            <w:r w:rsidRPr="000E53D8">
              <w:rPr>
                <w:rFonts w:ascii="標楷體" w:eastAsia="標楷體" w:hAnsi="標楷體" w:cs="標楷體"/>
              </w:rPr>
              <w:t>守備／跑分性球類運動相關的簡易拋、接、擲、傳之手眼動作協調、力量及準確性控制動作。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E047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0E53D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46B20ECF" w14:textId="5A55D35E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1747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37EF0479" w14:textId="5445C620" w:rsidR="00EE01D5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F7AC" w14:textId="77777777" w:rsidR="00EE01D5" w:rsidRDefault="00EE01D5" w:rsidP="00EE01D5">
            <w:pPr>
              <w:rPr>
                <w:rFonts w:ascii="標楷體" w:eastAsia="標楷體" w:hAnsi="標楷體"/>
                <w:bCs/>
                <w:color w:val="0070C0"/>
              </w:rPr>
            </w:pP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健體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家庭暴力防治教育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-(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性E4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)</w:t>
            </w:r>
            <w:r w:rsidRPr="005C28F1">
              <w:rPr>
                <w:rFonts w:ascii="標楷體" w:eastAsia="標楷體" w:hAnsi="標楷體"/>
                <w:bCs/>
                <w:color w:val="0070C0"/>
              </w:rPr>
              <w:t>-</w:t>
            </w:r>
            <w:r>
              <w:rPr>
                <w:rFonts w:ascii="標楷體" w:eastAsia="標楷體" w:hAnsi="標楷體"/>
                <w:bCs/>
                <w:color w:val="0070C0"/>
              </w:rPr>
              <w:t>1</w:t>
            </w:r>
          </w:p>
          <w:p w14:paraId="3707D742" w14:textId="0AE03048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E7)</w:t>
            </w:r>
          </w:p>
          <w:p w14:paraId="42D9BDFE" w14:textId="77777777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E2)</w:t>
            </w:r>
          </w:p>
          <w:p w14:paraId="678B77A9" w14:textId="365A89E6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A8933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5E91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01D5" w:rsidRPr="00422676" w14:paraId="59C8D732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BDBA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6DFD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2B8A43F3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725D8E3A" w14:textId="77777777" w:rsidR="00EE01D5" w:rsidRPr="00567093" w:rsidRDefault="00EE01D5" w:rsidP="00EE01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第二課保護自己</w:t>
            </w:r>
          </w:p>
          <w:p w14:paraId="0A2635D1" w14:textId="77777777" w:rsidR="00EE01D5" w:rsidRPr="00567093" w:rsidRDefault="00EE01D5" w:rsidP="00EE01D5">
            <w:pPr>
              <w:jc w:val="both"/>
              <w:rPr>
                <w:rFonts w:ascii="標楷體" w:eastAsia="標楷體" w:hAnsi="標楷體"/>
                <w:color w:val="0070C0"/>
                <w:spacing w:val="-8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</w:rPr>
              <w:lastRenderedPageBreak/>
              <w:t>家庭暴力防治教育1節</w:t>
            </w:r>
          </w:p>
          <w:p w14:paraId="76EB5862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3DAA900D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76B289D2" w14:textId="536524A7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第二課傳接跑跑跑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3B0D" w14:textId="77777777" w:rsidR="00EE01D5" w:rsidRDefault="00EE01D5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3A5E23DE" w14:textId="705557E2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CE11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Db-Ⅰ-2 </w:t>
            </w:r>
            <w:r w:rsidRPr="000E53D8">
              <w:rPr>
                <w:rFonts w:ascii="標楷體" w:eastAsia="標楷體" w:hAnsi="標楷體" w:cs="標楷體"/>
              </w:rPr>
              <w:t>身體隱私與身體界線及其危害求助方法。</w:t>
            </w:r>
          </w:p>
          <w:p w14:paraId="4892C8C0" w14:textId="31E64203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Hd-Ⅰ-1 </w:t>
            </w:r>
            <w:r w:rsidRPr="000E53D8">
              <w:rPr>
                <w:rFonts w:ascii="標楷體" w:eastAsia="標楷體" w:hAnsi="標楷體" w:cs="標楷體"/>
              </w:rPr>
              <w:t>守備／跑分性球類運動相關的簡</w:t>
            </w:r>
            <w:r w:rsidRPr="000E53D8">
              <w:rPr>
                <w:rFonts w:ascii="標楷體" w:eastAsia="標楷體" w:hAnsi="標楷體" w:cs="標楷體"/>
              </w:rPr>
              <w:lastRenderedPageBreak/>
              <w:t>易拋、接、擲、傳之手眼動作協調、力量及準確性控制動作。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D0F1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3b-Ⅰ-3 </w:t>
            </w:r>
            <w:r w:rsidRPr="000E53D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422C4411" w14:textId="674F79E7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0E53D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1313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373C239B" w14:textId="03ADA4AF" w:rsidR="00903E58" w:rsidRPr="00535211" w:rsidRDefault="00DA7EF7" w:rsidP="00DA7EF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4DE5" w14:textId="7DA1286A" w:rsidR="00EE01D5" w:rsidRPr="00544681" w:rsidRDefault="00EE01D5" w:rsidP="00EE01D5">
            <w:pPr>
              <w:rPr>
                <w:rFonts w:ascii="標楷體" w:eastAsia="標楷體" w:hAnsi="標楷體"/>
                <w:color w:val="0070C0"/>
              </w:rPr>
            </w:pP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健體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家庭暴力防治教育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-(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性E4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)</w:t>
            </w:r>
            <w:r w:rsidRPr="005C28F1">
              <w:rPr>
                <w:rFonts w:ascii="標楷體" w:eastAsia="標楷體" w:hAnsi="標楷體"/>
                <w:bCs/>
                <w:color w:val="0070C0"/>
              </w:rPr>
              <w:t>-</w:t>
            </w:r>
            <w:r>
              <w:rPr>
                <w:rFonts w:ascii="標楷體" w:eastAsia="標楷體" w:hAnsi="標楷體"/>
                <w:bCs/>
                <w:color w:val="0070C0"/>
              </w:rPr>
              <w:t>1</w:t>
            </w:r>
          </w:p>
          <w:p w14:paraId="2AC4F692" w14:textId="77777777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E11)</w:t>
            </w:r>
          </w:p>
          <w:p w14:paraId="2A209A06" w14:textId="77777777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E7)</w:t>
            </w:r>
          </w:p>
          <w:p w14:paraId="3FC1A5BB" w14:textId="77777777" w:rsidR="00EE01D5" w:rsidRPr="00055D97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E2)</w:t>
            </w:r>
          </w:p>
          <w:p w14:paraId="192ECC93" w14:textId="613403F9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安全-(安</w:t>
            </w:r>
            <w:r w:rsidRPr="00055D97">
              <w:rPr>
                <w:rFonts w:ascii="標楷體" w:eastAsia="標楷體" w:hAnsi="標楷體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AE005" w14:textId="74DC6D01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F7A2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01D5" w:rsidRPr="00422676" w14:paraId="209D8D38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6EBC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B4F6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62F386D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3C949F7D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2CB75BD9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FF0000"/>
              </w:rPr>
            </w:pPr>
            <w:r w:rsidRPr="0099414D">
              <w:rPr>
                <w:rFonts w:ascii="標楷體" w:eastAsia="標楷體" w:hAnsi="標楷體" w:hint="eastAsia"/>
                <w:color w:val="FF0000"/>
              </w:rPr>
              <w:t>動物保護生命教育講座活動1節</w:t>
            </w:r>
          </w:p>
          <w:p w14:paraId="114B5AB8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12E3F1E1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2448E669" w14:textId="4DC2FE95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第三課一線之隔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84CA" w14:textId="77777777" w:rsidR="00EE01D5" w:rsidRDefault="00EE01D5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1BBC01E5" w14:textId="59C11B50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08EF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16A16711" w14:textId="65DE6C5F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Ha-Ⅰ-1 </w:t>
            </w:r>
            <w:r w:rsidRPr="000E53D8">
              <w:rPr>
                <w:rFonts w:ascii="標楷體" w:eastAsia="標楷體" w:hAnsi="標楷體" w:cs="標楷體"/>
              </w:rPr>
              <w:t>網／牆性球類運動相關的簡易拋、接、控、擊、持拍及拍、擲、傳、滾之手眼動作協調、力量及準確性控制動作。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7FAF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48FBA57B" w14:textId="52065489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CCF6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79084343" w14:textId="7813D3CD" w:rsidR="00EE01D5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1252" w14:textId="77777777" w:rsidR="00EE01D5" w:rsidRDefault="00EE01D5" w:rsidP="00EE01D5">
            <w:pPr>
              <w:rPr>
                <w:rFonts w:eastAsia="標楷體"/>
                <w:szCs w:val="20"/>
              </w:rPr>
            </w:pPr>
          </w:p>
          <w:p w14:paraId="225EAD5D" w14:textId="77777777" w:rsidR="00EE01D5" w:rsidRDefault="00EE01D5" w:rsidP="00EE01D5">
            <w:pPr>
              <w:rPr>
                <w:rFonts w:eastAsia="標楷體"/>
                <w:szCs w:val="20"/>
              </w:rPr>
            </w:pPr>
          </w:p>
          <w:p w14:paraId="622C4CA6" w14:textId="77777777" w:rsidR="00EE01D5" w:rsidRDefault="00EE01D5" w:rsidP="00EE01D5">
            <w:pPr>
              <w:rPr>
                <w:rFonts w:eastAsia="標楷體"/>
                <w:szCs w:val="20"/>
              </w:rPr>
            </w:pPr>
          </w:p>
          <w:p w14:paraId="1231CDFB" w14:textId="77777777" w:rsidR="00EE01D5" w:rsidRDefault="00EE01D5" w:rsidP="00EE01D5">
            <w:pPr>
              <w:rPr>
                <w:rFonts w:eastAsia="標楷體"/>
                <w:szCs w:val="20"/>
              </w:rPr>
            </w:pPr>
          </w:p>
          <w:p w14:paraId="1654679B" w14:textId="77777777" w:rsidR="00EE01D5" w:rsidRDefault="00EE01D5" w:rsidP="00EE01D5">
            <w:pPr>
              <w:rPr>
                <w:rFonts w:eastAsia="標楷體"/>
                <w:szCs w:val="20"/>
              </w:rPr>
            </w:pPr>
          </w:p>
          <w:p w14:paraId="7D37DF1D" w14:textId="3F177123" w:rsidR="00EE01D5" w:rsidRPr="00A13703" w:rsidRDefault="00EE01D5" w:rsidP="00EE01D5">
            <w:pPr>
              <w:rPr>
                <w:rFonts w:eastAsia="標楷體"/>
                <w:szCs w:val="20"/>
              </w:rPr>
            </w:pPr>
            <w:r w:rsidRPr="00A13703">
              <w:rPr>
                <w:rFonts w:eastAsia="標楷體" w:hint="eastAsia"/>
                <w:szCs w:val="20"/>
              </w:rPr>
              <w:t>課綱：品德</w:t>
            </w:r>
            <w:r w:rsidRPr="00A13703">
              <w:rPr>
                <w:rFonts w:eastAsia="標楷體" w:hint="eastAsia"/>
                <w:szCs w:val="20"/>
              </w:rPr>
              <w:t>-1</w:t>
            </w:r>
          </w:p>
          <w:p w14:paraId="4D094A8A" w14:textId="63774E2C" w:rsidR="00EE01D5" w:rsidRPr="00417FCB" w:rsidRDefault="00EE01D5" w:rsidP="00EE01D5">
            <w:pPr>
              <w:rPr>
                <w:rFonts w:ascii="標楷體" w:eastAsia="標楷體" w:hAnsi="標楷體"/>
                <w:color w:val="0070C0"/>
              </w:rPr>
            </w:pPr>
            <w:r w:rsidRPr="00A13703">
              <w:rPr>
                <w:rFonts w:eastAsia="標楷體" w:hint="eastAsia"/>
                <w:szCs w:val="20"/>
              </w:rPr>
              <w:t>課綱：性別平等</w:t>
            </w:r>
            <w:r w:rsidRPr="00A13703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D6ADE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593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01D5" w:rsidRPr="00422676" w14:paraId="1B88F6F5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57B6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93D4" w14:textId="77777777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44A13F0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8EBDBEC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007CD02A" w14:textId="77777777" w:rsidR="00DC25A3" w:rsidRDefault="00DC25A3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343587" w14:textId="77777777" w:rsidR="00685225" w:rsidRDefault="0068522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411CAD" w14:textId="77777777" w:rsidR="00685225" w:rsidRDefault="0068522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B609844" w14:textId="3AF64EFD" w:rsidR="00EE01D5" w:rsidRPr="00567093" w:rsidRDefault="00EE01D5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lastRenderedPageBreak/>
              <w:t>體育</w:t>
            </w:r>
          </w:p>
          <w:p w14:paraId="23BE5700" w14:textId="77777777" w:rsidR="00EE01D5" w:rsidRPr="00567093" w:rsidRDefault="00EE01D5" w:rsidP="00EE01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3414CE10" w14:textId="581C5CDC" w:rsidR="00EE01D5" w:rsidRPr="00535211" w:rsidRDefault="00EE01D5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第三課一線之隔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2886" w14:textId="77777777" w:rsidR="00EE01D5" w:rsidRDefault="00EE01D5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1D3219B3" w14:textId="077EA248" w:rsidR="00EE01D5" w:rsidRPr="00535211" w:rsidRDefault="00EE01D5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F1C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2610B25C" w14:textId="630EF291" w:rsidR="00EE01D5" w:rsidRPr="00535211" w:rsidRDefault="00EE01D5" w:rsidP="00EE01D5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Ha-Ⅰ-1 </w:t>
            </w:r>
            <w:r w:rsidRPr="000E53D8">
              <w:rPr>
                <w:rFonts w:ascii="標楷體" w:eastAsia="標楷體" w:hAnsi="標楷體" w:cs="標楷體"/>
              </w:rPr>
              <w:t>網／牆性球類運動相關的簡易拋、接、控、擊、持拍及</w:t>
            </w:r>
            <w:r w:rsidRPr="000E53D8">
              <w:rPr>
                <w:rFonts w:ascii="標楷體" w:eastAsia="標楷體" w:hAnsi="標楷體" w:cs="標楷體"/>
              </w:rPr>
              <w:lastRenderedPageBreak/>
              <w:t>拍、擲、傳、滾之手眼動作協調、力量及準確性控制動作。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3E61" w14:textId="77777777" w:rsidR="00EE01D5" w:rsidRDefault="00EE01D5" w:rsidP="00EE01D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69972E17" w14:textId="652DC5EF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D1C3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67D00ACF" w14:textId="56A904FF" w:rsidR="00EE01D5" w:rsidRPr="00535211" w:rsidRDefault="00DA7EF7" w:rsidP="00DA7EF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7FE5" w14:textId="77777777" w:rsidR="00EE01D5" w:rsidRDefault="00EE01D5" w:rsidP="00EE01D5">
            <w:pPr>
              <w:rPr>
                <w:rFonts w:ascii="標楷體" w:eastAsia="標楷體" w:hAnsi="標楷體"/>
              </w:rPr>
            </w:pPr>
          </w:p>
          <w:p w14:paraId="1442F3EE" w14:textId="77777777" w:rsidR="00EE01D5" w:rsidRDefault="00EE01D5" w:rsidP="00EE01D5">
            <w:pPr>
              <w:rPr>
                <w:rFonts w:ascii="標楷體" w:eastAsia="標楷體" w:hAnsi="標楷體"/>
              </w:rPr>
            </w:pPr>
          </w:p>
          <w:p w14:paraId="481348A1" w14:textId="26D6269A" w:rsidR="00EE01D5" w:rsidRDefault="00EE01D5" w:rsidP="00EE01D5">
            <w:pPr>
              <w:rPr>
                <w:rFonts w:ascii="標楷體" w:eastAsia="標楷體" w:hAnsi="標楷體"/>
              </w:rPr>
            </w:pPr>
          </w:p>
          <w:p w14:paraId="00939AD2" w14:textId="39A71898" w:rsidR="00EE01D5" w:rsidRDefault="00EE01D5" w:rsidP="00EE01D5">
            <w:pPr>
              <w:rPr>
                <w:rFonts w:ascii="標楷體" w:eastAsia="標楷體" w:hAnsi="標楷體"/>
              </w:rPr>
            </w:pPr>
          </w:p>
          <w:p w14:paraId="00690F1F" w14:textId="77777777" w:rsidR="00EE01D5" w:rsidRPr="00A13703" w:rsidRDefault="00EE01D5" w:rsidP="00EE01D5">
            <w:pPr>
              <w:rPr>
                <w:rFonts w:eastAsia="標楷體"/>
                <w:szCs w:val="20"/>
              </w:rPr>
            </w:pPr>
            <w:r w:rsidRPr="00A13703">
              <w:rPr>
                <w:rFonts w:eastAsia="標楷體" w:hint="eastAsia"/>
                <w:szCs w:val="20"/>
              </w:rPr>
              <w:t>課綱：品德</w:t>
            </w:r>
            <w:r w:rsidRPr="00A13703">
              <w:rPr>
                <w:rFonts w:eastAsia="標楷體" w:hint="eastAsia"/>
                <w:szCs w:val="20"/>
              </w:rPr>
              <w:t>-1</w:t>
            </w:r>
          </w:p>
          <w:p w14:paraId="333B9AF7" w14:textId="7C9DDF33" w:rsidR="00EE01D5" w:rsidRPr="00535211" w:rsidRDefault="00EE01D5" w:rsidP="00EE01D5">
            <w:pPr>
              <w:rPr>
                <w:rFonts w:ascii="標楷體" w:eastAsia="標楷體" w:hAnsi="標楷體"/>
              </w:rPr>
            </w:pPr>
            <w:r w:rsidRPr="00A13703">
              <w:rPr>
                <w:rFonts w:eastAsia="標楷體" w:hint="eastAsia"/>
                <w:szCs w:val="20"/>
              </w:rPr>
              <w:t>課綱：性別平等</w:t>
            </w:r>
            <w:r w:rsidRPr="00A13703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4C190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DE6" w14:textId="77777777" w:rsidR="00EE01D5" w:rsidRPr="00422676" w:rsidRDefault="00EE01D5" w:rsidP="00EE0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3E4129C9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C388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91BD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2130EF15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6D50B000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4B7CD2C1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0EAE1F8A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17383C65" w14:textId="48FCBA6A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第三課一線之隔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85DB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6371B3D9" w14:textId="04A8E9F8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98A8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1C0D7EC6" w14:textId="7CCA6754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Ha-Ⅰ-1 </w:t>
            </w:r>
            <w:r w:rsidRPr="000E53D8">
              <w:rPr>
                <w:rFonts w:ascii="標楷體" w:eastAsia="標楷體" w:hAnsi="標楷體" w:cs="標楷體"/>
              </w:rPr>
              <w:t>網／牆性球類運動相關的簡易拋、接、控、擊、持拍及拍、擲、傳、滾之手眼動作協調、力量及準確性控制動作。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8CD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4CC53DD5" w14:textId="5D6733E7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20BA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45E1EE4B" w14:textId="5DCE6865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A424" w14:textId="77777777" w:rsidR="00CE58A7" w:rsidRPr="00A13703" w:rsidRDefault="00CE58A7" w:rsidP="00CE58A7">
            <w:pPr>
              <w:rPr>
                <w:rFonts w:eastAsia="標楷體"/>
                <w:szCs w:val="20"/>
              </w:rPr>
            </w:pPr>
            <w:r w:rsidRPr="00A13703">
              <w:rPr>
                <w:rFonts w:eastAsia="標楷體" w:hint="eastAsia"/>
                <w:szCs w:val="20"/>
              </w:rPr>
              <w:t>課綱：品德</w:t>
            </w:r>
            <w:r w:rsidRPr="00A13703">
              <w:rPr>
                <w:rFonts w:eastAsia="標楷體" w:hint="eastAsia"/>
                <w:szCs w:val="20"/>
              </w:rPr>
              <w:t>-1</w:t>
            </w:r>
          </w:p>
          <w:p w14:paraId="077F8BE4" w14:textId="6D36E3B3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A13703">
              <w:rPr>
                <w:rFonts w:eastAsia="標楷體" w:hint="eastAsia"/>
                <w:szCs w:val="20"/>
              </w:rPr>
              <w:t>課綱：性別平等</w:t>
            </w:r>
            <w:r w:rsidRPr="00A13703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658BC" w14:textId="2940DAEE" w:rsidR="00CE58A7" w:rsidRPr="00422676" w:rsidRDefault="00384424" w:rsidP="00CE5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D129" w14:textId="152408F7" w:rsidR="00685225" w:rsidRDefault="00685225" w:rsidP="00685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學習吧:</w:t>
            </w:r>
          </w:p>
          <w:p w14:paraId="3126F2E6" w14:textId="4F77C70C" w:rsidR="00CE58A7" w:rsidRPr="00422676" w:rsidRDefault="00685225" w:rsidP="00685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錄下連續拍球30下,並將影片上傳至學學吧</w:t>
            </w:r>
          </w:p>
        </w:tc>
      </w:tr>
      <w:tr w:rsidR="00CE58A7" w:rsidRPr="00422676" w14:paraId="49FBE22D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E1C1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C331" w14:textId="77777777" w:rsidR="00CE58A7" w:rsidRPr="0099414D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C810F9B" w14:textId="77777777" w:rsidR="00CE58A7" w:rsidRPr="0099414D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2E40A139" w14:textId="77777777" w:rsidR="00CE58A7" w:rsidRPr="0099414D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0075E18D" w14:textId="77777777" w:rsidR="00CE58A7" w:rsidRPr="0099414D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55A8988" w14:textId="77777777" w:rsidR="00CE58A7" w:rsidRPr="0099414D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3D5AFFCC" w14:textId="77777777" w:rsidR="00CE58A7" w:rsidRPr="0099414D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第三課一線之隔</w:t>
            </w:r>
          </w:p>
          <w:p w14:paraId="6E9D8BDE" w14:textId="67140ECC" w:rsidR="00CE58A7" w:rsidRPr="00535211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hint="eastAsia"/>
                <w:color w:val="FF0000"/>
              </w:rPr>
              <w:lastRenderedPageBreak/>
              <w:t>校慶運動會預演2節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0972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2D0BACED" w14:textId="65132C75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51D8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33F5BB84" w14:textId="54B7B80A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Ha-Ⅰ-1 </w:t>
            </w:r>
            <w:r w:rsidRPr="000E53D8">
              <w:rPr>
                <w:rFonts w:ascii="標楷體" w:eastAsia="標楷體" w:hAnsi="標楷體" w:cs="標楷體"/>
              </w:rPr>
              <w:t>網／牆性球類運動相關的簡易拋、接、控、擊、持拍及拍、擲、傳、滾之手眼動作協調、力量及</w:t>
            </w:r>
            <w:r w:rsidRPr="000E53D8">
              <w:rPr>
                <w:rFonts w:ascii="標楷體" w:eastAsia="標楷體" w:hAnsi="標楷體" w:cs="標楷體"/>
              </w:rPr>
              <w:lastRenderedPageBreak/>
              <w:t>準確性控制動作。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70AC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3a-Ⅰ-1 </w:t>
            </w:r>
            <w:r w:rsidRPr="000E53D8">
              <w:rPr>
                <w:rFonts w:ascii="標楷體" w:eastAsia="標楷體" w:hAnsi="標楷體" w:cs="標楷體"/>
              </w:rPr>
              <w:t>嘗試練習簡易的健康相關技能。</w:t>
            </w:r>
          </w:p>
          <w:p w14:paraId="7527925D" w14:textId="47194DED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2c-Ⅰ-1 </w:t>
            </w:r>
            <w:r w:rsidRPr="000E53D8">
              <w:rPr>
                <w:rFonts w:ascii="標楷體" w:eastAsia="標楷體" w:hAnsi="標楷體" w:cs="標楷體"/>
              </w:rPr>
              <w:t>表現尊重的團體互動行為。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FF73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0A26EAB5" w14:textId="1238AB35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6D68" w14:textId="77777777" w:rsidR="00CE58A7" w:rsidRPr="00A13703" w:rsidRDefault="00CE58A7" w:rsidP="00CE58A7">
            <w:pPr>
              <w:rPr>
                <w:rFonts w:eastAsia="標楷體"/>
                <w:szCs w:val="20"/>
              </w:rPr>
            </w:pPr>
            <w:r w:rsidRPr="00A13703">
              <w:rPr>
                <w:rFonts w:eastAsia="標楷體" w:hint="eastAsia"/>
                <w:szCs w:val="20"/>
              </w:rPr>
              <w:t>課綱：品德</w:t>
            </w:r>
            <w:r w:rsidRPr="00A13703">
              <w:rPr>
                <w:rFonts w:eastAsia="標楷體" w:hint="eastAsia"/>
                <w:szCs w:val="20"/>
              </w:rPr>
              <w:t>-1</w:t>
            </w:r>
          </w:p>
          <w:p w14:paraId="1206CB0B" w14:textId="296CD44B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A13703">
              <w:rPr>
                <w:rFonts w:eastAsia="標楷體" w:hint="eastAsia"/>
                <w:szCs w:val="20"/>
              </w:rPr>
              <w:t>課綱：安全</w:t>
            </w:r>
            <w:r w:rsidRPr="00A13703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A81BB2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4612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6E75C2A3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B6AE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510F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D0976A0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4F18D195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062D2BD5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健康飲食教育1節</w:t>
            </w:r>
          </w:p>
          <w:p w14:paraId="0DF730AC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F12E2FD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050D255B" w14:textId="729B0010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第一課拳掌好朋友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916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645EB600" w14:textId="3ED4F0CC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01EE" w14:textId="77777777" w:rsidR="00CE58A7" w:rsidRDefault="00CE58A7" w:rsidP="00CE58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41D60770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0E53D8">
              <w:rPr>
                <w:rFonts w:ascii="標楷體" w:eastAsia="標楷體" w:hAnsi="標楷體" w:cs="標楷體"/>
              </w:rPr>
              <w:t>基本的飲食習慣。</w:t>
            </w:r>
          </w:p>
          <w:p w14:paraId="207902B5" w14:textId="4AE836D1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Bd-Ⅰ-1 </w:t>
            </w:r>
            <w:r w:rsidRPr="000E53D8">
              <w:rPr>
                <w:rFonts w:ascii="標楷體" w:eastAsia="標楷體" w:hAnsi="標楷體" w:cs="標楷體"/>
              </w:rPr>
              <w:t>武術模仿遊戲。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4151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4a-Ⅰ-2 </w:t>
            </w:r>
            <w:r w:rsidRPr="000E53D8">
              <w:rPr>
                <w:rFonts w:ascii="標楷體" w:eastAsia="標楷體" w:hAnsi="標楷體" w:cs="標楷體"/>
              </w:rPr>
              <w:t>養成健康的生活習慣。</w:t>
            </w:r>
          </w:p>
          <w:p w14:paraId="5D699206" w14:textId="23837062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1C80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3613D9D4" w14:textId="45623264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424F" w14:textId="36D40017" w:rsidR="00CE58A7" w:rsidRDefault="00CE58A7" w:rsidP="00CE58A7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  <w:p w14:paraId="0FFCD3E7" w14:textId="725C619A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家庭-(家</w:t>
            </w:r>
            <w:r w:rsidRPr="00055D97">
              <w:rPr>
                <w:rFonts w:ascii="標楷體" w:eastAsia="標楷體" w:hAnsi="標楷體"/>
              </w:rPr>
              <w:t>E11)</w:t>
            </w:r>
          </w:p>
          <w:p w14:paraId="32987834" w14:textId="7E145123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822BB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307B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1455B02A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CCE5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92F8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05BEE51A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767C1FC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3289821E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健康飲食教育1節</w:t>
            </w:r>
          </w:p>
          <w:p w14:paraId="60517AC2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30DF57B8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6A993366" w14:textId="0334EF43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第二課大樹愛遊戲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1515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1255B177" w14:textId="06A3BFA4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59C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0E53D8">
              <w:rPr>
                <w:rFonts w:ascii="標楷體" w:eastAsia="標楷體" w:hAnsi="標楷體" w:cs="標楷體"/>
              </w:rPr>
              <w:t>基本的飲食習慣。</w:t>
            </w:r>
          </w:p>
          <w:p w14:paraId="7C85DACC" w14:textId="0BA7724C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Ia-Ⅰ-1 </w:t>
            </w:r>
            <w:r w:rsidRPr="000E53D8">
              <w:rPr>
                <w:rFonts w:ascii="標楷體" w:eastAsia="標楷體" w:hAnsi="標楷體" w:cs="標楷體"/>
              </w:rPr>
              <w:t>滾翻、支撐、平衡、懸垂遊戲。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D2D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4a-Ⅰ-2 </w:t>
            </w:r>
            <w:r w:rsidRPr="000E53D8">
              <w:rPr>
                <w:rFonts w:ascii="標楷體" w:eastAsia="標楷體" w:hAnsi="標楷體" w:cs="標楷體"/>
              </w:rPr>
              <w:t>養成健康的生活習慣。</w:t>
            </w:r>
          </w:p>
          <w:p w14:paraId="3627C9A2" w14:textId="443F7438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1F06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2F6F19B4" w14:textId="4BF11407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3EF0" w14:textId="77777777" w:rsidR="00CE58A7" w:rsidRDefault="00CE58A7" w:rsidP="00CE58A7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  <w:p w14:paraId="0DF67082" w14:textId="026B452B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家庭-(家</w:t>
            </w:r>
            <w:r w:rsidRPr="00055D97">
              <w:rPr>
                <w:rFonts w:ascii="標楷體" w:eastAsia="標楷體" w:hAnsi="標楷體"/>
              </w:rPr>
              <w:t>E11)</w:t>
            </w:r>
          </w:p>
          <w:p w14:paraId="5439DDAA" w14:textId="5D005F7F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9A357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1F9D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083626B9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04D7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B766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66AB51F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36B343D9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163EB0A7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健康飲食教育1節</w:t>
            </w:r>
          </w:p>
          <w:p w14:paraId="7E0BC1D1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24177640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504A6DD1" w14:textId="33202A86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第二課大樹愛遊戲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6158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5263D03A" w14:textId="2E895066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EA68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0E53D8">
              <w:rPr>
                <w:rFonts w:ascii="標楷體" w:eastAsia="標楷體" w:hAnsi="標楷體" w:cs="標楷體"/>
              </w:rPr>
              <w:t>基本的飲食習慣。</w:t>
            </w:r>
          </w:p>
          <w:p w14:paraId="5A383116" w14:textId="34F26F99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Ia-Ⅰ-1 </w:t>
            </w:r>
            <w:r w:rsidRPr="000E53D8">
              <w:rPr>
                <w:rFonts w:ascii="標楷體" w:eastAsia="標楷體" w:hAnsi="標楷體" w:cs="標楷體"/>
              </w:rPr>
              <w:t>滾翻、支撐、平衡、懸垂遊戲。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FAAB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4a-Ⅰ-2 </w:t>
            </w:r>
            <w:r w:rsidRPr="000E53D8">
              <w:rPr>
                <w:rFonts w:ascii="標楷體" w:eastAsia="標楷體" w:hAnsi="標楷體" w:cs="標楷體"/>
              </w:rPr>
              <w:t>養成健康的生活習慣。</w:t>
            </w:r>
          </w:p>
          <w:p w14:paraId="38C00809" w14:textId="08AE363C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2c-Ⅰ-2 </w:t>
            </w:r>
            <w:r w:rsidRPr="000E53D8">
              <w:rPr>
                <w:rFonts w:ascii="標楷體" w:eastAsia="標楷體" w:hAnsi="標楷體" w:cs="標楷體"/>
              </w:rPr>
              <w:t>表現認真參與的學習態度。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1FC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3A012274" w14:textId="420850BA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96EB" w14:textId="63D3CABC" w:rsidR="00CE58A7" w:rsidRDefault="00CE58A7" w:rsidP="00CE58A7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  <w:p w14:paraId="78A950AB" w14:textId="6C79A34C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家庭-(家</w:t>
            </w:r>
            <w:r w:rsidRPr="00055D97">
              <w:rPr>
                <w:rFonts w:ascii="標楷體" w:eastAsia="標楷體" w:hAnsi="標楷體"/>
              </w:rPr>
              <w:t>E11)</w:t>
            </w:r>
          </w:p>
          <w:p w14:paraId="5893862B" w14:textId="4F156EF4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F0B25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5705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0F4E9079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3AC3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F970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FB42F50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3E880EC4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04AB550A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性侵害防治教育1節</w:t>
            </w:r>
          </w:p>
          <w:p w14:paraId="3BEA2053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1FE6D2C4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3F72FD1E" w14:textId="75306F09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第二課大樹愛遊戲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D0A9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39653D2B" w14:textId="7DD4C0D4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47E3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Db-Ⅰ-2 </w:t>
            </w:r>
            <w:r w:rsidRPr="000E53D8">
              <w:rPr>
                <w:rFonts w:ascii="標楷體" w:eastAsia="標楷體" w:hAnsi="標楷體" w:cs="標楷體"/>
              </w:rPr>
              <w:t>身體隱私與身體界線及其危害求助方法。</w:t>
            </w:r>
          </w:p>
          <w:p w14:paraId="7BE86938" w14:textId="65F4973F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Ia-Ⅰ-1 </w:t>
            </w:r>
            <w:r w:rsidRPr="000E53D8">
              <w:rPr>
                <w:rFonts w:ascii="標楷體" w:eastAsia="標楷體" w:hAnsi="標楷體" w:cs="標楷體"/>
              </w:rPr>
              <w:t>滾翻、支撐、平衡、懸垂遊戲。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6178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1E1977F1" w14:textId="10ABF943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0E53D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C066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521B0FEC" w14:textId="19CFC6CC" w:rsidR="00CE58A7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EE1F" w14:textId="77777777" w:rsidR="00CE58A7" w:rsidRDefault="00CE58A7" w:rsidP="00CE58A7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bCs/>
                <w:color w:val="0070C0"/>
              </w:rPr>
              <w:t>法定：健體-</w:t>
            </w:r>
            <w:r>
              <w:rPr>
                <w:rFonts w:ascii="標楷體" w:eastAsia="標楷體" w:hAnsi="標楷體" w:hint="eastAsia"/>
                <w:color w:val="0070C0"/>
              </w:rPr>
              <w:t>性侵害防治教育-(性E4)-1</w:t>
            </w:r>
          </w:p>
          <w:p w14:paraId="1286D9DD" w14:textId="0B09948F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課綱：</w:t>
            </w: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E1)</w:t>
            </w:r>
          </w:p>
          <w:p w14:paraId="5A60A5A3" w14:textId="5AF05293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課綱：</w:t>
            </w: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E6)</w:t>
            </w:r>
          </w:p>
          <w:p w14:paraId="733EB37D" w14:textId="62C00655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8ABAF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3A5A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746482FC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3C83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8367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0E74BD7E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2F9651A8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lastRenderedPageBreak/>
              <w:t>第三課好好愛身體</w:t>
            </w:r>
          </w:p>
          <w:p w14:paraId="34C76D6D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性侵害防治教育1節</w:t>
            </w:r>
          </w:p>
          <w:p w14:paraId="61BDCECE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9B3975E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01633D2B" w14:textId="09C2C585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第三課和風一起玩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726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572E4A59" w14:textId="37EF200E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CFBB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Db-Ⅰ-2 </w:t>
            </w:r>
            <w:r w:rsidRPr="000E53D8">
              <w:rPr>
                <w:rFonts w:ascii="標楷體" w:eastAsia="標楷體" w:hAnsi="標楷體" w:cs="標楷體"/>
              </w:rPr>
              <w:t>身體隱私與身體界線及其危害求助方法。</w:t>
            </w:r>
          </w:p>
          <w:p w14:paraId="25E72D39" w14:textId="30842C8D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Ib-Ⅰ-1 </w:t>
            </w:r>
            <w:r w:rsidRPr="000E53D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A297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30BEB06F" w14:textId="1570791D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A6AD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1E836C2A" w14:textId="2A751609" w:rsidR="00CE58A7" w:rsidRPr="00535211" w:rsidRDefault="00DA7EF7" w:rsidP="00DA7EF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3641" w14:textId="77777777" w:rsidR="00CE58A7" w:rsidRDefault="00CE58A7" w:rsidP="00CE58A7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bCs/>
                <w:color w:val="0070C0"/>
              </w:rPr>
              <w:t>法定：健體-</w:t>
            </w:r>
            <w:r>
              <w:rPr>
                <w:rFonts w:ascii="標楷體" w:eastAsia="標楷體" w:hAnsi="標楷體" w:hint="eastAsia"/>
                <w:color w:val="0070C0"/>
              </w:rPr>
              <w:t>性侵害防治教育-(性E4)-1</w:t>
            </w:r>
          </w:p>
          <w:p w14:paraId="1FA0E1B7" w14:textId="0E5923C7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</w:t>
            </w: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E6)</w:t>
            </w:r>
          </w:p>
          <w:p w14:paraId="32D958EE" w14:textId="253E2325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57BD9" w14:textId="411C032E" w:rsidR="00CE58A7" w:rsidRPr="00422676" w:rsidRDefault="00384424" w:rsidP="00CE5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3AE" w14:textId="77777777" w:rsidR="00B65D50" w:rsidRDefault="00B65D50" w:rsidP="00B65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觀看影片：</w:t>
            </w:r>
          </w:p>
          <w:p w14:paraId="39DD286C" w14:textId="35338855" w:rsidR="00CE58A7" w:rsidRPr="00422676" w:rsidRDefault="00B65D50" w:rsidP="00B65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因材網/教育雲數位學習入口網/健康與</w:t>
            </w:r>
            <w:r>
              <w:rPr>
                <w:rFonts w:ascii="標楷體" w:eastAsia="標楷體" w:hAnsi="標楷體" w:hint="eastAsia"/>
              </w:rPr>
              <w:lastRenderedPageBreak/>
              <w:t>體育領域/</w:t>
            </w:r>
            <w:r w:rsidR="00BA2D89">
              <w:rPr>
                <w:rFonts w:ascii="標楷體" w:eastAsia="標楷體" w:hAnsi="標楷體" w:hint="eastAsia"/>
              </w:rPr>
              <w:t>臺灣健康促進學校/潔牙</w:t>
            </w:r>
          </w:p>
        </w:tc>
      </w:tr>
      <w:tr w:rsidR="00CE58A7" w:rsidRPr="00422676" w14:paraId="0B73F6BA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EFE3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333F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297BA6A5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7B4C89C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3D80B2C8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t>性侵害防治教育1節</w:t>
            </w:r>
          </w:p>
          <w:p w14:paraId="0D577FA5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0C8A060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185CB880" w14:textId="5BBD6EFF" w:rsidR="00CE58A7" w:rsidRPr="00535211" w:rsidRDefault="00CE58A7" w:rsidP="00DC25A3">
            <w:pPr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第三課和風一起玩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D4C9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381EC298" w14:textId="5AD71F40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1D2B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0F1C0E9F" w14:textId="11A0ACC0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0E53D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4178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4269B597" w14:textId="25918671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2D18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6C6834CC" w14:textId="2B0DC6B0" w:rsidR="00903E58" w:rsidRPr="00535211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11F4" w14:textId="77777777" w:rsidR="00CE58A7" w:rsidRDefault="00CE58A7" w:rsidP="00CE58A7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bCs/>
                <w:color w:val="0070C0"/>
              </w:rPr>
              <w:t>法定：健體-</w:t>
            </w:r>
            <w:r>
              <w:rPr>
                <w:rFonts w:ascii="標楷體" w:eastAsia="標楷體" w:hAnsi="標楷體" w:hint="eastAsia"/>
                <w:color w:val="0070C0"/>
              </w:rPr>
              <w:t>性侵害防治教育-(性E4)-1</w:t>
            </w:r>
          </w:p>
          <w:p w14:paraId="18031B3E" w14:textId="001CB811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課綱：</w:t>
            </w: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E6)</w:t>
            </w:r>
          </w:p>
          <w:p w14:paraId="74BE793B" w14:textId="4A3A72BF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DC7D7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633D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8A7" w:rsidRPr="00422676" w14:paraId="1E5EC6FB" w14:textId="77777777" w:rsidTr="000B35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EFB2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42267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1A75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6F2CB6D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B72F509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542F04FA" w14:textId="77777777" w:rsidR="00CE58A7" w:rsidRPr="00567093" w:rsidRDefault="00CE58A7" w:rsidP="00CE58A7">
            <w:pPr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70C0"/>
              </w:rPr>
              <w:lastRenderedPageBreak/>
              <w:t>兒童及少年性剥削防治教育1節</w:t>
            </w:r>
          </w:p>
          <w:p w14:paraId="2ADED931" w14:textId="77777777" w:rsidR="00CE58A7" w:rsidRPr="00567093" w:rsidRDefault="00CE58A7" w:rsidP="00903E58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23EF5A2" w14:textId="77777777" w:rsidR="00CE58A7" w:rsidRPr="00567093" w:rsidRDefault="00CE58A7" w:rsidP="00CE58A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23146D5C" w14:textId="0462109C" w:rsidR="00CE58A7" w:rsidRPr="00535211" w:rsidRDefault="00CE58A7" w:rsidP="00CE58A7">
            <w:pPr>
              <w:jc w:val="center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/>
                <w:color w:val="000000"/>
              </w:rPr>
              <w:t>第三課和風一起玩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2AF3" w14:textId="77777777" w:rsidR="00CE58A7" w:rsidRDefault="00CE58A7" w:rsidP="000B35E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61B43943" w14:textId="677CAD60" w:rsidR="00CE58A7" w:rsidRPr="00535211" w:rsidRDefault="00CE58A7" w:rsidP="000B3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9F01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Da-Ⅰ-1 </w:t>
            </w:r>
            <w:r w:rsidRPr="000E53D8">
              <w:rPr>
                <w:rFonts w:ascii="標楷體" w:eastAsia="標楷體" w:hAnsi="標楷體" w:cs="標楷體"/>
              </w:rPr>
              <w:t>日常生活中的基本衛生習慣。</w:t>
            </w:r>
          </w:p>
          <w:p w14:paraId="5A05AD2F" w14:textId="4597DE54" w:rsidR="00CE58A7" w:rsidRPr="00535211" w:rsidRDefault="00CE58A7" w:rsidP="00CE58A7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0E53D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F120" w14:textId="77777777" w:rsidR="00CE58A7" w:rsidRDefault="00CE58A7" w:rsidP="00CE58A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3a-Ⅰ-2 </w:t>
            </w:r>
            <w:r w:rsidRPr="000E53D8">
              <w:rPr>
                <w:rFonts w:ascii="標楷體" w:eastAsia="標楷體" w:hAnsi="標楷體" w:cs="標楷體"/>
              </w:rPr>
              <w:t>能於引導下，於生活中操作簡易的健康技能。</w:t>
            </w:r>
          </w:p>
          <w:p w14:paraId="26D1C8DB" w14:textId="406A1518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0E53D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1041" w14:textId="77777777" w:rsidR="00DA7EF7" w:rsidRPr="00055D97" w:rsidRDefault="00DA7EF7" w:rsidP="00DA7EF7">
            <w:pPr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/>
              </w:rPr>
              <w:t>口頭報告</w:t>
            </w:r>
          </w:p>
          <w:p w14:paraId="591338CC" w14:textId="18F69037" w:rsidR="00CE58A7" w:rsidRPr="00535211" w:rsidRDefault="00DA7EF7" w:rsidP="00DA7EF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560A" w14:textId="1AA2735C" w:rsidR="00CE58A7" w:rsidRDefault="00CE58A7" w:rsidP="00CE58A7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法定：健體-兒童及少年性剝削防治教育-(性E4)-1</w:t>
            </w:r>
          </w:p>
          <w:p w14:paraId="25F6E6E6" w14:textId="269DD79C" w:rsidR="00CE58A7" w:rsidRPr="00055D97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健體-</w:t>
            </w:r>
            <w:r w:rsidRPr="00055D97">
              <w:rPr>
                <w:rFonts w:ascii="標楷體" w:eastAsia="標楷體" w:hAnsi="標楷體"/>
              </w:rPr>
              <w:t>性別平等</w:t>
            </w:r>
            <w:r w:rsidRPr="00055D97">
              <w:rPr>
                <w:rFonts w:ascii="標楷體" w:eastAsia="標楷體" w:hAnsi="標楷體" w:hint="eastAsia"/>
              </w:rPr>
              <w:t>-(性</w:t>
            </w:r>
            <w:r w:rsidRPr="00055D97">
              <w:rPr>
                <w:rFonts w:ascii="標楷體" w:eastAsia="標楷體" w:hAnsi="標楷體"/>
              </w:rPr>
              <w:t>E6)</w:t>
            </w:r>
          </w:p>
          <w:p w14:paraId="5176CFA3" w14:textId="30DF258C" w:rsidR="00CE58A7" w:rsidRPr="00535211" w:rsidRDefault="00CE58A7" w:rsidP="00CE58A7">
            <w:pPr>
              <w:rPr>
                <w:rFonts w:ascii="標楷體" w:eastAsia="標楷體" w:hAnsi="標楷體"/>
              </w:rPr>
            </w:pPr>
            <w:r w:rsidRPr="00055D97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055D97">
              <w:rPr>
                <w:rFonts w:ascii="標楷體" w:eastAsia="標楷體" w:hAnsi="標楷體" w:hint="eastAsia"/>
              </w:rPr>
              <w:t>人權-(人</w:t>
            </w:r>
            <w:r w:rsidRPr="00055D97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87EC6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549D" w14:textId="77777777" w:rsidR="00CE58A7" w:rsidRPr="00422676" w:rsidRDefault="00CE58A7" w:rsidP="00CE58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0B21EB1" w14:textId="51B04945" w:rsidR="00971059" w:rsidRPr="00CB0877" w:rsidRDefault="00971059" w:rsidP="00971059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sz w:val="22"/>
          <w:szCs w:val="22"/>
        </w:rPr>
      </w:pPr>
      <w:r w:rsidRPr="00CB0877">
        <w:rPr>
          <w:rFonts w:ascii="標楷體" w:eastAsia="標楷體" w:hAnsi="標楷體" w:hint="eastAsia"/>
          <w:szCs w:val="23"/>
        </w:rPr>
        <w:t>備註：</w:t>
      </w:r>
      <w:r w:rsidR="00CB0877" w:rsidRPr="00CB0877">
        <w:rPr>
          <w:rFonts w:ascii="標楷體" w:eastAsia="標楷體" w:hAnsi="標楷體" w:cs="標楷體" w:hint="eastAsia"/>
        </w:rPr>
        <w:t>自114年9月1日(星期一)開學正式上課（第1週）至115年1月</w:t>
      </w:r>
      <w:r w:rsidR="00CB0877" w:rsidRPr="00CB0877">
        <w:rPr>
          <w:rFonts w:ascii="標楷體" w:eastAsia="標楷體" w:hAnsi="標楷體" w:cs="標楷體" w:hint="eastAsia"/>
          <w:b/>
          <w:u w:val="single"/>
        </w:rPr>
        <w:t>21</w:t>
      </w:r>
      <w:r w:rsidR="00CB0877" w:rsidRPr="00CB0877">
        <w:rPr>
          <w:rFonts w:ascii="標楷體" w:eastAsia="標楷體" w:hAnsi="標楷體" w:cs="標楷體" w:hint="eastAsia"/>
        </w:rPr>
        <w:t>日(星期三)第1學期課程結束，共21週，實際上課日數為96天。</w:t>
      </w:r>
    </w:p>
    <w:p w14:paraId="17ECB12E" w14:textId="77777777" w:rsidR="00DB19CA" w:rsidRPr="00971059" w:rsidRDefault="00DB19CA">
      <w:pPr>
        <w:autoSpaceDN/>
        <w:textAlignment w:val="auto"/>
      </w:pPr>
    </w:p>
    <w:sectPr w:rsidR="00DB19CA" w:rsidRPr="00971059" w:rsidSect="005E63F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BFB9" w14:textId="77777777" w:rsidR="00B848C9" w:rsidRDefault="00B848C9" w:rsidP="00612669">
      <w:r>
        <w:separator/>
      </w:r>
    </w:p>
  </w:endnote>
  <w:endnote w:type="continuationSeparator" w:id="0">
    <w:p w14:paraId="0215D6AD" w14:textId="77777777" w:rsidR="00B848C9" w:rsidRDefault="00B848C9" w:rsidP="0061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E552" w14:textId="77777777" w:rsidR="00B848C9" w:rsidRDefault="00B848C9" w:rsidP="00612669">
      <w:r>
        <w:separator/>
      </w:r>
    </w:p>
  </w:footnote>
  <w:footnote w:type="continuationSeparator" w:id="0">
    <w:p w14:paraId="59F7E602" w14:textId="77777777" w:rsidR="00B848C9" w:rsidRDefault="00B848C9" w:rsidP="0061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F"/>
    <w:rsid w:val="000427B5"/>
    <w:rsid w:val="00050109"/>
    <w:rsid w:val="00051012"/>
    <w:rsid w:val="000526A1"/>
    <w:rsid w:val="0009620F"/>
    <w:rsid w:val="000B35E0"/>
    <w:rsid w:val="000D5E0F"/>
    <w:rsid w:val="000E0A72"/>
    <w:rsid w:val="000E3579"/>
    <w:rsid w:val="000E5E2C"/>
    <w:rsid w:val="000F7265"/>
    <w:rsid w:val="001051BE"/>
    <w:rsid w:val="00137506"/>
    <w:rsid w:val="001D061F"/>
    <w:rsid w:val="00210ACB"/>
    <w:rsid w:val="0023130C"/>
    <w:rsid w:val="00273E24"/>
    <w:rsid w:val="002B2A2D"/>
    <w:rsid w:val="002F4B8B"/>
    <w:rsid w:val="00301571"/>
    <w:rsid w:val="00320E87"/>
    <w:rsid w:val="00330F5E"/>
    <w:rsid w:val="00333274"/>
    <w:rsid w:val="00377AF0"/>
    <w:rsid w:val="00384424"/>
    <w:rsid w:val="00387D9F"/>
    <w:rsid w:val="003953B3"/>
    <w:rsid w:val="00397BE5"/>
    <w:rsid w:val="003B207D"/>
    <w:rsid w:val="003D2DF6"/>
    <w:rsid w:val="004150FC"/>
    <w:rsid w:val="00417FCB"/>
    <w:rsid w:val="00422676"/>
    <w:rsid w:val="004255F5"/>
    <w:rsid w:val="004572AE"/>
    <w:rsid w:val="0046410D"/>
    <w:rsid w:val="004A3F60"/>
    <w:rsid w:val="004B7877"/>
    <w:rsid w:val="004C2A54"/>
    <w:rsid w:val="004E0F08"/>
    <w:rsid w:val="004E1CB3"/>
    <w:rsid w:val="00501FB9"/>
    <w:rsid w:val="005036B5"/>
    <w:rsid w:val="00504405"/>
    <w:rsid w:val="00514D6B"/>
    <w:rsid w:val="00525B14"/>
    <w:rsid w:val="00535211"/>
    <w:rsid w:val="00544681"/>
    <w:rsid w:val="00572482"/>
    <w:rsid w:val="00574516"/>
    <w:rsid w:val="005904E3"/>
    <w:rsid w:val="005E63FF"/>
    <w:rsid w:val="0060012F"/>
    <w:rsid w:val="00601EA2"/>
    <w:rsid w:val="00607A9C"/>
    <w:rsid w:val="00612669"/>
    <w:rsid w:val="00627094"/>
    <w:rsid w:val="0065017D"/>
    <w:rsid w:val="006550D9"/>
    <w:rsid w:val="00673ACF"/>
    <w:rsid w:val="006811BD"/>
    <w:rsid w:val="00682138"/>
    <w:rsid w:val="00685225"/>
    <w:rsid w:val="006966A1"/>
    <w:rsid w:val="00711980"/>
    <w:rsid w:val="007D303B"/>
    <w:rsid w:val="007E1CD3"/>
    <w:rsid w:val="008012F7"/>
    <w:rsid w:val="008462A0"/>
    <w:rsid w:val="008828D6"/>
    <w:rsid w:val="00896DFE"/>
    <w:rsid w:val="008E5E68"/>
    <w:rsid w:val="008F0565"/>
    <w:rsid w:val="00903E58"/>
    <w:rsid w:val="00911870"/>
    <w:rsid w:val="00971059"/>
    <w:rsid w:val="00981064"/>
    <w:rsid w:val="009B4C0F"/>
    <w:rsid w:val="009C69A7"/>
    <w:rsid w:val="009D6188"/>
    <w:rsid w:val="00A13703"/>
    <w:rsid w:val="00A675B6"/>
    <w:rsid w:val="00AF3EEB"/>
    <w:rsid w:val="00B008F0"/>
    <w:rsid w:val="00B15209"/>
    <w:rsid w:val="00B44418"/>
    <w:rsid w:val="00B60105"/>
    <w:rsid w:val="00B65D50"/>
    <w:rsid w:val="00B848C9"/>
    <w:rsid w:val="00BA1CF0"/>
    <w:rsid w:val="00BA2D89"/>
    <w:rsid w:val="00BA70AD"/>
    <w:rsid w:val="00C0267E"/>
    <w:rsid w:val="00C5225B"/>
    <w:rsid w:val="00C820F2"/>
    <w:rsid w:val="00CA0815"/>
    <w:rsid w:val="00CA1CAA"/>
    <w:rsid w:val="00CB0877"/>
    <w:rsid w:val="00CE58A7"/>
    <w:rsid w:val="00CF03AB"/>
    <w:rsid w:val="00CF4D13"/>
    <w:rsid w:val="00D05944"/>
    <w:rsid w:val="00D12C6A"/>
    <w:rsid w:val="00D130AF"/>
    <w:rsid w:val="00D24190"/>
    <w:rsid w:val="00DA7EF7"/>
    <w:rsid w:val="00DB19CA"/>
    <w:rsid w:val="00DB61C5"/>
    <w:rsid w:val="00DC25A3"/>
    <w:rsid w:val="00E13131"/>
    <w:rsid w:val="00E147B2"/>
    <w:rsid w:val="00E24F20"/>
    <w:rsid w:val="00E3208C"/>
    <w:rsid w:val="00EB1C35"/>
    <w:rsid w:val="00EB20F9"/>
    <w:rsid w:val="00EC42CE"/>
    <w:rsid w:val="00EE01D5"/>
    <w:rsid w:val="00EE1DA3"/>
    <w:rsid w:val="00EE63FF"/>
    <w:rsid w:val="00F159FB"/>
    <w:rsid w:val="00F333D1"/>
    <w:rsid w:val="00F44F99"/>
    <w:rsid w:val="00F45674"/>
    <w:rsid w:val="00F528C2"/>
    <w:rsid w:val="00F7476E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197A2"/>
  <w15:docId w15:val="{3DB7A078-3C84-4FDB-886A-38B63DE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63F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66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66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4C2A54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7">
    <w:name w:val="page number"/>
    <w:basedOn w:val="a0"/>
    <w:rsid w:val="00535211"/>
  </w:style>
  <w:style w:type="paragraph" w:styleId="a8">
    <w:name w:val="List Paragraph"/>
    <w:basedOn w:val="a"/>
    <w:uiPriority w:val="34"/>
    <w:qFormat/>
    <w:rsid w:val="00A13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1C64-AE80-4334-8809-B5F685E9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752</Words>
  <Characters>4288</Characters>
  <Application>Microsoft Office Word</Application>
  <DocSecurity>0</DocSecurity>
  <Lines>35</Lines>
  <Paragraphs>10</Paragraphs>
  <ScaleCrop>false</ScaleCrop>
  <Company>高雄市政府教育局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靜羣 黃</dc:creator>
  <cp:keywords/>
  <dc:description/>
  <cp:lastModifiedBy>user'</cp:lastModifiedBy>
  <cp:revision>11</cp:revision>
  <dcterms:created xsi:type="dcterms:W3CDTF">2025-06-02T14:08:00Z</dcterms:created>
  <dcterms:modified xsi:type="dcterms:W3CDTF">2025-06-16T08:14:00Z</dcterms:modified>
</cp:coreProperties>
</file>