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B13C9F">
        <w:rPr>
          <w:rFonts w:ascii="標楷體" w:eastAsia="標楷體" w:hAnsi="標楷體" w:hint="eastAsia"/>
          <w:b/>
          <w:sz w:val="28"/>
          <w:szCs w:val="28"/>
        </w:rPr>
        <w:t>四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0F77AD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404E97">
        <w:rPr>
          <w:rFonts w:ascii="標楷體" w:eastAsia="標楷體" w:hAnsi="標楷體" w:hint="eastAsia"/>
          <w:b/>
          <w:sz w:val="28"/>
          <w:szCs w:val="28"/>
        </w:rPr>
        <w:t>語</w:t>
      </w:r>
      <w:r w:rsidR="00B13C9F">
        <w:rPr>
          <w:rFonts w:ascii="標楷體" w:eastAsia="標楷體" w:hAnsi="標楷體" w:hint="eastAsia"/>
          <w:b/>
          <w:sz w:val="28"/>
          <w:szCs w:val="28"/>
        </w:rPr>
        <w:t>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B13C9F">
        <w:rPr>
          <w:rFonts w:ascii="標楷體" w:eastAsia="標楷體" w:hAnsi="標楷體" w:hint="eastAsia"/>
          <w:b/>
          <w:sz w:val="28"/>
          <w:szCs w:val="28"/>
        </w:rPr>
        <w:t>-本土語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2268"/>
        <w:gridCol w:w="2268"/>
        <w:gridCol w:w="1984"/>
        <w:gridCol w:w="1843"/>
        <w:gridCol w:w="1276"/>
        <w:gridCol w:w="1984"/>
      </w:tblGrid>
      <w:tr w:rsidR="00626958" w:rsidRPr="00C2223E" w:rsidTr="007B21A4">
        <w:trPr>
          <w:trHeight w:val="48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26958" w:rsidRPr="00C2223E" w:rsidTr="007B21A4">
        <w:trPr>
          <w:trHeight w:val="59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6958" w:rsidRPr="00C2223E" w:rsidTr="007B21A4">
        <w:trPr>
          <w:trHeight w:val="279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ECE" w:rsidRPr="00C2223E" w:rsidRDefault="00512ECE" w:rsidP="00512E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A4" w:rsidRDefault="00512ECE" w:rsidP="00512ECE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一、鬥鬧熱</w:t>
            </w:r>
          </w:p>
          <w:p w:rsidR="00512ECE" w:rsidRPr="00AD56D2" w:rsidRDefault="00512ECE" w:rsidP="00512ECE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ECE" w:rsidRPr="00314F20" w:rsidRDefault="00512ECE" w:rsidP="00512ECE">
            <w:pPr>
              <w:rPr>
                <w:rFonts w:ascii="標楷體" w:eastAsia="標楷體" w:hAnsi="標楷體"/>
              </w:rPr>
            </w:pPr>
            <w:r w:rsidRPr="00314F20">
              <w:rPr>
                <w:rFonts w:ascii="標楷體" w:eastAsia="標楷體" w:hAnsi="標楷體" w:hint="eastAsia"/>
              </w:rPr>
              <w:t>閩-E-A2</w:t>
            </w:r>
          </w:p>
          <w:p w:rsidR="00512ECE" w:rsidRPr="00314F20" w:rsidRDefault="00512ECE" w:rsidP="00512ECE">
            <w:pPr>
              <w:rPr>
                <w:rFonts w:ascii="標楷體" w:eastAsia="標楷體" w:hAnsi="標楷體"/>
              </w:rPr>
            </w:pPr>
            <w:r w:rsidRPr="00314F20">
              <w:rPr>
                <w:rFonts w:ascii="標楷體" w:eastAsia="標楷體" w:hAnsi="標楷體" w:hint="eastAsia"/>
              </w:rPr>
              <w:t>閩-E-B1</w:t>
            </w:r>
          </w:p>
          <w:p w:rsidR="00512ECE" w:rsidRPr="00314F20" w:rsidRDefault="00512ECE" w:rsidP="00512ECE">
            <w:pPr>
              <w:rPr>
                <w:rFonts w:ascii="標楷體" w:eastAsia="標楷體" w:hAnsi="標楷體"/>
              </w:rPr>
            </w:pPr>
            <w:r w:rsidRPr="00314F20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ECE" w:rsidRPr="008B688C" w:rsidRDefault="00512ECE" w:rsidP="00512ECE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B688C">
              <w:rPr>
                <w:rFonts w:ascii="標楷體" w:eastAsia="標楷體" w:hAnsi="標楷體" w:hint="eastAsia"/>
              </w:rPr>
              <w:t>Aa-Ⅱ-1羅馬拼音</w:t>
            </w:r>
          </w:p>
          <w:p w:rsidR="00512ECE" w:rsidRPr="008B688C" w:rsidRDefault="00512ECE" w:rsidP="00626958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B688C">
              <w:rPr>
                <w:rFonts w:ascii="標楷體" w:eastAsia="標楷體" w:hAnsi="標楷體" w:hint="eastAsia"/>
              </w:rPr>
              <w:t>Aa-Ⅱ-2漢字書寫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Default="000F77AD" w:rsidP="000F77AD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:rsidR="00512ECE" w:rsidRPr="008B688C" w:rsidRDefault="00512ECE" w:rsidP="000F77AD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891" w:rsidRPr="00C00D52" w:rsidRDefault="00605891" w:rsidP="0060589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聽力與口語溝通</w:t>
            </w:r>
          </w:p>
          <w:p w:rsidR="00512ECE" w:rsidRPr="00C2223E" w:rsidRDefault="00512ECE" w:rsidP="006058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6D" w:rsidRPr="000E79F4" w:rsidRDefault="00EC7F6D" w:rsidP="00EC7F6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  <w:r w:rsidRPr="000E79F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 w:rsidRPr="000E79F4">
              <w:rPr>
                <w:rFonts w:ascii="標楷體" w:eastAsia="標楷體" w:hAnsi="標楷體"/>
                <w:bCs/>
                <w:sz w:val="20"/>
                <w:szCs w:val="20"/>
              </w:rPr>
              <w:t>:本土語-</w:t>
            </w:r>
            <w:r w:rsidRPr="000E79F4">
              <w:rPr>
                <w:rFonts w:ascii="標楷體" w:eastAsia="標楷體" w:hAnsi="標楷體" w:hint="eastAsia"/>
                <w:bCs/>
                <w:sz w:val="20"/>
                <w:szCs w:val="20"/>
              </w:rPr>
              <w:t>家庭</w:t>
            </w:r>
            <w:r w:rsidRPr="000E79F4">
              <w:rPr>
                <w:rFonts w:ascii="標楷體" w:eastAsia="標楷體" w:hAnsi="標楷體"/>
                <w:bCs/>
                <w:sz w:val="20"/>
                <w:szCs w:val="20"/>
              </w:rPr>
              <w:t>-(家E</w:t>
            </w:r>
            <w:r w:rsidR="00973808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0E79F4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ECE" w:rsidRPr="00C2223E" w:rsidRDefault="00512ECE" w:rsidP="00512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CE" w:rsidRPr="00803599" w:rsidRDefault="00512ECE" w:rsidP="00512EC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ECE" w:rsidRPr="00C2223E" w:rsidRDefault="00512ECE" w:rsidP="00512E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ECE" w:rsidRPr="00AD56D2" w:rsidRDefault="00512ECE" w:rsidP="00512ECE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一、鬥鬧熱</w:t>
            </w:r>
            <w:r w:rsidRPr="00AD56D2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ECE" w:rsidRPr="00314F20" w:rsidRDefault="00512ECE" w:rsidP="00512ECE">
            <w:pPr>
              <w:rPr>
                <w:rFonts w:ascii="標楷體" w:eastAsia="標楷體" w:hAnsi="標楷體"/>
              </w:rPr>
            </w:pPr>
            <w:r w:rsidRPr="00314F20">
              <w:rPr>
                <w:rFonts w:ascii="標楷體" w:eastAsia="標楷體" w:hAnsi="標楷體" w:hint="eastAsia"/>
              </w:rPr>
              <w:t>閩-E-A2</w:t>
            </w:r>
          </w:p>
          <w:p w:rsidR="00512ECE" w:rsidRPr="00314F20" w:rsidRDefault="00512ECE" w:rsidP="00512ECE">
            <w:pPr>
              <w:rPr>
                <w:rFonts w:ascii="標楷體" w:eastAsia="標楷體" w:hAnsi="標楷體"/>
              </w:rPr>
            </w:pPr>
            <w:r w:rsidRPr="00314F20">
              <w:rPr>
                <w:rFonts w:ascii="標楷體" w:eastAsia="標楷體" w:hAnsi="標楷體" w:hint="eastAsia"/>
              </w:rPr>
              <w:t>閩-E-B1</w:t>
            </w:r>
          </w:p>
          <w:p w:rsidR="00512ECE" w:rsidRPr="00314F20" w:rsidRDefault="00512ECE" w:rsidP="00512ECE">
            <w:pPr>
              <w:rPr>
                <w:rFonts w:ascii="標楷體" w:eastAsia="標楷體" w:hAnsi="標楷體"/>
              </w:rPr>
            </w:pPr>
            <w:r w:rsidRPr="00314F20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ECE" w:rsidRPr="008B688C" w:rsidRDefault="00512ECE" w:rsidP="00512ECE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B688C">
              <w:rPr>
                <w:rFonts w:ascii="標楷體" w:eastAsia="標楷體" w:hAnsi="標楷體" w:hint="eastAsia"/>
              </w:rPr>
              <w:t>Aa-Ⅱ-1羅馬拼音</w:t>
            </w:r>
          </w:p>
          <w:p w:rsidR="00512ECE" w:rsidRPr="008B688C" w:rsidRDefault="00512ECE" w:rsidP="00626958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B688C">
              <w:rPr>
                <w:rFonts w:ascii="標楷體" w:eastAsia="標楷體" w:hAnsi="標楷體" w:hint="eastAsia"/>
              </w:rPr>
              <w:t>Aa-Ⅱ-2漢字書寫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ECE" w:rsidRPr="008B688C" w:rsidRDefault="00512ECE" w:rsidP="00512ECE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:rsidR="00512ECE" w:rsidRPr="008B688C" w:rsidRDefault="00512ECE" w:rsidP="00512ECE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  <w:p w:rsidR="00512ECE" w:rsidRPr="008B688C" w:rsidRDefault="00512ECE" w:rsidP="00512ECE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</w:rPr>
              <w:t>4-Ⅱ-1 能運用閩南語文簡單寫出自己的感受與需求。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6D" w:rsidRDefault="00EC7F6D" w:rsidP="00EC7F6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聽力與口語溝通</w:t>
            </w:r>
          </w:p>
          <w:p w:rsidR="00512ECE" w:rsidRPr="00C2223E" w:rsidRDefault="00512ECE" w:rsidP="00EC7F6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ECE" w:rsidRPr="00512ECE" w:rsidRDefault="000E79F4" w:rsidP="00512ECE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  <w:r w:rsidRPr="000E79F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 w:rsidRPr="000E79F4">
              <w:rPr>
                <w:rFonts w:ascii="標楷體" w:eastAsia="標楷體" w:hAnsi="標楷體"/>
                <w:bCs/>
                <w:sz w:val="20"/>
                <w:szCs w:val="20"/>
              </w:rPr>
              <w:t>:本土語-</w:t>
            </w:r>
            <w:r w:rsidRPr="000E79F4">
              <w:rPr>
                <w:rFonts w:ascii="標楷體" w:eastAsia="標楷體" w:hAnsi="標楷體" w:hint="eastAsia"/>
                <w:bCs/>
                <w:sz w:val="20"/>
                <w:szCs w:val="20"/>
              </w:rPr>
              <w:t>家庭</w:t>
            </w:r>
            <w:r w:rsidRPr="000E79F4">
              <w:rPr>
                <w:rFonts w:ascii="標楷體" w:eastAsia="標楷體" w:hAnsi="標楷體"/>
                <w:bCs/>
                <w:sz w:val="20"/>
                <w:szCs w:val="20"/>
              </w:rPr>
              <w:t>-(家E</w:t>
            </w:r>
            <w:r w:rsidR="00973808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0E79F4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ECE" w:rsidRPr="00C2223E" w:rsidRDefault="00512ECE" w:rsidP="00512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CE" w:rsidRPr="00803599" w:rsidRDefault="00512ECE" w:rsidP="00512EC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一、鬥鬧熱</w:t>
            </w:r>
            <w:r w:rsidRPr="00AD56D2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314F20" w:rsidRDefault="000F77AD" w:rsidP="000F77AD">
            <w:pPr>
              <w:rPr>
                <w:rFonts w:ascii="標楷體" w:eastAsia="標楷體" w:hAnsi="標楷體"/>
              </w:rPr>
            </w:pPr>
            <w:r w:rsidRPr="00314F20">
              <w:rPr>
                <w:rFonts w:ascii="標楷體" w:eastAsia="標楷體" w:hAnsi="標楷體" w:hint="eastAsia"/>
              </w:rPr>
              <w:t>閩-E-A2</w:t>
            </w:r>
          </w:p>
          <w:p w:rsidR="000F77AD" w:rsidRPr="00314F20" w:rsidRDefault="000F77AD" w:rsidP="000F77AD">
            <w:pPr>
              <w:rPr>
                <w:rFonts w:ascii="標楷體" w:eastAsia="標楷體" w:hAnsi="標楷體"/>
              </w:rPr>
            </w:pPr>
            <w:r w:rsidRPr="00314F20">
              <w:rPr>
                <w:rFonts w:ascii="標楷體" w:eastAsia="標楷體" w:hAnsi="標楷體" w:hint="eastAsia"/>
              </w:rPr>
              <w:t>閩-E-B1</w:t>
            </w:r>
          </w:p>
          <w:p w:rsidR="000F77AD" w:rsidRPr="00314F20" w:rsidRDefault="000F77AD" w:rsidP="000F77AD">
            <w:pPr>
              <w:rPr>
                <w:rFonts w:ascii="標楷體" w:eastAsia="標楷體" w:hAnsi="標楷體"/>
              </w:rPr>
            </w:pPr>
            <w:r w:rsidRPr="00314F20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8B688C" w:rsidRDefault="000F77AD" w:rsidP="000F77AD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B688C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8B688C" w:rsidRDefault="000F77AD" w:rsidP="000F77AD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B688C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8B688C" w:rsidRDefault="000F77AD" w:rsidP="000F77AD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B688C">
              <w:rPr>
                <w:rFonts w:ascii="標楷體" w:eastAsia="標楷體" w:hAnsi="標楷體" w:hint="eastAsia"/>
              </w:rPr>
              <w:t>Bg-Ⅱ-2口語</w:t>
            </w:r>
            <w:r>
              <w:rPr>
                <w:rFonts w:ascii="標楷體" w:eastAsia="標楷體" w:hAnsi="標楷體" w:hint="eastAsia"/>
              </w:rPr>
              <w:t>表</w:t>
            </w:r>
            <w:r w:rsidRPr="008B688C">
              <w:rPr>
                <w:rFonts w:ascii="標楷體" w:eastAsia="標楷體" w:hAnsi="標楷體" w:hint="eastAsia"/>
              </w:rPr>
              <w:t>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8B688C" w:rsidRDefault="000F77AD" w:rsidP="000F77AD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  <w:p w:rsidR="000F77AD" w:rsidRPr="008B688C" w:rsidRDefault="000F77AD" w:rsidP="000E79F4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</w:rPr>
              <w:t>2-Ⅱ-2能用閩南語簡單說出日常生活計畫。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6D" w:rsidRDefault="00EC7F6D" w:rsidP="00EC7F6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聽力與口語溝通</w:t>
            </w:r>
          </w:p>
          <w:p w:rsidR="000F77AD" w:rsidRPr="00C2223E" w:rsidRDefault="000E79F4" w:rsidP="00E32779">
            <w:pPr>
              <w:rPr>
                <w:rFonts w:ascii="標楷體" w:eastAsia="標楷體" w:hAnsi="標楷體"/>
              </w:rPr>
            </w:pPr>
            <w:r w:rsidRPr="00C00D52">
              <w:rPr>
                <w:rFonts w:ascii="標楷體" w:eastAsia="標楷體" w:hAnsi="標楷體"/>
                <w:bCs/>
              </w:rPr>
              <w:t>口頭報告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一、鬥鬧熱</w:t>
            </w:r>
            <w:r w:rsidRPr="00AD56D2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314F20" w:rsidRDefault="000F77AD" w:rsidP="000F77AD">
            <w:pPr>
              <w:rPr>
                <w:rFonts w:ascii="標楷體" w:eastAsia="標楷體" w:hAnsi="標楷體"/>
              </w:rPr>
            </w:pPr>
            <w:r w:rsidRPr="00314F20">
              <w:rPr>
                <w:rFonts w:ascii="標楷體" w:eastAsia="標楷體" w:hAnsi="標楷體" w:hint="eastAsia"/>
              </w:rPr>
              <w:t>閩-E-A2</w:t>
            </w:r>
          </w:p>
          <w:p w:rsidR="000F77AD" w:rsidRPr="00314F20" w:rsidRDefault="000F77AD" w:rsidP="000F77AD">
            <w:pPr>
              <w:rPr>
                <w:rFonts w:ascii="標楷體" w:eastAsia="標楷體" w:hAnsi="標楷體"/>
              </w:rPr>
            </w:pPr>
            <w:r w:rsidRPr="00314F20">
              <w:rPr>
                <w:rFonts w:ascii="標楷體" w:eastAsia="標楷體" w:hAnsi="標楷體" w:hint="eastAsia"/>
              </w:rPr>
              <w:t>閩-E-B1</w:t>
            </w:r>
          </w:p>
          <w:p w:rsidR="000F77AD" w:rsidRPr="00314F20" w:rsidRDefault="000F77AD" w:rsidP="000F77AD">
            <w:pPr>
              <w:rPr>
                <w:rFonts w:ascii="標楷體" w:eastAsia="標楷體" w:hAnsi="標楷體"/>
              </w:rPr>
            </w:pPr>
            <w:r w:rsidRPr="00314F20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8B688C" w:rsidRDefault="000F77AD" w:rsidP="000F77AD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B688C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8B688C" w:rsidRDefault="000F77AD" w:rsidP="00626958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B688C">
              <w:rPr>
                <w:rFonts w:ascii="標楷體" w:eastAsia="標楷體" w:hAnsi="標楷體" w:hint="eastAsia"/>
              </w:rPr>
              <w:t>Aa-Ⅱ-2漢字書寫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8B688C" w:rsidRDefault="000F77AD" w:rsidP="000F77AD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  <w:p w:rsidR="000F77AD" w:rsidRPr="008B688C" w:rsidRDefault="000F77AD" w:rsidP="008B64F6">
            <w:pPr>
              <w:spacing w:line="0" w:lineRule="atLeast"/>
              <w:rPr>
                <w:rFonts w:ascii="標楷體" w:eastAsia="標楷體" w:hAnsi="標楷體"/>
              </w:rPr>
            </w:pPr>
            <w:r w:rsidRPr="008B688C">
              <w:rPr>
                <w:rFonts w:ascii="標楷體" w:eastAsia="標楷體" w:hAnsi="標楷體" w:hint="eastAsia"/>
              </w:rPr>
              <w:t>3-Ⅱ-1 能閱讀日常生活中常見的閩南語文，並了解其意義。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8B64F6" w:rsidP="008B64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一、鬥鬧熱2.辦桌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314F20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314F20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  <w:p w:rsidR="000F77AD" w:rsidRPr="00314F20" w:rsidRDefault="000F77AD" w:rsidP="00E32779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8B64F6" w:rsidP="00E327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聽力與口語溝通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一、鬥鬧熱2.辦桌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AD56D2" w:rsidRDefault="000F77AD" w:rsidP="00E32779">
            <w:pPr>
              <w:ind w:leftChars="16" w:left="3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:rsidR="000F77AD" w:rsidRPr="00AD56D2" w:rsidRDefault="000F77AD" w:rsidP="003E44FA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8B64F6" w:rsidP="00E327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聽力與口語溝通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一、鬥鬧熱2.辦桌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E32779" w:rsidRPr="00AD56D2" w:rsidRDefault="00E32779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Ab-Ⅱ-2句型運用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958" w:rsidRDefault="00626958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  <w:p w:rsidR="000F77AD" w:rsidRPr="00AD56D2" w:rsidRDefault="000F77AD" w:rsidP="00E32779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F6" w:rsidRDefault="008B64F6" w:rsidP="008B64F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聽力與口語溝通</w:t>
            </w:r>
          </w:p>
          <w:p w:rsidR="000F77AD" w:rsidRPr="00C2223E" w:rsidRDefault="008B64F6" w:rsidP="008B64F6">
            <w:pPr>
              <w:rPr>
                <w:rFonts w:ascii="標楷體" w:eastAsia="標楷體" w:hAnsi="標楷體"/>
              </w:rPr>
            </w:pPr>
            <w:r w:rsidRPr="00C00D52">
              <w:rPr>
                <w:rFonts w:ascii="標楷體" w:eastAsia="標楷體" w:hAnsi="標楷體"/>
                <w:bCs/>
              </w:rPr>
              <w:t>口頭報告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7B" w:rsidRPr="00525E2D" w:rsidRDefault="009E667B" w:rsidP="009E667B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一、鬥鬧熱2.辦桌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Bg-Ⅱ-1生活應對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2-Ⅱ-1能運用閩南語的標音符號、羅馬字及漢字，協助口語表達。</w:t>
            </w:r>
          </w:p>
          <w:p w:rsidR="000F77AD" w:rsidRPr="00AD56D2" w:rsidRDefault="000F77AD" w:rsidP="00626958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3-Ⅱ-2 能運用標音符號、羅馬字及漢字認讀日常生活中常見、簡單的閩南語文。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Default="008B64F6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  <w:p w:rsidR="008B64F6" w:rsidRPr="00C2223E" w:rsidRDefault="008B64F6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二、顧安全3.青紅燈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Ac-Ⅱ-2詩歌短文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:rsidR="000F77AD" w:rsidRPr="00AD56D2" w:rsidRDefault="000F77AD" w:rsidP="00626958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626958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聽力與口語溝通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6D" w:rsidRPr="00F33FC4" w:rsidRDefault="00CD50C3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  <w:r w:rsidRPr="00512ECE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安全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安E4)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A4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二、顧安全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3.青紅燈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Ab-Ⅱ-1語詞運用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Ab-Ⅱ-2句型運用</w:t>
            </w:r>
          </w:p>
          <w:p w:rsidR="000F77AD" w:rsidRPr="00AD56D2" w:rsidRDefault="000F77AD" w:rsidP="00626958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Bg-Ⅱ-1生活應對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  <w:p w:rsidR="000F77AD" w:rsidRPr="00AD56D2" w:rsidRDefault="000F77AD" w:rsidP="00626958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3-Ⅱ-2 能運用標音符號、羅馬字及漢字認讀日常生活中常見、簡單的閩南語文。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626958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聽力與口語溝通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6D" w:rsidRPr="00512ECE" w:rsidRDefault="000F77AD" w:rsidP="00CD50C3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  <w:r w:rsidRPr="00512ECE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="00CD50C3"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安全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安E4)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二、顧安全3.青紅燈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Ab-Ⅱ-1語詞運用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Bc-Ⅱ-1社區生活</w:t>
            </w:r>
          </w:p>
          <w:p w:rsidR="000F77AD" w:rsidRPr="00AD56D2" w:rsidRDefault="000F77AD" w:rsidP="00A772D9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AD56D2">
              <w:rPr>
                <w:rFonts w:ascii="標楷體" w:eastAsia="標楷體" w:hAnsi="標楷體" w:hint="eastAsia"/>
              </w:rPr>
              <w:t>Bg-Ⅱ-1 生活應對。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lastRenderedPageBreak/>
              <w:t>1-Ⅱ-3 能聆聽並理解對方所說的閩南語。</w:t>
            </w:r>
          </w:p>
          <w:p w:rsidR="000F77AD" w:rsidRPr="00AD56D2" w:rsidRDefault="000F77AD" w:rsidP="00A772D9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lastRenderedPageBreak/>
              <w:t>3-Ⅱ-2 能運用標音符號、羅馬字及漢字認讀日常生活中常見、簡單的閩南語文。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2D9" w:rsidRDefault="00A772D9" w:rsidP="00A77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口頭報告</w:t>
            </w:r>
          </w:p>
          <w:p w:rsidR="000F77AD" w:rsidRPr="00C2223E" w:rsidRDefault="00A772D9" w:rsidP="00A77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二、顧安全3.青紅燈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Ab-Ⅱ-1語詞運用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Bc-Ⅱ-1社區生活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:rsidR="000F77AD" w:rsidRPr="00AD56D2" w:rsidRDefault="000F77AD" w:rsidP="00573F3F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2D9" w:rsidRDefault="00A772D9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0F77AD" w:rsidRPr="00C2223E" w:rsidRDefault="00A772D9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  <w:r w:rsidRPr="00512ECE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="00CD50C3"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安全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安E4)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三、清氣相4.洗身軀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閩-E-A2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:rsidR="000F77AD" w:rsidRPr="00AD56D2" w:rsidRDefault="000F77AD" w:rsidP="007B21A4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7B21A4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聽力與口語溝通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7A09C6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  <w:r w:rsidRPr="00512ECE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品德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品E1)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三、清氣相4.洗身軀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閩-E-A2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Ab-Ⅱ-1語詞運用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:rsidR="000F77AD" w:rsidRPr="00AD56D2" w:rsidRDefault="000F77AD" w:rsidP="007B21A4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7B21A4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聽力與口語溝通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7A09C6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  <w:r w:rsidRPr="00512ECE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品德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品E1)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7B" w:rsidRPr="00525E2D" w:rsidRDefault="009E667B" w:rsidP="009E667B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三、清氣相4.洗身軀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閩-E-A2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Ab-Ⅱ-2句型運用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Bg-Ⅱ-1生活應對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  <w:p w:rsidR="000F77AD" w:rsidRPr="00AD56D2" w:rsidRDefault="000F77AD" w:rsidP="003E1439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2-Ⅱ-2 能用閩南語簡單說出日常生活計畫。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1A4" w:rsidRDefault="007B21A4" w:rsidP="007A0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7B21A4" w:rsidRPr="00C2223E" w:rsidRDefault="007B21A4" w:rsidP="007A0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三、清氣相4.洗身軀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閩-E-A2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Ab-Ⅱ-1語詞運用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:rsidR="000F77AD" w:rsidRPr="00AD56D2" w:rsidRDefault="000F77AD" w:rsidP="007B21A4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1A4" w:rsidRDefault="007B21A4" w:rsidP="007B21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0F77AD" w:rsidRPr="00C2223E" w:rsidRDefault="007B21A4" w:rsidP="007B21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三、清氣相5.摒掃</w:t>
            </w:r>
          </w:p>
          <w:p w:rsidR="00CD50C3" w:rsidRPr="00CD50C3" w:rsidRDefault="00CD50C3" w:rsidP="000F77A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:rsidR="000F77AD" w:rsidRPr="00AD56D2" w:rsidRDefault="000F77AD" w:rsidP="007B21A4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7A09C6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聽力與口語溝通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605891" w:rsidRDefault="00611BD4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  <w:r w:rsidRPr="00512ECE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品德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品E3)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三、清氣相5.摒掃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Ab-Ⅱ-1語詞運用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1-Ⅱ-1 能應用閩南語標音符號、羅馬字及漢字，協助聆聽理解。</w:t>
            </w:r>
          </w:p>
          <w:p w:rsidR="000F77AD" w:rsidRPr="00AD56D2" w:rsidRDefault="000F77AD" w:rsidP="003E1439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9C6" w:rsidRPr="00C2223E" w:rsidRDefault="007A09C6" w:rsidP="007A0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聽力與口語溝通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7A09C6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  <w:r w:rsidRPr="00512ECE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品德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品E3)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三、清氣相5.摒掃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Ab-Ⅱ-1語詞運用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Ab-Ⅱ-2句型運用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Bd-Ⅱ-1環境保護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Bg-Ⅱ-1生活應對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39" w:rsidRPr="00AD56D2" w:rsidRDefault="003E1439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:rsidR="000F77AD" w:rsidRPr="00AD56D2" w:rsidRDefault="000F77AD" w:rsidP="003E1439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2-Ⅱ-2 能用閩南語簡單說出日常生活計畫。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9C6" w:rsidRDefault="007A09C6" w:rsidP="007A0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  <w:r w:rsidRPr="00512ECE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="007A09C6">
              <w:rPr>
                <w:rFonts w:ascii="標楷體" w:eastAsia="標楷體" w:hAnsi="標楷體" w:hint="eastAsia"/>
                <w:sz w:val="20"/>
                <w:szCs w:val="20"/>
              </w:rPr>
              <w:t>本土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品德</w:t>
            </w:r>
            <w:r w:rsidRPr="00512EC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12ECE">
              <w:rPr>
                <w:rFonts w:ascii="標楷體" w:eastAsia="標楷體" w:hAnsi="標楷體" w:hint="eastAsia"/>
                <w:sz w:val="20"/>
                <w:szCs w:val="20"/>
              </w:rPr>
              <w:t>品E3)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7B" w:rsidRPr="00525E2D" w:rsidRDefault="009E667B" w:rsidP="009E667B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三、清氣相5.摒掃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Ab-Ⅱ-1語詞運用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Bd-Ⅱ-1環境保護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Bg-Ⅱ-1生活應對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1-Ⅱ-3 能聆聽並理解對方所說的閩南語。</w:t>
            </w:r>
          </w:p>
          <w:p w:rsidR="000F77AD" w:rsidRPr="00AD56D2" w:rsidRDefault="000F77AD" w:rsidP="007A09C6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2-Ⅱ-2 能用閩南語簡單說出日常生活計畫。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9C6" w:rsidRDefault="007A09C6" w:rsidP="007A0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0F77AD" w:rsidRPr="00C2223E" w:rsidRDefault="007A09C6" w:rsidP="007A0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21A4" w:rsidRPr="00C2223E" w:rsidTr="007B21A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三、清氣相5.摒掃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閩-E-A1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閩-E-B1</w:t>
            </w:r>
          </w:p>
          <w:p w:rsidR="000F77AD" w:rsidRPr="00AD56D2" w:rsidRDefault="000F77AD" w:rsidP="000F77AD">
            <w:pPr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Aa-Ⅱ-1羅馬拼音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Aa-Ⅱ-2漢字書寫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Ac-Ⅱ-1生活故事</w:t>
            </w:r>
          </w:p>
          <w:p w:rsidR="000F77AD" w:rsidRPr="00AD56D2" w:rsidRDefault="000F77AD" w:rsidP="000F77AD">
            <w:pPr>
              <w:ind w:leftChars="16" w:left="38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D56D2">
              <w:rPr>
                <w:rFonts w:ascii="標楷體" w:eastAsia="標楷體" w:hAnsi="標楷體" w:hint="eastAsia"/>
              </w:rPr>
              <w:t>Bg-Ⅱ-2口語表達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AD56D2" w:rsidRDefault="000F77AD" w:rsidP="000F77AD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2-Ⅱ-1 能運用閩南語的標音符號、羅馬字及漢字，協助口語表達。</w:t>
            </w:r>
          </w:p>
          <w:p w:rsidR="000F77AD" w:rsidRPr="00AD56D2" w:rsidRDefault="000F77AD" w:rsidP="00611BD4">
            <w:pPr>
              <w:ind w:leftChars="14" w:left="34"/>
              <w:rPr>
                <w:rFonts w:ascii="標楷體" w:eastAsia="標楷體" w:hAnsi="標楷體"/>
              </w:rPr>
            </w:pPr>
            <w:r w:rsidRPr="00AD56D2">
              <w:rPr>
                <w:rFonts w:ascii="標楷體" w:eastAsia="標楷體" w:hAnsi="標楷體" w:hint="eastAsia"/>
              </w:rPr>
              <w:t>3-Ⅱ-1 能閱讀日常生活中常見的閩南語文，並了解其意義。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7AD" w:rsidRPr="00C2223E" w:rsidRDefault="007A09C6" w:rsidP="007A0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AD" w:rsidRPr="00512ECE" w:rsidRDefault="000F77AD" w:rsidP="000F77AD">
            <w:pPr>
              <w:adjustRightInd w:val="0"/>
              <w:snapToGrid w:val="0"/>
              <w:rPr>
                <w:rFonts w:ascii="標楷體" w:eastAsia="標楷體" w:hAnsi="標楷體"/>
                <w:color w:val="AEAAA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D" w:rsidRPr="00C2223E" w:rsidRDefault="000F77AD" w:rsidP="000F77A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603099" w:rsidRPr="00167F3A" w:rsidRDefault="00603099" w:rsidP="00603099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Pr="00C07246">
        <w:rPr>
          <w:rFonts w:ascii="標楷體" w:eastAsia="標楷體" w:hAnsi="標楷體" w:cs="標楷體" w:hint="eastAsia"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color w:val="FF0000"/>
          <w:u w:val="single"/>
        </w:rPr>
        <w:t>9</w:t>
      </w:r>
      <w:r w:rsidRPr="00C07246">
        <w:rPr>
          <w:rFonts w:ascii="標楷體" w:eastAsia="標楷體" w:hAnsi="標楷體" w:cs="標楷體"/>
          <w:color w:val="FF0000"/>
          <w:u w:val="single"/>
        </w:rPr>
        <w:t xml:space="preserve"> </w:t>
      </w:r>
      <w:r w:rsidRPr="009C5F18">
        <w:rPr>
          <w:rFonts w:ascii="標楷體" w:eastAsia="標楷體" w:hAnsi="標楷體" w:cs="標楷體" w:hint="eastAsia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8D2E3D" w:rsidRPr="00603099" w:rsidRDefault="008D2E3D" w:rsidP="00603099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bookmarkStart w:id="0" w:name="_GoBack"/>
      <w:bookmarkEnd w:id="0"/>
    </w:p>
    <w:sectPr w:rsidR="008D2E3D" w:rsidRPr="00603099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250" w:rsidRDefault="00C53250" w:rsidP="008D2E3D">
      <w:r>
        <w:separator/>
      </w:r>
    </w:p>
  </w:endnote>
  <w:endnote w:type="continuationSeparator" w:id="0">
    <w:p w:rsidR="00C53250" w:rsidRDefault="00C53250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250" w:rsidRDefault="00C53250" w:rsidP="008D2E3D">
      <w:r>
        <w:separator/>
      </w:r>
    </w:p>
  </w:footnote>
  <w:footnote w:type="continuationSeparator" w:id="0">
    <w:p w:rsidR="00C53250" w:rsidRDefault="00C53250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E79F4"/>
    <w:rsid w:val="000F77AD"/>
    <w:rsid w:val="00167F3A"/>
    <w:rsid w:val="0020580E"/>
    <w:rsid w:val="00273145"/>
    <w:rsid w:val="00291804"/>
    <w:rsid w:val="00293D8A"/>
    <w:rsid w:val="00386F77"/>
    <w:rsid w:val="003C7DE3"/>
    <w:rsid w:val="003E1439"/>
    <w:rsid w:val="003E2365"/>
    <w:rsid w:val="003E44FA"/>
    <w:rsid w:val="00404E97"/>
    <w:rsid w:val="004F3FE5"/>
    <w:rsid w:val="00512ECE"/>
    <w:rsid w:val="005679F0"/>
    <w:rsid w:val="00573F3F"/>
    <w:rsid w:val="005E5CD1"/>
    <w:rsid w:val="005E6E06"/>
    <w:rsid w:val="00603099"/>
    <w:rsid w:val="00605891"/>
    <w:rsid w:val="00611BD4"/>
    <w:rsid w:val="00626958"/>
    <w:rsid w:val="0064494E"/>
    <w:rsid w:val="007A09C6"/>
    <w:rsid w:val="007B21A4"/>
    <w:rsid w:val="008B64F6"/>
    <w:rsid w:val="008D2E3D"/>
    <w:rsid w:val="00933793"/>
    <w:rsid w:val="00973808"/>
    <w:rsid w:val="009C349A"/>
    <w:rsid w:val="009E667B"/>
    <w:rsid w:val="00A330B7"/>
    <w:rsid w:val="00A772D9"/>
    <w:rsid w:val="00B13C9F"/>
    <w:rsid w:val="00BA13EA"/>
    <w:rsid w:val="00BA55FE"/>
    <w:rsid w:val="00BC3A5B"/>
    <w:rsid w:val="00C44745"/>
    <w:rsid w:val="00C53250"/>
    <w:rsid w:val="00C84CBB"/>
    <w:rsid w:val="00CA41C9"/>
    <w:rsid w:val="00CD50C3"/>
    <w:rsid w:val="00D33ADA"/>
    <w:rsid w:val="00D539F4"/>
    <w:rsid w:val="00D642A9"/>
    <w:rsid w:val="00E0241F"/>
    <w:rsid w:val="00E10310"/>
    <w:rsid w:val="00E32779"/>
    <w:rsid w:val="00EC7F6D"/>
    <w:rsid w:val="00F33FC4"/>
    <w:rsid w:val="00F6691A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14</cp:revision>
  <dcterms:created xsi:type="dcterms:W3CDTF">2025-06-02T00:23:00Z</dcterms:created>
  <dcterms:modified xsi:type="dcterms:W3CDTF">2025-06-14T02:15:00Z</dcterms:modified>
</cp:coreProperties>
</file>